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5.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0B7F4" w14:textId="503A4A06" w:rsidR="00C75594" w:rsidRDefault="00C75594" w:rsidP="00A4076D">
      <w:pPr>
        <w:tabs>
          <w:tab w:val="left" w:pos="4811"/>
          <w:tab w:val="left" w:pos="5256"/>
        </w:tabs>
        <w:rPr>
          <w:rFonts w:ascii="ＭＳ ゴシック" w:eastAsia="ＭＳ ゴシック" w:hAnsi="ＭＳ ゴシック"/>
          <w:b/>
          <w:color w:val="0070C0"/>
          <w:sz w:val="28"/>
          <w:szCs w:val="28"/>
        </w:rPr>
      </w:pPr>
      <w:bookmarkStart w:id="0" w:name="_Hlk180774025"/>
    </w:p>
    <w:p w14:paraId="55566F4D" w14:textId="77777777" w:rsidR="00BC6555" w:rsidRPr="00A4076D" w:rsidRDefault="00BC6555" w:rsidP="00A4076D">
      <w:pPr>
        <w:tabs>
          <w:tab w:val="left" w:pos="4811"/>
          <w:tab w:val="left" w:pos="5256"/>
        </w:tabs>
        <w:rPr>
          <w:rFonts w:ascii="ＭＳ ゴシック" w:eastAsia="ＭＳ ゴシック" w:hAnsi="ＭＳ ゴシック"/>
          <w:bCs/>
          <w:sz w:val="32"/>
          <w:szCs w:val="32"/>
        </w:rPr>
      </w:pPr>
    </w:p>
    <w:p w14:paraId="696DE69A" w14:textId="77777777" w:rsidR="00C75594" w:rsidRPr="00E74A25" w:rsidRDefault="00C75594" w:rsidP="00C75594">
      <w:pPr>
        <w:rPr>
          <w:rFonts w:ascii="ＭＳ ゴシック" w:eastAsia="ＭＳ ゴシック" w:hAnsi="ＭＳ ゴシック"/>
          <w:bCs/>
          <w:sz w:val="32"/>
          <w:szCs w:val="32"/>
        </w:rPr>
      </w:pPr>
    </w:p>
    <w:p w14:paraId="536EBDCF" w14:textId="3DDC2CB4" w:rsidR="00C75594" w:rsidRPr="00334DE5" w:rsidRDefault="00BC6555" w:rsidP="00C75594">
      <w:pPr>
        <w:jc w:val="center"/>
        <w:rPr>
          <w:rFonts w:ascii="ＭＳ ゴシック" w:eastAsia="ＭＳ ゴシック" w:hAnsi="ＭＳ ゴシック"/>
          <w:b/>
          <w:sz w:val="48"/>
          <w:szCs w:val="48"/>
        </w:rPr>
      </w:pPr>
      <w:r w:rsidRPr="00334DE5">
        <w:rPr>
          <w:rFonts w:ascii="ＭＳ ゴシック" w:eastAsia="ＭＳ ゴシック" w:hAnsi="ＭＳ ゴシック" w:hint="eastAsia"/>
          <w:b/>
          <w:sz w:val="48"/>
          <w:szCs w:val="48"/>
        </w:rPr>
        <w:t>木島平</w:t>
      </w:r>
      <w:r w:rsidR="00C75594" w:rsidRPr="00334DE5">
        <w:rPr>
          <w:rFonts w:ascii="ＭＳ ゴシック" w:eastAsia="ＭＳ ゴシック" w:hAnsi="ＭＳ ゴシック" w:hint="eastAsia"/>
          <w:b/>
          <w:sz w:val="48"/>
          <w:szCs w:val="48"/>
        </w:rPr>
        <w:t>村</w:t>
      </w:r>
    </w:p>
    <w:p w14:paraId="5A74820B" w14:textId="2B81B240" w:rsidR="00C75594" w:rsidRPr="004E0256" w:rsidRDefault="00C75594" w:rsidP="00C75594">
      <w:pPr>
        <w:ind w:leftChars="-100" w:left="-210"/>
        <w:jc w:val="center"/>
        <w:rPr>
          <w:rFonts w:ascii="ＭＳ ゴシック" w:eastAsia="ＭＳ ゴシック" w:hAnsi="ＭＳ ゴシック"/>
          <w:b/>
          <w:sz w:val="48"/>
          <w:szCs w:val="48"/>
        </w:rPr>
      </w:pPr>
      <w:r w:rsidRPr="004E0256">
        <w:rPr>
          <w:rFonts w:ascii="ＭＳ ゴシック" w:eastAsia="ＭＳ ゴシック" w:hAnsi="ＭＳ ゴシック" w:hint="eastAsia"/>
          <w:b/>
          <w:sz w:val="48"/>
          <w:szCs w:val="48"/>
        </w:rPr>
        <w:t>新型インフルエンザ等対策行動計画</w:t>
      </w:r>
    </w:p>
    <w:p w14:paraId="1F37A77A" w14:textId="5858777E" w:rsidR="00C75594" w:rsidRPr="004E0256" w:rsidRDefault="00C75594" w:rsidP="00C75594">
      <w:pPr>
        <w:jc w:val="center"/>
        <w:rPr>
          <w:rFonts w:ascii="ＭＳ ゴシック" w:eastAsia="ＭＳ ゴシック" w:hAnsi="ＭＳ ゴシック"/>
          <w:b/>
          <w:sz w:val="36"/>
          <w:szCs w:val="36"/>
        </w:rPr>
      </w:pPr>
    </w:p>
    <w:p w14:paraId="3520A393" w14:textId="5E8A8764" w:rsidR="00C75594" w:rsidRPr="004E0256" w:rsidRDefault="00C75594" w:rsidP="00C75594">
      <w:pPr>
        <w:jc w:val="center"/>
        <w:rPr>
          <w:rFonts w:ascii="ＭＳ ゴシック" w:eastAsia="ＭＳ ゴシック" w:hAnsi="ＭＳ ゴシック"/>
          <w:b/>
          <w:sz w:val="36"/>
          <w:szCs w:val="36"/>
        </w:rPr>
      </w:pPr>
    </w:p>
    <w:p w14:paraId="40301758" w14:textId="53D3963D" w:rsidR="00C75594" w:rsidRPr="004E0256" w:rsidRDefault="00C75594" w:rsidP="00C75594">
      <w:pPr>
        <w:jc w:val="center"/>
        <w:rPr>
          <w:rFonts w:ascii="ＭＳ ゴシック" w:eastAsia="ＭＳ ゴシック" w:hAnsi="ＭＳ ゴシック"/>
          <w:b/>
          <w:sz w:val="36"/>
          <w:szCs w:val="36"/>
        </w:rPr>
      </w:pPr>
    </w:p>
    <w:p w14:paraId="0FFC55C0" w14:textId="493D5E09" w:rsidR="00C75594" w:rsidRPr="004E0256" w:rsidRDefault="00C75594" w:rsidP="00C75594">
      <w:pPr>
        <w:jc w:val="center"/>
        <w:rPr>
          <w:rFonts w:ascii="ＭＳ ゴシック" w:eastAsia="ＭＳ ゴシック" w:hAnsi="ＭＳ ゴシック"/>
          <w:b/>
          <w:sz w:val="36"/>
          <w:szCs w:val="36"/>
        </w:rPr>
      </w:pPr>
    </w:p>
    <w:p w14:paraId="5E7264DD" w14:textId="67B53DC4" w:rsidR="00C75594" w:rsidRPr="004E0256" w:rsidRDefault="00C75594" w:rsidP="00C75594">
      <w:pPr>
        <w:jc w:val="center"/>
        <w:rPr>
          <w:rFonts w:ascii="ＭＳ ゴシック" w:eastAsia="ＭＳ ゴシック" w:hAnsi="ＭＳ ゴシック"/>
          <w:b/>
          <w:sz w:val="36"/>
          <w:szCs w:val="36"/>
        </w:rPr>
      </w:pPr>
    </w:p>
    <w:p w14:paraId="65946260" w14:textId="59EDF8CF" w:rsidR="00C75594" w:rsidRPr="004E0256" w:rsidRDefault="00C75594" w:rsidP="00C75594">
      <w:pPr>
        <w:jc w:val="center"/>
        <w:rPr>
          <w:rFonts w:ascii="ＭＳ ゴシック" w:eastAsia="PMingLiU" w:hAnsi="ＭＳ ゴシック"/>
          <w:b/>
          <w:sz w:val="36"/>
          <w:szCs w:val="36"/>
        </w:rPr>
      </w:pPr>
    </w:p>
    <w:p w14:paraId="088EF2E4" w14:textId="3FB3E8BA" w:rsidR="00C75594" w:rsidRPr="004E0256" w:rsidRDefault="00C75594" w:rsidP="00C75594">
      <w:pPr>
        <w:jc w:val="center"/>
        <w:rPr>
          <w:rFonts w:ascii="ＭＳ ゴシック" w:eastAsia="ＭＳ ゴシック" w:hAnsi="ＭＳ ゴシック"/>
          <w:b/>
          <w:sz w:val="36"/>
          <w:szCs w:val="36"/>
        </w:rPr>
      </w:pPr>
    </w:p>
    <w:p w14:paraId="6F08CB86" w14:textId="1264E254" w:rsidR="00C75594" w:rsidRPr="004E0256" w:rsidRDefault="00C75594" w:rsidP="00C75594">
      <w:pPr>
        <w:jc w:val="center"/>
        <w:rPr>
          <w:rFonts w:ascii="ＭＳ ゴシック" w:eastAsia="ＭＳ ゴシック" w:hAnsi="ＭＳ ゴシック"/>
          <w:b/>
          <w:sz w:val="36"/>
          <w:szCs w:val="36"/>
        </w:rPr>
      </w:pPr>
    </w:p>
    <w:p w14:paraId="3F74C472" w14:textId="0EEFE6C9" w:rsidR="00C75594" w:rsidRPr="004E0256" w:rsidRDefault="00C75594" w:rsidP="00C75594">
      <w:pPr>
        <w:jc w:val="center"/>
        <w:rPr>
          <w:rFonts w:ascii="ＭＳ ゴシック" w:eastAsia="ＭＳ ゴシック" w:hAnsi="ＭＳ ゴシック"/>
          <w:b/>
          <w:sz w:val="36"/>
          <w:szCs w:val="36"/>
        </w:rPr>
      </w:pPr>
    </w:p>
    <w:p w14:paraId="2BF46DB7" w14:textId="60BDA71A" w:rsidR="00670844" w:rsidRDefault="00C75594" w:rsidP="00C75594">
      <w:pPr>
        <w:jc w:val="center"/>
        <w:rPr>
          <w:rFonts w:ascii="ＭＳ ゴシック" w:eastAsia="ＭＳ ゴシック" w:hAnsi="ＭＳ ゴシック"/>
          <w:b/>
          <w:sz w:val="36"/>
          <w:szCs w:val="36"/>
        </w:rPr>
      </w:pPr>
      <w:r w:rsidRPr="004E0256">
        <w:rPr>
          <w:rFonts w:ascii="ＭＳ ゴシック" w:eastAsia="ＭＳ ゴシック" w:hAnsi="ＭＳ ゴシック" w:hint="eastAsia"/>
          <w:b/>
          <w:sz w:val="36"/>
          <w:szCs w:val="36"/>
        </w:rPr>
        <w:t>令和</w:t>
      </w:r>
      <w:r w:rsidR="008008CE">
        <w:rPr>
          <w:rFonts w:ascii="ＭＳ ゴシック" w:eastAsia="ＭＳ ゴシック" w:hAnsi="ＭＳ ゴシック" w:hint="eastAsia"/>
          <w:b/>
          <w:sz w:val="36"/>
          <w:szCs w:val="36"/>
        </w:rPr>
        <w:t>８</w:t>
      </w:r>
      <w:r w:rsidRPr="004E0256">
        <w:rPr>
          <w:rFonts w:ascii="ＭＳ ゴシック" w:eastAsia="ＭＳ ゴシック" w:hAnsi="ＭＳ ゴシック" w:hint="eastAsia"/>
          <w:b/>
          <w:sz w:val="36"/>
          <w:szCs w:val="36"/>
        </w:rPr>
        <w:t>年</w:t>
      </w:r>
      <w:r w:rsidR="00612AC0">
        <w:rPr>
          <w:rFonts w:ascii="ＭＳ ゴシック" w:eastAsia="ＭＳ ゴシック" w:hAnsi="ＭＳ ゴシック" w:hint="eastAsia"/>
          <w:b/>
          <w:sz w:val="36"/>
          <w:szCs w:val="36"/>
        </w:rPr>
        <w:t>３</w:t>
      </w:r>
      <w:r w:rsidRPr="004E0256">
        <w:rPr>
          <w:rFonts w:ascii="ＭＳ ゴシック" w:eastAsia="ＭＳ ゴシック" w:hAnsi="ＭＳ ゴシック" w:hint="eastAsia"/>
          <w:b/>
          <w:sz w:val="36"/>
          <w:szCs w:val="36"/>
        </w:rPr>
        <w:t>月</w:t>
      </w:r>
    </w:p>
    <w:p w14:paraId="603838C2" w14:textId="02284F07" w:rsidR="003423B3" w:rsidRDefault="003423B3" w:rsidP="008254D9">
      <w:pPr>
        <w:widowControl/>
        <w:rPr>
          <w:rFonts w:ascii="ＭＳ 明朝" w:eastAsia="ＭＳ 明朝" w:hAnsi="ＭＳ 明朝"/>
          <w:b/>
          <w:sz w:val="24"/>
          <w:szCs w:val="24"/>
        </w:rPr>
      </w:pPr>
    </w:p>
    <w:p w14:paraId="6767D6A1" w14:textId="77777777" w:rsidR="00E5255A" w:rsidRDefault="00E5255A" w:rsidP="000365ED">
      <w:pPr>
        <w:widowControl/>
        <w:jc w:val="center"/>
        <w:rPr>
          <w:rFonts w:ascii="ＭＳ 明朝" w:eastAsia="ＭＳ 明朝" w:hAnsi="ＭＳ 明朝"/>
          <w:b/>
          <w:sz w:val="24"/>
          <w:szCs w:val="24"/>
        </w:rPr>
        <w:sectPr w:rsidR="00E5255A" w:rsidSect="00882964">
          <w:headerReference w:type="even" r:id="rId11"/>
          <w:headerReference w:type="default" r:id="rId12"/>
          <w:headerReference w:type="first" r:id="rId13"/>
          <w:footerReference w:type="first" r:id="rId14"/>
          <w:pgSz w:w="11906" w:h="16838"/>
          <w:pgMar w:top="1985" w:right="1701" w:bottom="1701" w:left="1701" w:header="397" w:footer="170" w:gutter="0"/>
          <w:pgNumType w:fmt="numberInDash" w:start="1"/>
          <w:cols w:space="425"/>
          <w:docGrid w:type="lines" w:linePitch="360"/>
        </w:sectPr>
      </w:pPr>
    </w:p>
    <w:sdt>
      <w:sdtPr>
        <w:rPr>
          <w:rFonts w:asciiTheme="minorHAnsi" w:eastAsiaTheme="minorEastAsia" w:hAnsiTheme="minorHAnsi" w:cstheme="minorBidi"/>
          <w:color w:val="auto"/>
          <w:kern w:val="2"/>
          <w:sz w:val="21"/>
          <w:szCs w:val="21"/>
          <w:lang w:val="ja-JP"/>
        </w:rPr>
        <w:id w:val="-2085743596"/>
        <w:docPartObj>
          <w:docPartGallery w:val="Table of Contents"/>
          <w:docPartUnique/>
        </w:docPartObj>
      </w:sdtPr>
      <w:sdtEndPr>
        <w:rPr>
          <w:b/>
          <w:bCs/>
        </w:rPr>
      </w:sdtEndPr>
      <w:sdtContent>
        <w:p w14:paraId="5EEC034D" w14:textId="5901FCFA" w:rsidR="00A20E3D" w:rsidRPr="009B0B97" w:rsidRDefault="00A20E3D" w:rsidP="00A20E3D">
          <w:pPr>
            <w:pStyle w:val="a8"/>
            <w:jc w:val="center"/>
            <w:rPr>
              <w:color w:val="000000" w:themeColor="text1"/>
            </w:rPr>
          </w:pPr>
          <w:r w:rsidRPr="009B0B97">
            <w:rPr>
              <w:color w:val="000000" w:themeColor="text1"/>
              <w:lang w:val="ja-JP"/>
            </w:rPr>
            <w:t>目</w:t>
          </w:r>
          <w:r w:rsidRPr="009B0B97">
            <w:rPr>
              <w:rFonts w:hint="eastAsia"/>
              <w:color w:val="000000" w:themeColor="text1"/>
              <w:lang w:val="ja-JP"/>
            </w:rPr>
            <w:t xml:space="preserve">　</w:t>
          </w:r>
          <w:r w:rsidRPr="009B0B97">
            <w:rPr>
              <w:color w:val="000000" w:themeColor="text1"/>
              <w:lang w:val="ja-JP"/>
            </w:rPr>
            <w:t>次</w:t>
          </w:r>
        </w:p>
        <w:p w14:paraId="328EA8E4" w14:textId="77777777" w:rsidR="008F2679" w:rsidRDefault="008F2679">
          <w:pPr>
            <w:pStyle w:val="11"/>
          </w:pPr>
        </w:p>
        <w:p w14:paraId="5E4C8540" w14:textId="2F7055E0" w:rsidR="008F2679" w:rsidRDefault="00A20E3D">
          <w:pPr>
            <w:pStyle w:val="11"/>
            <w:rPr>
              <w:rFonts w:eastAsiaTheme="minorEastAsia"/>
              <w:noProof/>
              <w:szCs w:val="22"/>
            </w:rPr>
          </w:pPr>
          <w:r>
            <w:fldChar w:fldCharType="begin"/>
          </w:r>
          <w:r>
            <w:instrText xml:space="preserve"> TOC \o "1-3" \h \z \u </w:instrText>
          </w:r>
          <w:r>
            <w:fldChar w:fldCharType="separate"/>
          </w:r>
          <w:hyperlink w:anchor="_Toc196333493" w:history="1"/>
          <w:hyperlink w:anchor="_Toc196333494" w:history="1">
            <w:r w:rsidR="008F2679" w:rsidRPr="00811D03">
              <w:rPr>
                <w:rStyle w:val="a9"/>
                <w:rFonts w:ascii="ＭＳ ゴシック" w:hAnsi="ＭＳ ゴシック"/>
                <w:noProof/>
              </w:rPr>
              <w:t>第１編　行動計画の基本事項</w:t>
            </w:r>
            <w:r w:rsidR="008F2679">
              <w:rPr>
                <w:noProof/>
                <w:webHidden/>
              </w:rPr>
              <w:tab/>
            </w:r>
            <w:r w:rsidR="008F2679">
              <w:rPr>
                <w:noProof/>
                <w:webHidden/>
              </w:rPr>
              <w:fldChar w:fldCharType="begin"/>
            </w:r>
            <w:r w:rsidR="008F2679">
              <w:rPr>
                <w:noProof/>
                <w:webHidden/>
              </w:rPr>
              <w:instrText xml:space="preserve"> PAGEREF _Toc196333494 \h </w:instrText>
            </w:r>
            <w:r w:rsidR="008F2679">
              <w:rPr>
                <w:noProof/>
                <w:webHidden/>
              </w:rPr>
            </w:r>
            <w:r w:rsidR="008F2679">
              <w:rPr>
                <w:noProof/>
                <w:webHidden/>
              </w:rPr>
              <w:fldChar w:fldCharType="separate"/>
            </w:r>
            <w:r w:rsidR="00612AC0">
              <w:rPr>
                <w:noProof/>
                <w:webHidden/>
              </w:rPr>
              <w:t>- 1 -</w:t>
            </w:r>
            <w:r w:rsidR="008F2679">
              <w:rPr>
                <w:noProof/>
                <w:webHidden/>
              </w:rPr>
              <w:fldChar w:fldCharType="end"/>
            </w:r>
          </w:hyperlink>
        </w:p>
        <w:p w14:paraId="38A0CAC8" w14:textId="44EE4057" w:rsidR="008F2679" w:rsidRDefault="008F2679">
          <w:pPr>
            <w:pStyle w:val="21"/>
            <w:rPr>
              <w:rFonts w:eastAsiaTheme="minorEastAsia"/>
              <w:noProof/>
              <w:szCs w:val="22"/>
            </w:rPr>
          </w:pPr>
          <w:hyperlink w:anchor="_Toc196333495" w:history="1">
            <w:r w:rsidRPr="00811D03">
              <w:rPr>
                <w:rStyle w:val="a9"/>
                <w:rFonts w:ascii="ＭＳ ゴシック" w:hAnsi="ＭＳ ゴシック"/>
                <w:noProof/>
              </w:rPr>
              <w:t>第１章　新型インフルエンザ等対策特別措置法</w:t>
            </w:r>
            <w:r w:rsidRPr="009B2A98">
              <w:rPr>
                <w:rStyle w:val="a9"/>
                <w:rFonts w:ascii="ＭＳ ゴシック" w:hAnsi="ＭＳ ゴシック"/>
                <w:noProof/>
              </w:rPr>
              <w:t>と</w:t>
            </w:r>
            <w:r w:rsidR="00B51558" w:rsidRPr="009B2A98">
              <w:rPr>
                <w:rStyle w:val="a9"/>
                <w:rFonts w:ascii="ＭＳ ゴシック" w:hAnsi="ＭＳ ゴシック" w:hint="eastAsia"/>
                <w:noProof/>
              </w:rPr>
              <w:t>木島平</w:t>
            </w:r>
            <w:r w:rsidRPr="009B2A98">
              <w:rPr>
                <w:rStyle w:val="a9"/>
                <w:rFonts w:ascii="ＭＳ ゴシック" w:hAnsi="ＭＳ ゴシック"/>
                <w:noProof/>
              </w:rPr>
              <w:t>村行動</w:t>
            </w:r>
            <w:r w:rsidRPr="00811D03">
              <w:rPr>
                <w:rStyle w:val="a9"/>
                <w:rFonts w:ascii="ＭＳ ゴシック" w:hAnsi="ＭＳ ゴシック"/>
                <w:noProof/>
              </w:rPr>
              <w:t>計画</w:t>
            </w:r>
            <w:r>
              <w:rPr>
                <w:noProof/>
                <w:webHidden/>
              </w:rPr>
              <w:tab/>
            </w:r>
            <w:r>
              <w:rPr>
                <w:noProof/>
                <w:webHidden/>
              </w:rPr>
              <w:fldChar w:fldCharType="begin"/>
            </w:r>
            <w:r>
              <w:rPr>
                <w:noProof/>
                <w:webHidden/>
              </w:rPr>
              <w:instrText xml:space="preserve"> PAGEREF _Toc196333495 \h </w:instrText>
            </w:r>
            <w:r>
              <w:rPr>
                <w:noProof/>
                <w:webHidden/>
              </w:rPr>
            </w:r>
            <w:r>
              <w:rPr>
                <w:noProof/>
                <w:webHidden/>
              </w:rPr>
              <w:fldChar w:fldCharType="separate"/>
            </w:r>
            <w:r w:rsidR="00612AC0">
              <w:rPr>
                <w:noProof/>
                <w:webHidden/>
              </w:rPr>
              <w:t>- 1 -</w:t>
            </w:r>
            <w:r>
              <w:rPr>
                <w:noProof/>
                <w:webHidden/>
              </w:rPr>
              <w:fldChar w:fldCharType="end"/>
            </w:r>
          </w:hyperlink>
        </w:p>
        <w:p w14:paraId="0B902F07" w14:textId="10C98F9B" w:rsidR="008F2679" w:rsidRDefault="008F2679">
          <w:pPr>
            <w:pStyle w:val="31"/>
            <w:rPr>
              <w:rFonts w:eastAsiaTheme="minorEastAsia"/>
              <w:noProof/>
              <w:szCs w:val="22"/>
            </w:rPr>
          </w:pPr>
          <w:hyperlink w:anchor="_Toc196333496" w:history="1">
            <w:r w:rsidRPr="00811D03">
              <w:rPr>
                <w:rStyle w:val="a9"/>
                <w:rFonts w:ascii="ＭＳ ゴシック" w:hAnsi="ＭＳ ゴシック"/>
                <w:noProof/>
              </w:rPr>
              <w:t>第１節　作成の主旨</w:t>
            </w:r>
            <w:r>
              <w:rPr>
                <w:noProof/>
                <w:webHidden/>
              </w:rPr>
              <w:tab/>
            </w:r>
            <w:r>
              <w:rPr>
                <w:noProof/>
                <w:webHidden/>
              </w:rPr>
              <w:fldChar w:fldCharType="begin"/>
            </w:r>
            <w:r>
              <w:rPr>
                <w:noProof/>
                <w:webHidden/>
              </w:rPr>
              <w:instrText xml:space="preserve"> PAGEREF _Toc196333496 \h </w:instrText>
            </w:r>
            <w:r>
              <w:rPr>
                <w:noProof/>
                <w:webHidden/>
              </w:rPr>
            </w:r>
            <w:r>
              <w:rPr>
                <w:noProof/>
                <w:webHidden/>
              </w:rPr>
              <w:fldChar w:fldCharType="separate"/>
            </w:r>
            <w:r w:rsidR="00612AC0">
              <w:rPr>
                <w:noProof/>
                <w:webHidden/>
              </w:rPr>
              <w:t>- 1 -</w:t>
            </w:r>
            <w:r>
              <w:rPr>
                <w:noProof/>
                <w:webHidden/>
              </w:rPr>
              <w:fldChar w:fldCharType="end"/>
            </w:r>
          </w:hyperlink>
        </w:p>
        <w:p w14:paraId="3568E740" w14:textId="79FB2A89" w:rsidR="008F2679" w:rsidRDefault="008F2679">
          <w:pPr>
            <w:pStyle w:val="31"/>
            <w:rPr>
              <w:rFonts w:eastAsiaTheme="minorEastAsia"/>
              <w:noProof/>
              <w:szCs w:val="22"/>
            </w:rPr>
          </w:pPr>
          <w:hyperlink w:anchor="_Toc196333497" w:history="1">
            <w:r w:rsidRPr="00811D03">
              <w:rPr>
                <w:rStyle w:val="a9"/>
                <w:rFonts w:ascii="ＭＳ ゴシック" w:hAnsi="ＭＳ ゴシック"/>
                <w:noProof/>
              </w:rPr>
              <w:t xml:space="preserve">第２節　</w:t>
            </w:r>
            <w:r w:rsidR="002C5E83">
              <w:rPr>
                <w:rStyle w:val="a9"/>
                <w:rFonts w:ascii="ＭＳ ゴシック" w:hAnsi="ＭＳ ゴシック" w:hint="eastAsia"/>
                <w:noProof/>
              </w:rPr>
              <w:t>村行動計画の</w:t>
            </w:r>
            <w:r w:rsidRPr="00811D03">
              <w:rPr>
                <w:rStyle w:val="a9"/>
                <w:rFonts w:ascii="ＭＳ ゴシック" w:hAnsi="ＭＳ ゴシック"/>
                <w:noProof/>
              </w:rPr>
              <w:t>位置付け</w:t>
            </w:r>
            <w:r>
              <w:rPr>
                <w:noProof/>
                <w:webHidden/>
              </w:rPr>
              <w:tab/>
            </w:r>
            <w:r>
              <w:rPr>
                <w:noProof/>
                <w:webHidden/>
              </w:rPr>
              <w:fldChar w:fldCharType="begin"/>
            </w:r>
            <w:r>
              <w:rPr>
                <w:noProof/>
                <w:webHidden/>
              </w:rPr>
              <w:instrText xml:space="preserve"> PAGEREF _Toc196333497 \h </w:instrText>
            </w:r>
            <w:r>
              <w:rPr>
                <w:noProof/>
                <w:webHidden/>
              </w:rPr>
            </w:r>
            <w:r>
              <w:rPr>
                <w:noProof/>
                <w:webHidden/>
              </w:rPr>
              <w:fldChar w:fldCharType="separate"/>
            </w:r>
            <w:r w:rsidR="00612AC0">
              <w:rPr>
                <w:noProof/>
                <w:webHidden/>
              </w:rPr>
              <w:t>- 1 -</w:t>
            </w:r>
            <w:r>
              <w:rPr>
                <w:noProof/>
                <w:webHidden/>
              </w:rPr>
              <w:fldChar w:fldCharType="end"/>
            </w:r>
          </w:hyperlink>
        </w:p>
        <w:p w14:paraId="147C5593" w14:textId="7B49BFA5" w:rsidR="008F2679" w:rsidRDefault="008F2679">
          <w:pPr>
            <w:pStyle w:val="31"/>
            <w:rPr>
              <w:rFonts w:eastAsiaTheme="minorEastAsia"/>
              <w:noProof/>
              <w:szCs w:val="22"/>
            </w:rPr>
          </w:pPr>
          <w:hyperlink w:anchor="_Toc196333498" w:history="1">
            <w:r w:rsidRPr="00811D03">
              <w:rPr>
                <w:rStyle w:val="a9"/>
                <w:rFonts w:ascii="ＭＳ ゴシック" w:hAnsi="ＭＳ ゴシック"/>
                <w:noProof/>
              </w:rPr>
              <w:t>第３節　対象とする疾患</w:t>
            </w:r>
            <w:r>
              <w:rPr>
                <w:noProof/>
                <w:webHidden/>
              </w:rPr>
              <w:tab/>
            </w:r>
            <w:r>
              <w:rPr>
                <w:noProof/>
                <w:webHidden/>
              </w:rPr>
              <w:fldChar w:fldCharType="begin"/>
            </w:r>
            <w:r>
              <w:rPr>
                <w:noProof/>
                <w:webHidden/>
              </w:rPr>
              <w:instrText xml:space="preserve"> PAGEREF _Toc196333498 \h </w:instrText>
            </w:r>
            <w:r>
              <w:rPr>
                <w:noProof/>
                <w:webHidden/>
              </w:rPr>
            </w:r>
            <w:r>
              <w:rPr>
                <w:noProof/>
                <w:webHidden/>
              </w:rPr>
              <w:fldChar w:fldCharType="separate"/>
            </w:r>
            <w:r w:rsidR="00612AC0">
              <w:rPr>
                <w:noProof/>
                <w:webHidden/>
              </w:rPr>
              <w:t>- 2 -</w:t>
            </w:r>
            <w:r>
              <w:rPr>
                <w:noProof/>
                <w:webHidden/>
              </w:rPr>
              <w:fldChar w:fldCharType="end"/>
            </w:r>
          </w:hyperlink>
        </w:p>
        <w:p w14:paraId="00EB9B48" w14:textId="5161055B" w:rsidR="008F2679" w:rsidRDefault="008F2679">
          <w:pPr>
            <w:pStyle w:val="21"/>
            <w:rPr>
              <w:rFonts w:eastAsiaTheme="minorEastAsia"/>
              <w:noProof/>
              <w:szCs w:val="22"/>
            </w:rPr>
          </w:pPr>
          <w:hyperlink w:anchor="_Toc196333499" w:history="1">
            <w:r w:rsidRPr="00811D03">
              <w:rPr>
                <w:rStyle w:val="a9"/>
                <w:rFonts w:ascii="ＭＳ ゴシック" w:hAnsi="ＭＳ ゴシック"/>
                <w:noProof/>
              </w:rPr>
              <w:t>第２章　計画の改定と感染症危機対応</w:t>
            </w:r>
            <w:r>
              <w:rPr>
                <w:noProof/>
                <w:webHidden/>
              </w:rPr>
              <w:tab/>
            </w:r>
            <w:r>
              <w:rPr>
                <w:noProof/>
                <w:webHidden/>
              </w:rPr>
              <w:fldChar w:fldCharType="begin"/>
            </w:r>
            <w:r>
              <w:rPr>
                <w:noProof/>
                <w:webHidden/>
              </w:rPr>
              <w:instrText xml:space="preserve"> PAGEREF _Toc196333499 \h </w:instrText>
            </w:r>
            <w:r>
              <w:rPr>
                <w:noProof/>
                <w:webHidden/>
              </w:rPr>
            </w:r>
            <w:r>
              <w:rPr>
                <w:noProof/>
                <w:webHidden/>
              </w:rPr>
              <w:fldChar w:fldCharType="separate"/>
            </w:r>
            <w:r w:rsidR="00612AC0">
              <w:rPr>
                <w:noProof/>
                <w:webHidden/>
              </w:rPr>
              <w:t>- 3 -</w:t>
            </w:r>
            <w:r>
              <w:rPr>
                <w:noProof/>
                <w:webHidden/>
              </w:rPr>
              <w:fldChar w:fldCharType="end"/>
            </w:r>
          </w:hyperlink>
        </w:p>
        <w:p w14:paraId="69B0D971" w14:textId="2686BA86" w:rsidR="008F2679" w:rsidRDefault="008F2679">
          <w:pPr>
            <w:pStyle w:val="31"/>
            <w:rPr>
              <w:rFonts w:eastAsiaTheme="minorEastAsia"/>
              <w:noProof/>
              <w:szCs w:val="22"/>
            </w:rPr>
          </w:pPr>
          <w:hyperlink w:anchor="_Toc196333500" w:history="1">
            <w:r w:rsidRPr="00811D03">
              <w:rPr>
                <w:rStyle w:val="a9"/>
                <w:noProof/>
              </w:rPr>
              <w:t>第１節　新型コロナウイルス感染症対応での経験</w:t>
            </w:r>
            <w:r>
              <w:rPr>
                <w:noProof/>
                <w:webHidden/>
              </w:rPr>
              <w:tab/>
            </w:r>
            <w:r>
              <w:rPr>
                <w:noProof/>
                <w:webHidden/>
              </w:rPr>
              <w:fldChar w:fldCharType="begin"/>
            </w:r>
            <w:r>
              <w:rPr>
                <w:noProof/>
                <w:webHidden/>
              </w:rPr>
              <w:instrText xml:space="preserve"> PAGEREF _Toc196333500 \h </w:instrText>
            </w:r>
            <w:r>
              <w:rPr>
                <w:noProof/>
                <w:webHidden/>
              </w:rPr>
            </w:r>
            <w:r>
              <w:rPr>
                <w:noProof/>
                <w:webHidden/>
              </w:rPr>
              <w:fldChar w:fldCharType="separate"/>
            </w:r>
            <w:r w:rsidR="00612AC0">
              <w:rPr>
                <w:noProof/>
                <w:webHidden/>
              </w:rPr>
              <w:t>- 3 -</w:t>
            </w:r>
            <w:r>
              <w:rPr>
                <w:noProof/>
                <w:webHidden/>
              </w:rPr>
              <w:fldChar w:fldCharType="end"/>
            </w:r>
          </w:hyperlink>
        </w:p>
        <w:p w14:paraId="4092BE69" w14:textId="56939F57" w:rsidR="008F2679" w:rsidRDefault="008F2679">
          <w:pPr>
            <w:pStyle w:val="31"/>
            <w:rPr>
              <w:rFonts w:eastAsiaTheme="minorEastAsia"/>
              <w:noProof/>
              <w:szCs w:val="22"/>
            </w:rPr>
          </w:pPr>
          <w:hyperlink w:anchor="_Toc196333501" w:history="1">
            <w:r w:rsidRPr="00811D03">
              <w:rPr>
                <w:rStyle w:val="a9"/>
                <w:noProof/>
              </w:rPr>
              <w:t>第２節　改定の目的</w:t>
            </w:r>
            <w:r>
              <w:rPr>
                <w:noProof/>
                <w:webHidden/>
              </w:rPr>
              <w:tab/>
            </w:r>
            <w:r>
              <w:rPr>
                <w:noProof/>
                <w:webHidden/>
              </w:rPr>
              <w:fldChar w:fldCharType="begin"/>
            </w:r>
            <w:r>
              <w:rPr>
                <w:noProof/>
                <w:webHidden/>
              </w:rPr>
              <w:instrText xml:space="preserve"> PAGEREF _Toc196333501 \h </w:instrText>
            </w:r>
            <w:r>
              <w:rPr>
                <w:noProof/>
                <w:webHidden/>
              </w:rPr>
            </w:r>
            <w:r>
              <w:rPr>
                <w:noProof/>
                <w:webHidden/>
              </w:rPr>
              <w:fldChar w:fldCharType="separate"/>
            </w:r>
            <w:r w:rsidR="00612AC0">
              <w:rPr>
                <w:noProof/>
                <w:webHidden/>
              </w:rPr>
              <w:t>- 4 -</w:t>
            </w:r>
            <w:r>
              <w:rPr>
                <w:noProof/>
                <w:webHidden/>
              </w:rPr>
              <w:fldChar w:fldCharType="end"/>
            </w:r>
          </w:hyperlink>
        </w:p>
        <w:p w14:paraId="589F98D6" w14:textId="651A3736" w:rsidR="008F2679" w:rsidRDefault="008F2679">
          <w:pPr>
            <w:pStyle w:val="31"/>
            <w:rPr>
              <w:rFonts w:eastAsiaTheme="minorEastAsia"/>
              <w:noProof/>
              <w:szCs w:val="22"/>
            </w:rPr>
          </w:pPr>
          <w:hyperlink w:anchor="_Toc196333502" w:history="1">
            <w:r w:rsidRPr="00811D03">
              <w:rPr>
                <w:rStyle w:val="a9"/>
                <w:noProof/>
              </w:rPr>
              <w:t>第３節　感染症危機管理の体制</w:t>
            </w:r>
            <w:r>
              <w:rPr>
                <w:noProof/>
                <w:webHidden/>
              </w:rPr>
              <w:tab/>
            </w:r>
            <w:r>
              <w:rPr>
                <w:noProof/>
                <w:webHidden/>
              </w:rPr>
              <w:fldChar w:fldCharType="begin"/>
            </w:r>
            <w:r>
              <w:rPr>
                <w:noProof/>
                <w:webHidden/>
              </w:rPr>
              <w:instrText xml:space="preserve"> PAGEREF _Toc196333502 \h </w:instrText>
            </w:r>
            <w:r>
              <w:rPr>
                <w:noProof/>
                <w:webHidden/>
              </w:rPr>
            </w:r>
            <w:r>
              <w:rPr>
                <w:noProof/>
                <w:webHidden/>
              </w:rPr>
              <w:fldChar w:fldCharType="separate"/>
            </w:r>
            <w:r w:rsidR="00612AC0">
              <w:rPr>
                <w:noProof/>
                <w:webHidden/>
              </w:rPr>
              <w:t>- 4 -</w:t>
            </w:r>
            <w:r>
              <w:rPr>
                <w:noProof/>
                <w:webHidden/>
              </w:rPr>
              <w:fldChar w:fldCharType="end"/>
            </w:r>
          </w:hyperlink>
        </w:p>
        <w:p w14:paraId="7DB729A6" w14:textId="53B2CA89" w:rsidR="008F2679" w:rsidRDefault="008F2679">
          <w:pPr>
            <w:pStyle w:val="11"/>
            <w:rPr>
              <w:rFonts w:eastAsiaTheme="minorEastAsia"/>
              <w:noProof/>
              <w:szCs w:val="22"/>
            </w:rPr>
          </w:pPr>
          <w:hyperlink w:anchor="_Toc196333503" w:history="1">
            <w:r w:rsidRPr="00811D03">
              <w:rPr>
                <w:rStyle w:val="a9"/>
                <w:rFonts w:ascii="ＭＳ ゴシック" w:hAnsi="ＭＳ ゴシック"/>
                <w:noProof/>
              </w:rPr>
              <w:t>第２編　新型インフルエンザ等対策の実施に関する基本的な方針</w:t>
            </w:r>
            <w:r>
              <w:rPr>
                <w:noProof/>
                <w:webHidden/>
              </w:rPr>
              <w:tab/>
            </w:r>
            <w:r>
              <w:rPr>
                <w:noProof/>
                <w:webHidden/>
              </w:rPr>
              <w:fldChar w:fldCharType="begin"/>
            </w:r>
            <w:r>
              <w:rPr>
                <w:noProof/>
                <w:webHidden/>
              </w:rPr>
              <w:instrText xml:space="preserve"> PAGEREF _Toc196333503 \h </w:instrText>
            </w:r>
            <w:r>
              <w:rPr>
                <w:noProof/>
                <w:webHidden/>
              </w:rPr>
            </w:r>
            <w:r>
              <w:rPr>
                <w:noProof/>
                <w:webHidden/>
              </w:rPr>
              <w:fldChar w:fldCharType="separate"/>
            </w:r>
            <w:r w:rsidR="00612AC0">
              <w:rPr>
                <w:noProof/>
                <w:webHidden/>
              </w:rPr>
              <w:t>- 8 -</w:t>
            </w:r>
            <w:r>
              <w:rPr>
                <w:noProof/>
                <w:webHidden/>
              </w:rPr>
              <w:fldChar w:fldCharType="end"/>
            </w:r>
          </w:hyperlink>
        </w:p>
        <w:p w14:paraId="76C5B253" w14:textId="59047422" w:rsidR="008F2679" w:rsidRDefault="008F2679">
          <w:pPr>
            <w:pStyle w:val="21"/>
            <w:rPr>
              <w:rFonts w:eastAsiaTheme="minorEastAsia"/>
              <w:noProof/>
              <w:szCs w:val="22"/>
            </w:rPr>
          </w:pPr>
          <w:hyperlink w:anchor="_Toc196333504" w:history="1">
            <w:r w:rsidRPr="00811D03">
              <w:rPr>
                <w:rStyle w:val="a9"/>
                <w:rFonts w:ascii="ＭＳ ゴシック" w:hAnsi="ＭＳ ゴシック"/>
                <w:noProof/>
              </w:rPr>
              <w:t xml:space="preserve">第１章　</w:t>
            </w:r>
            <w:r w:rsidR="00E46888">
              <w:rPr>
                <w:rStyle w:val="a9"/>
                <w:rFonts w:ascii="ＭＳ ゴシック" w:hAnsi="ＭＳ ゴシック" w:hint="eastAsia"/>
                <w:noProof/>
              </w:rPr>
              <w:t>新型インフルエンザ等対策の</w:t>
            </w:r>
            <w:r w:rsidRPr="00811D03">
              <w:rPr>
                <w:rStyle w:val="a9"/>
                <w:rFonts w:ascii="ＭＳ ゴシック" w:hAnsi="ＭＳ ゴシック"/>
                <w:noProof/>
              </w:rPr>
              <w:t>目的及び実施に関する基本的な考え方等</w:t>
            </w:r>
            <w:r>
              <w:rPr>
                <w:noProof/>
                <w:webHidden/>
              </w:rPr>
              <w:tab/>
            </w:r>
            <w:r>
              <w:rPr>
                <w:noProof/>
                <w:webHidden/>
              </w:rPr>
              <w:fldChar w:fldCharType="begin"/>
            </w:r>
            <w:r>
              <w:rPr>
                <w:noProof/>
                <w:webHidden/>
              </w:rPr>
              <w:instrText xml:space="preserve"> PAGEREF _Toc196333504 \h </w:instrText>
            </w:r>
            <w:r>
              <w:rPr>
                <w:noProof/>
                <w:webHidden/>
              </w:rPr>
            </w:r>
            <w:r>
              <w:rPr>
                <w:noProof/>
                <w:webHidden/>
              </w:rPr>
              <w:fldChar w:fldCharType="separate"/>
            </w:r>
            <w:r w:rsidR="00612AC0">
              <w:rPr>
                <w:noProof/>
                <w:webHidden/>
              </w:rPr>
              <w:t>- 8 -</w:t>
            </w:r>
            <w:r>
              <w:rPr>
                <w:noProof/>
                <w:webHidden/>
              </w:rPr>
              <w:fldChar w:fldCharType="end"/>
            </w:r>
          </w:hyperlink>
        </w:p>
        <w:p w14:paraId="1956FF15" w14:textId="56CA4EE6" w:rsidR="008F2679" w:rsidRDefault="008F2679">
          <w:pPr>
            <w:pStyle w:val="31"/>
            <w:rPr>
              <w:rFonts w:eastAsiaTheme="minorEastAsia"/>
              <w:noProof/>
              <w:szCs w:val="22"/>
            </w:rPr>
          </w:pPr>
          <w:hyperlink w:anchor="_Toc196333505" w:history="1">
            <w:r w:rsidRPr="00811D03">
              <w:rPr>
                <w:rStyle w:val="a9"/>
                <w:rFonts w:ascii="ＭＳ ゴシック" w:hAnsi="ＭＳ ゴシック"/>
                <w:noProof/>
              </w:rPr>
              <w:t>第１節　目的及び基本的な戦略</w:t>
            </w:r>
            <w:r>
              <w:rPr>
                <w:noProof/>
                <w:webHidden/>
              </w:rPr>
              <w:tab/>
            </w:r>
            <w:r>
              <w:rPr>
                <w:noProof/>
                <w:webHidden/>
              </w:rPr>
              <w:fldChar w:fldCharType="begin"/>
            </w:r>
            <w:r>
              <w:rPr>
                <w:noProof/>
                <w:webHidden/>
              </w:rPr>
              <w:instrText xml:space="preserve"> PAGEREF _Toc196333505 \h </w:instrText>
            </w:r>
            <w:r>
              <w:rPr>
                <w:noProof/>
                <w:webHidden/>
              </w:rPr>
            </w:r>
            <w:r>
              <w:rPr>
                <w:noProof/>
                <w:webHidden/>
              </w:rPr>
              <w:fldChar w:fldCharType="separate"/>
            </w:r>
            <w:r w:rsidR="00612AC0">
              <w:rPr>
                <w:noProof/>
                <w:webHidden/>
              </w:rPr>
              <w:t>- 8 -</w:t>
            </w:r>
            <w:r>
              <w:rPr>
                <w:noProof/>
                <w:webHidden/>
              </w:rPr>
              <w:fldChar w:fldCharType="end"/>
            </w:r>
          </w:hyperlink>
        </w:p>
        <w:p w14:paraId="398495E1" w14:textId="37127915" w:rsidR="008F2679" w:rsidRDefault="008F2679">
          <w:pPr>
            <w:pStyle w:val="31"/>
            <w:rPr>
              <w:rFonts w:eastAsiaTheme="minorEastAsia"/>
              <w:noProof/>
              <w:szCs w:val="22"/>
            </w:rPr>
          </w:pPr>
          <w:hyperlink w:anchor="_Toc196333506" w:history="1">
            <w:r w:rsidRPr="00811D03">
              <w:rPr>
                <w:rStyle w:val="a9"/>
                <w:rFonts w:ascii="ＭＳ ゴシック" w:hAnsi="ＭＳ ゴシック"/>
                <w:noProof/>
              </w:rPr>
              <w:t>第２節　基本的な考え方</w:t>
            </w:r>
            <w:r>
              <w:rPr>
                <w:noProof/>
                <w:webHidden/>
              </w:rPr>
              <w:tab/>
            </w:r>
            <w:r>
              <w:rPr>
                <w:noProof/>
                <w:webHidden/>
              </w:rPr>
              <w:fldChar w:fldCharType="begin"/>
            </w:r>
            <w:r>
              <w:rPr>
                <w:noProof/>
                <w:webHidden/>
              </w:rPr>
              <w:instrText xml:space="preserve"> PAGEREF _Toc196333506 \h </w:instrText>
            </w:r>
            <w:r>
              <w:rPr>
                <w:noProof/>
                <w:webHidden/>
              </w:rPr>
            </w:r>
            <w:r>
              <w:rPr>
                <w:noProof/>
                <w:webHidden/>
              </w:rPr>
              <w:fldChar w:fldCharType="separate"/>
            </w:r>
            <w:r w:rsidR="00612AC0">
              <w:rPr>
                <w:noProof/>
                <w:webHidden/>
              </w:rPr>
              <w:t>- 9 -</w:t>
            </w:r>
            <w:r>
              <w:rPr>
                <w:noProof/>
                <w:webHidden/>
              </w:rPr>
              <w:fldChar w:fldCharType="end"/>
            </w:r>
          </w:hyperlink>
        </w:p>
        <w:p w14:paraId="2E76BCFE" w14:textId="78B82497" w:rsidR="008F2679" w:rsidRDefault="008F2679">
          <w:pPr>
            <w:pStyle w:val="31"/>
            <w:rPr>
              <w:rFonts w:eastAsiaTheme="minorEastAsia"/>
              <w:noProof/>
              <w:szCs w:val="22"/>
            </w:rPr>
          </w:pPr>
          <w:hyperlink w:anchor="_Toc196333507" w:history="1">
            <w:r w:rsidRPr="00811D03">
              <w:rPr>
                <w:rStyle w:val="a9"/>
                <w:rFonts w:ascii="ＭＳ ゴシック" w:hAnsi="ＭＳ ゴシック"/>
                <w:noProof/>
              </w:rPr>
              <w:t>第３節　様々な感染症に幅広く対応できるシナリオ</w:t>
            </w:r>
            <w:r>
              <w:rPr>
                <w:noProof/>
                <w:webHidden/>
              </w:rPr>
              <w:tab/>
            </w:r>
            <w:r>
              <w:rPr>
                <w:noProof/>
                <w:webHidden/>
              </w:rPr>
              <w:fldChar w:fldCharType="begin"/>
            </w:r>
            <w:r>
              <w:rPr>
                <w:noProof/>
                <w:webHidden/>
              </w:rPr>
              <w:instrText xml:space="preserve"> PAGEREF _Toc196333507 \h </w:instrText>
            </w:r>
            <w:r>
              <w:rPr>
                <w:noProof/>
                <w:webHidden/>
              </w:rPr>
            </w:r>
            <w:r>
              <w:rPr>
                <w:noProof/>
                <w:webHidden/>
              </w:rPr>
              <w:fldChar w:fldCharType="separate"/>
            </w:r>
            <w:r w:rsidR="00612AC0">
              <w:rPr>
                <w:noProof/>
                <w:webHidden/>
              </w:rPr>
              <w:t>- 11 -</w:t>
            </w:r>
            <w:r>
              <w:rPr>
                <w:noProof/>
                <w:webHidden/>
              </w:rPr>
              <w:fldChar w:fldCharType="end"/>
            </w:r>
          </w:hyperlink>
        </w:p>
        <w:p w14:paraId="1C3D3777" w14:textId="54F575E4" w:rsidR="008F2679" w:rsidRDefault="008F2679">
          <w:pPr>
            <w:pStyle w:val="31"/>
            <w:rPr>
              <w:rFonts w:eastAsiaTheme="minorEastAsia"/>
              <w:noProof/>
              <w:szCs w:val="22"/>
            </w:rPr>
          </w:pPr>
          <w:hyperlink w:anchor="_Toc196333508" w:history="1">
            <w:r w:rsidRPr="00811D03">
              <w:rPr>
                <w:rStyle w:val="a9"/>
                <w:rFonts w:ascii="ＭＳ ゴシック" w:hAnsi="ＭＳ ゴシック"/>
                <w:noProof/>
              </w:rPr>
              <w:t xml:space="preserve">第４節　</w:t>
            </w:r>
            <w:r w:rsidR="002C5E83">
              <w:rPr>
                <w:rStyle w:val="a9"/>
                <w:rFonts w:ascii="ＭＳ ゴシック" w:hAnsi="ＭＳ ゴシック" w:hint="eastAsia"/>
                <w:noProof/>
              </w:rPr>
              <w:t>新型インフルエンザ等対策</w:t>
            </w:r>
            <w:r w:rsidRPr="00811D03">
              <w:rPr>
                <w:rStyle w:val="a9"/>
                <w:rFonts w:ascii="ＭＳ ゴシック" w:hAnsi="ＭＳ ゴシック"/>
                <w:noProof/>
              </w:rPr>
              <w:t>実施上の留意事項</w:t>
            </w:r>
            <w:r>
              <w:rPr>
                <w:noProof/>
                <w:webHidden/>
              </w:rPr>
              <w:tab/>
            </w:r>
            <w:r>
              <w:rPr>
                <w:noProof/>
                <w:webHidden/>
              </w:rPr>
              <w:fldChar w:fldCharType="begin"/>
            </w:r>
            <w:r>
              <w:rPr>
                <w:noProof/>
                <w:webHidden/>
              </w:rPr>
              <w:instrText xml:space="preserve"> PAGEREF _Toc196333508 \h </w:instrText>
            </w:r>
            <w:r>
              <w:rPr>
                <w:noProof/>
                <w:webHidden/>
              </w:rPr>
            </w:r>
            <w:r>
              <w:rPr>
                <w:noProof/>
                <w:webHidden/>
              </w:rPr>
              <w:fldChar w:fldCharType="separate"/>
            </w:r>
            <w:r w:rsidR="00612AC0">
              <w:rPr>
                <w:noProof/>
                <w:webHidden/>
              </w:rPr>
              <w:t>- 13 -</w:t>
            </w:r>
            <w:r>
              <w:rPr>
                <w:noProof/>
                <w:webHidden/>
              </w:rPr>
              <w:fldChar w:fldCharType="end"/>
            </w:r>
          </w:hyperlink>
        </w:p>
        <w:p w14:paraId="738585E0" w14:textId="2BE16ED2" w:rsidR="008F2679" w:rsidRDefault="008F2679">
          <w:pPr>
            <w:pStyle w:val="31"/>
            <w:rPr>
              <w:rFonts w:eastAsiaTheme="minorEastAsia"/>
              <w:noProof/>
              <w:szCs w:val="22"/>
            </w:rPr>
          </w:pPr>
          <w:hyperlink w:anchor="_Toc196333509" w:history="1">
            <w:r w:rsidRPr="00811D03">
              <w:rPr>
                <w:rStyle w:val="a9"/>
                <w:rFonts w:ascii="ＭＳ ゴシック" w:hAnsi="ＭＳ ゴシック"/>
                <w:noProof/>
              </w:rPr>
              <w:t>第５節　対策推進のための役割分担</w:t>
            </w:r>
            <w:r>
              <w:rPr>
                <w:noProof/>
                <w:webHidden/>
              </w:rPr>
              <w:tab/>
            </w:r>
            <w:r>
              <w:rPr>
                <w:noProof/>
                <w:webHidden/>
              </w:rPr>
              <w:fldChar w:fldCharType="begin"/>
            </w:r>
            <w:r>
              <w:rPr>
                <w:noProof/>
                <w:webHidden/>
              </w:rPr>
              <w:instrText xml:space="preserve"> PAGEREF _Toc196333509 \h </w:instrText>
            </w:r>
            <w:r>
              <w:rPr>
                <w:noProof/>
                <w:webHidden/>
              </w:rPr>
            </w:r>
            <w:r>
              <w:rPr>
                <w:noProof/>
                <w:webHidden/>
              </w:rPr>
              <w:fldChar w:fldCharType="separate"/>
            </w:r>
            <w:r w:rsidR="00612AC0">
              <w:rPr>
                <w:noProof/>
                <w:webHidden/>
              </w:rPr>
              <w:t>- 16 -</w:t>
            </w:r>
            <w:r>
              <w:rPr>
                <w:noProof/>
                <w:webHidden/>
              </w:rPr>
              <w:fldChar w:fldCharType="end"/>
            </w:r>
          </w:hyperlink>
        </w:p>
        <w:p w14:paraId="646DE4AC" w14:textId="026D4D16" w:rsidR="008F2679" w:rsidRDefault="008F2679">
          <w:pPr>
            <w:pStyle w:val="21"/>
            <w:rPr>
              <w:rFonts w:eastAsiaTheme="minorEastAsia"/>
              <w:noProof/>
              <w:szCs w:val="22"/>
            </w:rPr>
          </w:pPr>
          <w:hyperlink w:anchor="_Toc196333510" w:history="1">
            <w:r w:rsidRPr="00811D03">
              <w:rPr>
                <w:rStyle w:val="a9"/>
                <w:rFonts w:ascii="ＭＳ ゴシック" w:hAnsi="ＭＳ ゴシック"/>
                <w:noProof/>
              </w:rPr>
              <w:t>第２章　新型インフルエンザ等対策の対策項目と横断的視点</w:t>
            </w:r>
            <w:r>
              <w:rPr>
                <w:noProof/>
                <w:webHidden/>
              </w:rPr>
              <w:tab/>
            </w:r>
            <w:r>
              <w:rPr>
                <w:noProof/>
                <w:webHidden/>
              </w:rPr>
              <w:fldChar w:fldCharType="begin"/>
            </w:r>
            <w:r>
              <w:rPr>
                <w:noProof/>
                <w:webHidden/>
              </w:rPr>
              <w:instrText xml:space="preserve"> PAGEREF _Toc196333510 \h </w:instrText>
            </w:r>
            <w:r>
              <w:rPr>
                <w:noProof/>
                <w:webHidden/>
              </w:rPr>
            </w:r>
            <w:r>
              <w:rPr>
                <w:noProof/>
                <w:webHidden/>
              </w:rPr>
              <w:fldChar w:fldCharType="separate"/>
            </w:r>
            <w:r w:rsidR="00612AC0">
              <w:rPr>
                <w:noProof/>
                <w:webHidden/>
              </w:rPr>
              <w:t>- 20 -</w:t>
            </w:r>
            <w:r>
              <w:rPr>
                <w:noProof/>
                <w:webHidden/>
              </w:rPr>
              <w:fldChar w:fldCharType="end"/>
            </w:r>
          </w:hyperlink>
        </w:p>
        <w:p w14:paraId="66EA95E4" w14:textId="5D6D1103" w:rsidR="008F2679" w:rsidRDefault="008F2679">
          <w:pPr>
            <w:pStyle w:val="31"/>
            <w:rPr>
              <w:rFonts w:eastAsiaTheme="minorEastAsia"/>
              <w:noProof/>
              <w:szCs w:val="22"/>
            </w:rPr>
          </w:pPr>
          <w:hyperlink w:anchor="_Toc196333511" w:history="1">
            <w:r w:rsidRPr="00811D03">
              <w:rPr>
                <w:rStyle w:val="a9"/>
                <w:rFonts w:ascii="ＭＳ ゴシック" w:hAnsi="ＭＳ ゴシック"/>
                <w:noProof/>
              </w:rPr>
              <w:t xml:space="preserve">第１節　</w:t>
            </w:r>
            <w:r w:rsidR="002C5E83">
              <w:rPr>
                <w:rStyle w:val="a9"/>
                <w:rFonts w:ascii="ＭＳ ゴシック" w:hAnsi="ＭＳ ゴシック" w:hint="eastAsia"/>
                <w:noProof/>
              </w:rPr>
              <w:t>村行動</w:t>
            </w:r>
            <w:r w:rsidRPr="00811D03">
              <w:rPr>
                <w:rStyle w:val="a9"/>
                <w:rFonts w:ascii="ＭＳ ゴシック" w:hAnsi="ＭＳ ゴシック"/>
                <w:noProof/>
              </w:rPr>
              <w:t>計画における対策項目等</w:t>
            </w:r>
            <w:r>
              <w:rPr>
                <w:noProof/>
                <w:webHidden/>
              </w:rPr>
              <w:tab/>
            </w:r>
            <w:r>
              <w:rPr>
                <w:noProof/>
                <w:webHidden/>
              </w:rPr>
              <w:fldChar w:fldCharType="begin"/>
            </w:r>
            <w:r>
              <w:rPr>
                <w:noProof/>
                <w:webHidden/>
              </w:rPr>
              <w:instrText xml:space="preserve"> PAGEREF _Toc196333511 \h </w:instrText>
            </w:r>
            <w:r>
              <w:rPr>
                <w:noProof/>
                <w:webHidden/>
              </w:rPr>
            </w:r>
            <w:r>
              <w:rPr>
                <w:noProof/>
                <w:webHidden/>
              </w:rPr>
              <w:fldChar w:fldCharType="separate"/>
            </w:r>
            <w:r w:rsidR="00612AC0">
              <w:rPr>
                <w:noProof/>
                <w:webHidden/>
              </w:rPr>
              <w:t>- 20 -</w:t>
            </w:r>
            <w:r>
              <w:rPr>
                <w:noProof/>
                <w:webHidden/>
              </w:rPr>
              <w:fldChar w:fldCharType="end"/>
            </w:r>
          </w:hyperlink>
        </w:p>
        <w:p w14:paraId="50852BE3" w14:textId="78AD236C" w:rsidR="008F2679" w:rsidRDefault="008F2679">
          <w:pPr>
            <w:pStyle w:val="21"/>
            <w:rPr>
              <w:rFonts w:eastAsiaTheme="minorEastAsia"/>
              <w:noProof/>
              <w:szCs w:val="22"/>
            </w:rPr>
          </w:pPr>
          <w:hyperlink w:anchor="_Toc196333512" w:history="1">
            <w:r w:rsidRPr="00811D03">
              <w:rPr>
                <w:rStyle w:val="a9"/>
                <w:rFonts w:ascii="ＭＳ ゴシック" w:hAnsi="ＭＳ ゴシック"/>
                <w:noProof/>
              </w:rPr>
              <w:t>第３章　実効性を確保するための取組等</w:t>
            </w:r>
            <w:r>
              <w:rPr>
                <w:noProof/>
                <w:webHidden/>
              </w:rPr>
              <w:tab/>
            </w:r>
            <w:r>
              <w:rPr>
                <w:noProof/>
                <w:webHidden/>
              </w:rPr>
              <w:fldChar w:fldCharType="begin"/>
            </w:r>
            <w:r>
              <w:rPr>
                <w:noProof/>
                <w:webHidden/>
              </w:rPr>
              <w:instrText xml:space="preserve"> PAGEREF _Toc196333512 \h </w:instrText>
            </w:r>
            <w:r>
              <w:rPr>
                <w:noProof/>
                <w:webHidden/>
              </w:rPr>
            </w:r>
            <w:r>
              <w:rPr>
                <w:noProof/>
                <w:webHidden/>
              </w:rPr>
              <w:fldChar w:fldCharType="separate"/>
            </w:r>
            <w:r w:rsidR="00612AC0">
              <w:rPr>
                <w:noProof/>
                <w:webHidden/>
              </w:rPr>
              <w:t>- 27 -</w:t>
            </w:r>
            <w:r>
              <w:rPr>
                <w:noProof/>
                <w:webHidden/>
              </w:rPr>
              <w:fldChar w:fldCharType="end"/>
            </w:r>
          </w:hyperlink>
        </w:p>
        <w:p w14:paraId="1FF17810" w14:textId="772EC2D0" w:rsidR="008F2679" w:rsidRDefault="008F2679">
          <w:pPr>
            <w:pStyle w:val="31"/>
            <w:rPr>
              <w:rFonts w:eastAsiaTheme="minorEastAsia"/>
              <w:noProof/>
              <w:szCs w:val="22"/>
            </w:rPr>
          </w:pPr>
          <w:hyperlink w:anchor="_Toc196333513" w:history="1">
            <w:r w:rsidRPr="00811D03">
              <w:rPr>
                <w:rStyle w:val="a9"/>
                <w:rFonts w:ascii="ＭＳ ゴシック" w:hAnsi="ＭＳ ゴシック"/>
                <w:noProof/>
              </w:rPr>
              <w:t>第１節　実効性</w:t>
            </w:r>
            <w:r w:rsidR="002C5E83">
              <w:rPr>
                <w:rStyle w:val="a9"/>
                <w:rFonts w:ascii="ＭＳ ゴシック" w:hAnsi="ＭＳ ゴシック" w:hint="eastAsia"/>
                <w:noProof/>
              </w:rPr>
              <w:t>の</w:t>
            </w:r>
            <w:r w:rsidRPr="00811D03">
              <w:rPr>
                <w:rStyle w:val="a9"/>
                <w:rFonts w:ascii="ＭＳ ゴシック" w:hAnsi="ＭＳ ゴシック"/>
                <w:noProof/>
              </w:rPr>
              <w:t>確保</w:t>
            </w:r>
            <w:r>
              <w:rPr>
                <w:noProof/>
                <w:webHidden/>
              </w:rPr>
              <w:tab/>
            </w:r>
            <w:r>
              <w:rPr>
                <w:noProof/>
                <w:webHidden/>
              </w:rPr>
              <w:fldChar w:fldCharType="begin"/>
            </w:r>
            <w:r>
              <w:rPr>
                <w:noProof/>
                <w:webHidden/>
              </w:rPr>
              <w:instrText xml:space="preserve"> PAGEREF _Toc196333513 \h </w:instrText>
            </w:r>
            <w:r>
              <w:rPr>
                <w:noProof/>
                <w:webHidden/>
              </w:rPr>
            </w:r>
            <w:r>
              <w:rPr>
                <w:noProof/>
                <w:webHidden/>
              </w:rPr>
              <w:fldChar w:fldCharType="separate"/>
            </w:r>
            <w:r w:rsidR="00612AC0">
              <w:rPr>
                <w:noProof/>
                <w:webHidden/>
              </w:rPr>
              <w:t>- 27 -</w:t>
            </w:r>
            <w:r>
              <w:rPr>
                <w:noProof/>
                <w:webHidden/>
              </w:rPr>
              <w:fldChar w:fldCharType="end"/>
            </w:r>
          </w:hyperlink>
        </w:p>
        <w:p w14:paraId="0D97B410" w14:textId="6003BC76" w:rsidR="008F2679" w:rsidRDefault="008F2679">
          <w:pPr>
            <w:pStyle w:val="11"/>
            <w:rPr>
              <w:rFonts w:eastAsiaTheme="minorEastAsia"/>
              <w:noProof/>
              <w:szCs w:val="22"/>
            </w:rPr>
          </w:pPr>
          <w:hyperlink w:anchor="_Toc196333514" w:history="1">
            <w:r w:rsidRPr="00811D03">
              <w:rPr>
                <w:rStyle w:val="a9"/>
                <w:rFonts w:ascii="ＭＳ ゴシック" w:hAnsi="ＭＳ ゴシック" w:cstheme="majorBidi"/>
                <w:noProof/>
              </w:rPr>
              <w:t>第３編　新型インフルエンザ等対策の各対策項目の考え方及び取組</w:t>
            </w:r>
            <w:r>
              <w:rPr>
                <w:noProof/>
                <w:webHidden/>
              </w:rPr>
              <w:tab/>
            </w:r>
            <w:r>
              <w:rPr>
                <w:noProof/>
                <w:webHidden/>
              </w:rPr>
              <w:fldChar w:fldCharType="begin"/>
            </w:r>
            <w:r>
              <w:rPr>
                <w:noProof/>
                <w:webHidden/>
              </w:rPr>
              <w:instrText xml:space="preserve"> PAGEREF _Toc196333514 \h </w:instrText>
            </w:r>
            <w:r>
              <w:rPr>
                <w:noProof/>
                <w:webHidden/>
              </w:rPr>
            </w:r>
            <w:r>
              <w:rPr>
                <w:noProof/>
                <w:webHidden/>
              </w:rPr>
              <w:fldChar w:fldCharType="separate"/>
            </w:r>
            <w:r w:rsidR="00612AC0">
              <w:rPr>
                <w:noProof/>
                <w:webHidden/>
              </w:rPr>
              <w:t>- 29 -</w:t>
            </w:r>
            <w:r>
              <w:rPr>
                <w:noProof/>
                <w:webHidden/>
              </w:rPr>
              <w:fldChar w:fldCharType="end"/>
            </w:r>
          </w:hyperlink>
        </w:p>
        <w:p w14:paraId="0FE390C6" w14:textId="6A5FE4ED" w:rsidR="008F2679" w:rsidRDefault="008F2679">
          <w:pPr>
            <w:pStyle w:val="21"/>
            <w:rPr>
              <w:rFonts w:eastAsiaTheme="minorEastAsia"/>
              <w:noProof/>
              <w:szCs w:val="22"/>
            </w:rPr>
          </w:pPr>
          <w:hyperlink w:anchor="_Toc196333515" w:history="1">
            <w:r w:rsidRPr="00811D03">
              <w:rPr>
                <w:rStyle w:val="a9"/>
                <w:rFonts w:ascii="ＭＳ ゴシック" w:hAnsi="ＭＳ ゴシック" w:cstheme="majorBidi"/>
                <w:noProof/>
                <w:lang w:eastAsia="zh-TW"/>
              </w:rPr>
              <w:t>第１章　実施体制</w:t>
            </w:r>
            <w:r>
              <w:rPr>
                <w:noProof/>
                <w:webHidden/>
              </w:rPr>
              <w:tab/>
            </w:r>
            <w:r>
              <w:rPr>
                <w:noProof/>
                <w:webHidden/>
              </w:rPr>
              <w:fldChar w:fldCharType="begin"/>
            </w:r>
            <w:r>
              <w:rPr>
                <w:noProof/>
                <w:webHidden/>
              </w:rPr>
              <w:instrText xml:space="preserve"> PAGEREF _Toc196333515 \h </w:instrText>
            </w:r>
            <w:r>
              <w:rPr>
                <w:noProof/>
                <w:webHidden/>
              </w:rPr>
            </w:r>
            <w:r>
              <w:rPr>
                <w:noProof/>
                <w:webHidden/>
              </w:rPr>
              <w:fldChar w:fldCharType="separate"/>
            </w:r>
            <w:r w:rsidR="00612AC0">
              <w:rPr>
                <w:noProof/>
                <w:webHidden/>
              </w:rPr>
              <w:t>- 29 -</w:t>
            </w:r>
            <w:r>
              <w:rPr>
                <w:noProof/>
                <w:webHidden/>
              </w:rPr>
              <w:fldChar w:fldCharType="end"/>
            </w:r>
          </w:hyperlink>
        </w:p>
        <w:p w14:paraId="2835AFEF" w14:textId="1A3C472D" w:rsidR="008F2679" w:rsidRDefault="008F2679">
          <w:pPr>
            <w:pStyle w:val="31"/>
            <w:rPr>
              <w:rFonts w:eastAsiaTheme="minorEastAsia"/>
              <w:noProof/>
              <w:szCs w:val="22"/>
            </w:rPr>
          </w:pPr>
          <w:hyperlink w:anchor="_Toc196333516" w:history="1">
            <w:r w:rsidRPr="00811D03">
              <w:rPr>
                <w:rStyle w:val="a9"/>
                <w:rFonts w:asciiTheme="majorHAnsi" w:hAnsiTheme="majorHAnsi" w:cstheme="majorBidi"/>
                <w:noProof/>
                <w:lang w:eastAsia="zh-TW"/>
              </w:rPr>
              <w:t>第１節　準備期</w:t>
            </w:r>
            <w:r>
              <w:rPr>
                <w:noProof/>
                <w:webHidden/>
              </w:rPr>
              <w:tab/>
            </w:r>
            <w:r>
              <w:rPr>
                <w:noProof/>
                <w:webHidden/>
              </w:rPr>
              <w:fldChar w:fldCharType="begin"/>
            </w:r>
            <w:r>
              <w:rPr>
                <w:noProof/>
                <w:webHidden/>
              </w:rPr>
              <w:instrText xml:space="preserve"> PAGEREF _Toc196333516 \h </w:instrText>
            </w:r>
            <w:r>
              <w:rPr>
                <w:noProof/>
                <w:webHidden/>
              </w:rPr>
            </w:r>
            <w:r>
              <w:rPr>
                <w:noProof/>
                <w:webHidden/>
              </w:rPr>
              <w:fldChar w:fldCharType="separate"/>
            </w:r>
            <w:r w:rsidR="00612AC0">
              <w:rPr>
                <w:noProof/>
                <w:webHidden/>
              </w:rPr>
              <w:t>- 29 -</w:t>
            </w:r>
            <w:r>
              <w:rPr>
                <w:noProof/>
                <w:webHidden/>
              </w:rPr>
              <w:fldChar w:fldCharType="end"/>
            </w:r>
          </w:hyperlink>
        </w:p>
        <w:p w14:paraId="2EAB198D" w14:textId="67F7AE5B" w:rsidR="008F2679" w:rsidRDefault="008F2679">
          <w:pPr>
            <w:pStyle w:val="31"/>
            <w:rPr>
              <w:rFonts w:eastAsiaTheme="minorEastAsia"/>
              <w:noProof/>
              <w:szCs w:val="22"/>
            </w:rPr>
          </w:pPr>
          <w:hyperlink w:anchor="_Toc196333517" w:history="1">
            <w:r w:rsidRPr="00811D03">
              <w:rPr>
                <w:rStyle w:val="a9"/>
                <w:rFonts w:ascii="ＭＳ ゴシック" w:hAnsi="ＭＳ ゴシック" w:cstheme="majorBidi"/>
                <w:noProof/>
                <w:lang w:eastAsia="zh-TW"/>
              </w:rPr>
              <w:t>第２節　初動期</w:t>
            </w:r>
            <w:r>
              <w:rPr>
                <w:noProof/>
                <w:webHidden/>
              </w:rPr>
              <w:tab/>
            </w:r>
            <w:r>
              <w:rPr>
                <w:noProof/>
                <w:webHidden/>
              </w:rPr>
              <w:fldChar w:fldCharType="begin"/>
            </w:r>
            <w:r>
              <w:rPr>
                <w:noProof/>
                <w:webHidden/>
              </w:rPr>
              <w:instrText xml:space="preserve"> PAGEREF _Toc196333517 \h </w:instrText>
            </w:r>
            <w:r>
              <w:rPr>
                <w:noProof/>
                <w:webHidden/>
              </w:rPr>
            </w:r>
            <w:r>
              <w:rPr>
                <w:noProof/>
                <w:webHidden/>
              </w:rPr>
              <w:fldChar w:fldCharType="separate"/>
            </w:r>
            <w:r w:rsidR="00612AC0">
              <w:rPr>
                <w:noProof/>
                <w:webHidden/>
              </w:rPr>
              <w:t>- 30 -</w:t>
            </w:r>
            <w:r>
              <w:rPr>
                <w:noProof/>
                <w:webHidden/>
              </w:rPr>
              <w:fldChar w:fldCharType="end"/>
            </w:r>
          </w:hyperlink>
        </w:p>
        <w:p w14:paraId="74FFF2C3" w14:textId="335D199F" w:rsidR="008F2679" w:rsidRDefault="008F2679">
          <w:pPr>
            <w:pStyle w:val="31"/>
            <w:rPr>
              <w:rFonts w:eastAsiaTheme="minorEastAsia"/>
              <w:noProof/>
              <w:szCs w:val="22"/>
            </w:rPr>
          </w:pPr>
          <w:hyperlink w:anchor="_Toc196333518" w:history="1">
            <w:r w:rsidRPr="00811D03">
              <w:rPr>
                <w:rStyle w:val="a9"/>
                <w:rFonts w:ascii="ＭＳ ゴシック" w:hAnsi="ＭＳ ゴシック" w:cstheme="majorBidi"/>
                <w:noProof/>
              </w:rPr>
              <w:t>第３節　対応期</w:t>
            </w:r>
            <w:r>
              <w:rPr>
                <w:noProof/>
                <w:webHidden/>
              </w:rPr>
              <w:tab/>
            </w:r>
            <w:r>
              <w:rPr>
                <w:noProof/>
                <w:webHidden/>
              </w:rPr>
              <w:fldChar w:fldCharType="begin"/>
            </w:r>
            <w:r>
              <w:rPr>
                <w:noProof/>
                <w:webHidden/>
              </w:rPr>
              <w:instrText xml:space="preserve"> PAGEREF _Toc196333518 \h </w:instrText>
            </w:r>
            <w:r>
              <w:rPr>
                <w:noProof/>
                <w:webHidden/>
              </w:rPr>
            </w:r>
            <w:r>
              <w:rPr>
                <w:noProof/>
                <w:webHidden/>
              </w:rPr>
              <w:fldChar w:fldCharType="separate"/>
            </w:r>
            <w:r w:rsidR="00612AC0">
              <w:rPr>
                <w:noProof/>
                <w:webHidden/>
              </w:rPr>
              <w:t>- 31 -</w:t>
            </w:r>
            <w:r>
              <w:rPr>
                <w:noProof/>
                <w:webHidden/>
              </w:rPr>
              <w:fldChar w:fldCharType="end"/>
            </w:r>
          </w:hyperlink>
        </w:p>
        <w:p w14:paraId="1A111A0E" w14:textId="1E14723E" w:rsidR="008F2679" w:rsidRDefault="008F2679">
          <w:pPr>
            <w:pStyle w:val="21"/>
            <w:rPr>
              <w:rFonts w:eastAsiaTheme="minorEastAsia"/>
              <w:noProof/>
              <w:szCs w:val="22"/>
            </w:rPr>
          </w:pPr>
          <w:hyperlink w:anchor="_Toc196333519" w:history="1">
            <w:r w:rsidRPr="00811D03">
              <w:rPr>
                <w:rStyle w:val="a9"/>
                <w:rFonts w:ascii="ＭＳ ゴシック" w:hAnsi="ＭＳ ゴシック" w:cstheme="majorBidi"/>
                <w:noProof/>
              </w:rPr>
              <w:t>第２章　情報提供・共有、リスクコミュニケーション</w:t>
            </w:r>
            <w:r>
              <w:rPr>
                <w:noProof/>
                <w:webHidden/>
              </w:rPr>
              <w:tab/>
            </w:r>
            <w:r>
              <w:rPr>
                <w:noProof/>
                <w:webHidden/>
              </w:rPr>
              <w:fldChar w:fldCharType="begin"/>
            </w:r>
            <w:r>
              <w:rPr>
                <w:noProof/>
                <w:webHidden/>
              </w:rPr>
              <w:instrText xml:space="preserve"> PAGEREF _Toc196333519 \h </w:instrText>
            </w:r>
            <w:r>
              <w:rPr>
                <w:noProof/>
                <w:webHidden/>
              </w:rPr>
            </w:r>
            <w:r>
              <w:rPr>
                <w:noProof/>
                <w:webHidden/>
              </w:rPr>
              <w:fldChar w:fldCharType="separate"/>
            </w:r>
            <w:r w:rsidR="00612AC0">
              <w:rPr>
                <w:noProof/>
                <w:webHidden/>
              </w:rPr>
              <w:t>- 32 -</w:t>
            </w:r>
            <w:r>
              <w:rPr>
                <w:noProof/>
                <w:webHidden/>
              </w:rPr>
              <w:fldChar w:fldCharType="end"/>
            </w:r>
          </w:hyperlink>
        </w:p>
        <w:p w14:paraId="1D213E44" w14:textId="7C963B68" w:rsidR="008F2679" w:rsidRDefault="008F2679">
          <w:pPr>
            <w:pStyle w:val="31"/>
            <w:rPr>
              <w:rFonts w:eastAsiaTheme="minorEastAsia"/>
              <w:noProof/>
              <w:szCs w:val="22"/>
            </w:rPr>
          </w:pPr>
          <w:hyperlink w:anchor="_Toc196333520" w:history="1">
            <w:r w:rsidRPr="00811D03">
              <w:rPr>
                <w:rStyle w:val="a9"/>
                <w:rFonts w:ascii="ＭＳ ゴシック" w:hAnsi="ＭＳ ゴシック" w:cstheme="majorBidi"/>
                <w:noProof/>
              </w:rPr>
              <w:t>第１節　準備期</w:t>
            </w:r>
            <w:r>
              <w:rPr>
                <w:noProof/>
                <w:webHidden/>
              </w:rPr>
              <w:tab/>
            </w:r>
            <w:r>
              <w:rPr>
                <w:noProof/>
                <w:webHidden/>
              </w:rPr>
              <w:fldChar w:fldCharType="begin"/>
            </w:r>
            <w:r>
              <w:rPr>
                <w:noProof/>
                <w:webHidden/>
              </w:rPr>
              <w:instrText xml:space="preserve"> PAGEREF _Toc196333520 \h </w:instrText>
            </w:r>
            <w:r>
              <w:rPr>
                <w:noProof/>
                <w:webHidden/>
              </w:rPr>
            </w:r>
            <w:r>
              <w:rPr>
                <w:noProof/>
                <w:webHidden/>
              </w:rPr>
              <w:fldChar w:fldCharType="separate"/>
            </w:r>
            <w:r w:rsidR="00612AC0">
              <w:rPr>
                <w:noProof/>
                <w:webHidden/>
              </w:rPr>
              <w:t>- 32 -</w:t>
            </w:r>
            <w:r>
              <w:rPr>
                <w:noProof/>
                <w:webHidden/>
              </w:rPr>
              <w:fldChar w:fldCharType="end"/>
            </w:r>
          </w:hyperlink>
        </w:p>
        <w:p w14:paraId="1F5E6C81" w14:textId="725B931F" w:rsidR="008F2679" w:rsidRDefault="008F2679">
          <w:pPr>
            <w:pStyle w:val="31"/>
            <w:rPr>
              <w:rFonts w:eastAsiaTheme="minorEastAsia"/>
              <w:noProof/>
              <w:szCs w:val="22"/>
            </w:rPr>
          </w:pPr>
          <w:hyperlink w:anchor="_Toc196333521" w:history="1">
            <w:r w:rsidRPr="00811D03">
              <w:rPr>
                <w:rStyle w:val="a9"/>
                <w:rFonts w:ascii="ＭＳ ゴシック" w:hAnsi="ＭＳ ゴシック" w:cstheme="majorBidi"/>
                <w:noProof/>
                <w:lang w:eastAsia="zh-TW"/>
              </w:rPr>
              <w:t>第</w:t>
            </w:r>
            <w:r w:rsidRPr="00811D03">
              <w:rPr>
                <w:rStyle w:val="a9"/>
                <w:rFonts w:ascii="ＭＳ ゴシック" w:hAnsi="ＭＳ ゴシック" w:cstheme="majorBidi"/>
                <w:noProof/>
              </w:rPr>
              <w:t>２</w:t>
            </w:r>
            <w:r w:rsidRPr="00811D03">
              <w:rPr>
                <w:rStyle w:val="a9"/>
                <w:rFonts w:ascii="ＭＳ ゴシック" w:hAnsi="ＭＳ ゴシック" w:cstheme="majorBidi"/>
                <w:noProof/>
                <w:lang w:eastAsia="zh-TW"/>
              </w:rPr>
              <w:t xml:space="preserve">節　</w:t>
            </w:r>
            <w:r w:rsidRPr="00811D03">
              <w:rPr>
                <w:rStyle w:val="a9"/>
                <w:rFonts w:ascii="ＭＳ ゴシック" w:hAnsi="ＭＳ ゴシック" w:cstheme="majorBidi"/>
                <w:noProof/>
              </w:rPr>
              <w:t>初動</w:t>
            </w:r>
            <w:r w:rsidRPr="00811D03">
              <w:rPr>
                <w:rStyle w:val="a9"/>
                <w:rFonts w:ascii="ＭＳ ゴシック" w:hAnsi="ＭＳ ゴシック" w:cstheme="majorBidi"/>
                <w:noProof/>
                <w:lang w:eastAsia="zh-TW"/>
              </w:rPr>
              <w:t>期</w:t>
            </w:r>
            <w:r>
              <w:rPr>
                <w:noProof/>
                <w:webHidden/>
              </w:rPr>
              <w:tab/>
            </w:r>
            <w:r>
              <w:rPr>
                <w:noProof/>
                <w:webHidden/>
              </w:rPr>
              <w:fldChar w:fldCharType="begin"/>
            </w:r>
            <w:r>
              <w:rPr>
                <w:noProof/>
                <w:webHidden/>
              </w:rPr>
              <w:instrText xml:space="preserve"> PAGEREF _Toc196333521 \h </w:instrText>
            </w:r>
            <w:r>
              <w:rPr>
                <w:noProof/>
                <w:webHidden/>
              </w:rPr>
            </w:r>
            <w:r>
              <w:rPr>
                <w:noProof/>
                <w:webHidden/>
              </w:rPr>
              <w:fldChar w:fldCharType="separate"/>
            </w:r>
            <w:r w:rsidR="00612AC0">
              <w:rPr>
                <w:noProof/>
                <w:webHidden/>
              </w:rPr>
              <w:t>- 32 -</w:t>
            </w:r>
            <w:r>
              <w:rPr>
                <w:noProof/>
                <w:webHidden/>
              </w:rPr>
              <w:fldChar w:fldCharType="end"/>
            </w:r>
          </w:hyperlink>
        </w:p>
        <w:p w14:paraId="04755461" w14:textId="1D9ECF28" w:rsidR="008F2679" w:rsidRDefault="008F2679">
          <w:pPr>
            <w:pStyle w:val="31"/>
            <w:rPr>
              <w:rFonts w:eastAsiaTheme="minorEastAsia"/>
              <w:noProof/>
              <w:szCs w:val="22"/>
            </w:rPr>
          </w:pPr>
          <w:hyperlink w:anchor="_Toc196333522" w:history="1">
            <w:r w:rsidRPr="00811D03">
              <w:rPr>
                <w:rStyle w:val="a9"/>
                <w:rFonts w:ascii="ＭＳ ゴシック" w:hAnsi="ＭＳ ゴシック" w:cstheme="majorBidi"/>
                <w:noProof/>
                <w:lang w:eastAsia="zh-TW"/>
              </w:rPr>
              <w:t>第３節　対応期</w:t>
            </w:r>
            <w:r>
              <w:rPr>
                <w:noProof/>
                <w:webHidden/>
              </w:rPr>
              <w:tab/>
            </w:r>
            <w:r>
              <w:rPr>
                <w:noProof/>
                <w:webHidden/>
              </w:rPr>
              <w:fldChar w:fldCharType="begin"/>
            </w:r>
            <w:r>
              <w:rPr>
                <w:noProof/>
                <w:webHidden/>
              </w:rPr>
              <w:instrText xml:space="preserve"> PAGEREF _Toc196333522 \h </w:instrText>
            </w:r>
            <w:r>
              <w:rPr>
                <w:noProof/>
                <w:webHidden/>
              </w:rPr>
            </w:r>
            <w:r>
              <w:rPr>
                <w:noProof/>
                <w:webHidden/>
              </w:rPr>
              <w:fldChar w:fldCharType="separate"/>
            </w:r>
            <w:r w:rsidR="00612AC0">
              <w:rPr>
                <w:noProof/>
                <w:webHidden/>
              </w:rPr>
              <w:t>- 33 -</w:t>
            </w:r>
            <w:r>
              <w:rPr>
                <w:noProof/>
                <w:webHidden/>
              </w:rPr>
              <w:fldChar w:fldCharType="end"/>
            </w:r>
          </w:hyperlink>
        </w:p>
        <w:p w14:paraId="2432B39B" w14:textId="28AD7090" w:rsidR="008F2679" w:rsidRDefault="008F2679">
          <w:pPr>
            <w:pStyle w:val="21"/>
            <w:rPr>
              <w:rFonts w:eastAsiaTheme="minorEastAsia"/>
              <w:noProof/>
              <w:szCs w:val="22"/>
            </w:rPr>
          </w:pPr>
          <w:hyperlink w:anchor="_Toc196333523" w:history="1">
            <w:r w:rsidRPr="00811D03">
              <w:rPr>
                <w:rStyle w:val="a9"/>
                <w:rFonts w:ascii="ＭＳ ゴシック" w:hAnsi="ＭＳ ゴシック" w:cstheme="majorBidi"/>
                <w:bCs/>
                <w:noProof/>
              </w:rPr>
              <w:t>第３章　まん延防止</w:t>
            </w:r>
            <w:r>
              <w:rPr>
                <w:noProof/>
                <w:webHidden/>
              </w:rPr>
              <w:tab/>
            </w:r>
            <w:r>
              <w:rPr>
                <w:noProof/>
                <w:webHidden/>
              </w:rPr>
              <w:fldChar w:fldCharType="begin"/>
            </w:r>
            <w:r>
              <w:rPr>
                <w:noProof/>
                <w:webHidden/>
              </w:rPr>
              <w:instrText xml:space="preserve"> PAGEREF _Toc196333523 \h </w:instrText>
            </w:r>
            <w:r>
              <w:rPr>
                <w:noProof/>
                <w:webHidden/>
              </w:rPr>
            </w:r>
            <w:r>
              <w:rPr>
                <w:noProof/>
                <w:webHidden/>
              </w:rPr>
              <w:fldChar w:fldCharType="separate"/>
            </w:r>
            <w:r w:rsidR="00612AC0">
              <w:rPr>
                <w:noProof/>
                <w:webHidden/>
              </w:rPr>
              <w:t>- 34 -</w:t>
            </w:r>
            <w:r>
              <w:rPr>
                <w:noProof/>
                <w:webHidden/>
              </w:rPr>
              <w:fldChar w:fldCharType="end"/>
            </w:r>
          </w:hyperlink>
        </w:p>
        <w:p w14:paraId="4820F4C9" w14:textId="1E8652B0" w:rsidR="008F2679" w:rsidRDefault="008F2679">
          <w:pPr>
            <w:pStyle w:val="31"/>
            <w:rPr>
              <w:rFonts w:eastAsiaTheme="minorEastAsia"/>
              <w:noProof/>
              <w:szCs w:val="22"/>
            </w:rPr>
          </w:pPr>
          <w:hyperlink w:anchor="_Toc196333524" w:history="1">
            <w:r w:rsidRPr="00811D03">
              <w:rPr>
                <w:rStyle w:val="a9"/>
                <w:rFonts w:ascii="ＭＳ ゴシック" w:hAnsi="ＭＳ ゴシック" w:cstheme="majorBidi"/>
                <w:noProof/>
              </w:rPr>
              <w:t>第１節　準備期</w:t>
            </w:r>
            <w:r>
              <w:rPr>
                <w:noProof/>
                <w:webHidden/>
              </w:rPr>
              <w:tab/>
            </w:r>
            <w:r>
              <w:rPr>
                <w:noProof/>
                <w:webHidden/>
              </w:rPr>
              <w:fldChar w:fldCharType="begin"/>
            </w:r>
            <w:r>
              <w:rPr>
                <w:noProof/>
                <w:webHidden/>
              </w:rPr>
              <w:instrText xml:space="preserve"> PAGEREF _Toc196333524 \h </w:instrText>
            </w:r>
            <w:r>
              <w:rPr>
                <w:noProof/>
                <w:webHidden/>
              </w:rPr>
            </w:r>
            <w:r>
              <w:rPr>
                <w:noProof/>
                <w:webHidden/>
              </w:rPr>
              <w:fldChar w:fldCharType="separate"/>
            </w:r>
            <w:r w:rsidR="00612AC0">
              <w:rPr>
                <w:noProof/>
                <w:webHidden/>
              </w:rPr>
              <w:t>- 34 -</w:t>
            </w:r>
            <w:r>
              <w:rPr>
                <w:noProof/>
                <w:webHidden/>
              </w:rPr>
              <w:fldChar w:fldCharType="end"/>
            </w:r>
          </w:hyperlink>
        </w:p>
        <w:p w14:paraId="250AD5A1" w14:textId="172665E7" w:rsidR="008F0D54" w:rsidRDefault="008F2679" w:rsidP="0019481A">
          <w:pPr>
            <w:pStyle w:val="31"/>
          </w:pPr>
          <w:hyperlink w:anchor="_Toc196333525" w:history="1">
            <w:r w:rsidRPr="00811D03">
              <w:rPr>
                <w:rStyle w:val="a9"/>
                <w:rFonts w:ascii="ＭＳ ゴシック" w:hAnsi="ＭＳ ゴシック" w:cstheme="majorBidi"/>
                <w:noProof/>
              </w:rPr>
              <w:t>第２節　初動期</w:t>
            </w:r>
            <w:r>
              <w:rPr>
                <w:noProof/>
                <w:webHidden/>
              </w:rPr>
              <w:tab/>
            </w:r>
            <w:r>
              <w:rPr>
                <w:noProof/>
                <w:webHidden/>
              </w:rPr>
              <w:fldChar w:fldCharType="begin"/>
            </w:r>
            <w:r>
              <w:rPr>
                <w:noProof/>
                <w:webHidden/>
              </w:rPr>
              <w:instrText xml:space="preserve"> PAGEREF _Toc196333525 \h </w:instrText>
            </w:r>
            <w:r>
              <w:rPr>
                <w:noProof/>
                <w:webHidden/>
              </w:rPr>
            </w:r>
            <w:r>
              <w:rPr>
                <w:noProof/>
                <w:webHidden/>
              </w:rPr>
              <w:fldChar w:fldCharType="separate"/>
            </w:r>
            <w:r w:rsidR="00612AC0">
              <w:rPr>
                <w:noProof/>
                <w:webHidden/>
              </w:rPr>
              <w:t>- 34 -</w:t>
            </w:r>
            <w:r>
              <w:rPr>
                <w:noProof/>
                <w:webHidden/>
              </w:rPr>
              <w:fldChar w:fldCharType="end"/>
            </w:r>
          </w:hyperlink>
        </w:p>
        <w:p w14:paraId="480582B4" w14:textId="65C8C32B" w:rsidR="0019481A" w:rsidRPr="0019481A" w:rsidRDefault="0019481A" w:rsidP="0019481A">
          <w:pPr>
            <w:pStyle w:val="31"/>
          </w:pPr>
          <w:hyperlink w:anchor="_Toc196333525" w:history="1">
            <w:r w:rsidRPr="00811D03">
              <w:rPr>
                <w:rStyle w:val="a9"/>
                <w:rFonts w:ascii="ＭＳ ゴシック" w:hAnsi="ＭＳ ゴシック" w:cstheme="majorBidi"/>
                <w:noProof/>
              </w:rPr>
              <w:t>第</w:t>
            </w:r>
            <w:r>
              <w:rPr>
                <w:rStyle w:val="a9"/>
                <w:rFonts w:ascii="ＭＳ ゴシック" w:hAnsi="ＭＳ ゴシック" w:cstheme="majorBidi" w:hint="eastAsia"/>
                <w:noProof/>
              </w:rPr>
              <w:t>３</w:t>
            </w:r>
            <w:r w:rsidRPr="00811D03">
              <w:rPr>
                <w:rStyle w:val="a9"/>
                <w:rFonts w:ascii="ＭＳ ゴシック" w:hAnsi="ＭＳ ゴシック" w:cstheme="majorBidi"/>
                <w:noProof/>
              </w:rPr>
              <w:t xml:space="preserve">節　</w:t>
            </w:r>
            <w:r>
              <w:rPr>
                <w:rStyle w:val="a9"/>
                <w:rFonts w:ascii="ＭＳ ゴシック" w:hAnsi="ＭＳ ゴシック" w:cstheme="majorBidi" w:hint="eastAsia"/>
                <w:noProof/>
              </w:rPr>
              <w:t>対応</w:t>
            </w:r>
            <w:r w:rsidRPr="00811D03">
              <w:rPr>
                <w:rStyle w:val="a9"/>
                <w:rFonts w:ascii="ＭＳ ゴシック" w:hAnsi="ＭＳ ゴシック" w:cstheme="majorBidi"/>
                <w:noProof/>
              </w:rPr>
              <w:t>期</w:t>
            </w:r>
            <w:r>
              <w:rPr>
                <w:noProof/>
                <w:webHidden/>
              </w:rPr>
              <w:tab/>
            </w:r>
            <w:r>
              <w:rPr>
                <w:noProof/>
                <w:webHidden/>
              </w:rPr>
              <w:fldChar w:fldCharType="begin"/>
            </w:r>
            <w:r>
              <w:rPr>
                <w:noProof/>
                <w:webHidden/>
              </w:rPr>
              <w:instrText xml:space="preserve"> PAGEREF _Toc196333525 \h </w:instrText>
            </w:r>
            <w:r>
              <w:rPr>
                <w:noProof/>
                <w:webHidden/>
              </w:rPr>
            </w:r>
            <w:r>
              <w:rPr>
                <w:noProof/>
                <w:webHidden/>
              </w:rPr>
              <w:fldChar w:fldCharType="separate"/>
            </w:r>
            <w:r w:rsidR="00612AC0">
              <w:rPr>
                <w:noProof/>
                <w:webHidden/>
              </w:rPr>
              <w:t>- 34 -</w:t>
            </w:r>
            <w:r>
              <w:rPr>
                <w:noProof/>
                <w:webHidden/>
              </w:rPr>
              <w:fldChar w:fldCharType="end"/>
            </w:r>
          </w:hyperlink>
        </w:p>
        <w:p w14:paraId="5B6423B0" w14:textId="6E7BD34B" w:rsidR="008F2679" w:rsidRDefault="008F2679">
          <w:pPr>
            <w:pStyle w:val="21"/>
            <w:rPr>
              <w:rFonts w:eastAsiaTheme="minorEastAsia"/>
              <w:noProof/>
              <w:szCs w:val="22"/>
            </w:rPr>
          </w:pPr>
          <w:hyperlink w:anchor="_Toc196333526" w:history="1">
            <w:r w:rsidRPr="00811D03">
              <w:rPr>
                <w:rStyle w:val="a9"/>
                <w:rFonts w:ascii="ＭＳ ゴシック" w:hAnsi="ＭＳ ゴシック" w:cstheme="majorBidi"/>
                <w:noProof/>
              </w:rPr>
              <w:t>第４章　ワクチン</w:t>
            </w:r>
            <w:r>
              <w:rPr>
                <w:noProof/>
                <w:webHidden/>
              </w:rPr>
              <w:tab/>
            </w:r>
            <w:r>
              <w:rPr>
                <w:noProof/>
                <w:webHidden/>
              </w:rPr>
              <w:fldChar w:fldCharType="begin"/>
            </w:r>
            <w:r>
              <w:rPr>
                <w:noProof/>
                <w:webHidden/>
              </w:rPr>
              <w:instrText xml:space="preserve"> PAGEREF _Toc196333526 \h </w:instrText>
            </w:r>
            <w:r>
              <w:rPr>
                <w:noProof/>
                <w:webHidden/>
              </w:rPr>
            </w:r>
            <w:r>
              <w:rPr>
                <w:noProof/>
                <w:webHidden/>
              </w:rPr>
              <w:fldChar w:fldCharType="separate"/>
            </w:r>
            <w:r w:rsidR="00612AC0">
              <w:rPr>
                <w:noProof/>
                <w:webHidden/>
              </w:rPr>
              <w:t>- 35 -</w:t>
            </w:r>
            <w:r>
              <w:rPr>
                <w:noProof/>
                <w:webHidden/>
              </w:rPr>
              <w:fldChar w:fldCharType="end"/>
            </w:r>
          </w:hyperlink>
        </w:p>
        <w:p w14:paraId="2BBA0B87" w14:textId="22D1A356" w:rsidR="008F2679" w:rsidRDefault="008F2679">
          <w:pPr>
            <w:pStyle w:val="31"/>
            <w:rPr>
              <w:rFonts w:eastAsiaTheme="minorEastAsia"/>
              <w:noProof/>
              <w:szCs w:val="22"/>
            </w:rPr>
          </w:pPr>
          <w:hyperlink w:anchor="_Toc196333527" w:history="1">
            <w:r w:rsidRPr="00811D03">
              <w:rPr>
                <w:rStyle w:val="a9"/>
                <w:rFonts w:ascii="ＭＳ ゴシック" w:hAnsi="ＭＳ ゴシック" w:cstheme="majorBidi"/>
                <w:noProof/>
              </w:rPr>
              <w:t>第１節　準備期</w:t>
            </w:r>
            <w:r>
              <w:rPr>
                <w:noProof/>
                <w:webHidden/>
              </w:rPr>
              <w:tab/>
            </w:r>
            <w:r>
              <w:rPr>
                <w:noProof/>
                <w:webHidden/>
              </w:rPr>
              <w:fldChar w:fldCharType="begin"/>
            </w:r>
            <w:r>
              <w:rPr>
                <w:noProof/>
                <w:webHidden/>
              </w:rPr>
              <w:instrText xml:space="preserve"> PAGEREF _Toc196333527 \h </w:instrText>
            </w:r>
            <w:r>
              <w:rPr>
                <w:noProof/>
                <w:webHidden/>
              </w:rPr>
            </w:r>
            <w:r>
              <w:rPr>
                <w:noProof/>
                <w:webHidden/>
              </w:rPr>
              <w:fldChar w:fldCharType="separate"/>
            </w:r>
            <w:r w:rsidR="00612AC0">
              <w:rPr>
                <w:noProof/>
                <w:webHidden/>
              </w:rPr>
              <w:t>- 35 -</w:t>
            </w:r>
            <w:r>
              <w:rPr>
                <w:noProof/>
                <w:webHidden/>
              </w:rPr>
              <w:fldChar w:fldCharType="end"/>
            </w:r>
          </w:hyperlink>
        </w:p>
        <w:p w14:paraId="1B5905CC" w14:textId="7C8790E5" w:rsidR="008F2679" w:rsidRDefault="008F2679">
          <w:pPr>
            <w:pStyle w:val="31"/>
            <w:rPr>
              <w:rFonts w:eastAsiaTheme="minorEastAsia"/>
              <w:noProof/>
              <w:szCs w:val="22"/>
            </w:rPr>
          </w:pPr>
          <w:hyperlink w:anchor="_Toc196333528" w:history="1">
            <w:r w:rsidRPr="00811D03">
              <w:rPr>
                <w:rStyle w:val="a9"/>
                <w:rFonts w:ascii="ＭＳ ゴシック" w:hAnsi="ＭＳ ゴシック" w:cstheme="majorBidi"/>
                <w:noProof/>
              </w:rPr>
              <w:t>第２節　初動期</w:t>
            </w:r>
            <w:r>
              <w:rPr>
                <w:noProof/>
                <w:webHidden/>
              </w:rPr>
              <w:tab/>
            </w:r>
            <w:r>
              <w:rPr>
                <w:noProof/>
                <w:webHidden/>
              </w:rPr>
              <w:fldChar w:fldCharType="begin"/>
            </w:r>
            <w:r>
              <w:rPr>
                <w:noProof/>
                <w:webHidden/>
              </w:rPr>
              <w:instrText xml:space="preserve"> PAGEREF _Toc196333528 \h </w:instrText>
            </w:r>
            <w:r>
              <w:rPr>
                <w:noProof/>
                <w:webHidden/>
              </w:rPr>
            </w:r>
            <w:r>
              <w:rPr>
                <w:noProof/>
                <w:webHidden/>
              </w:rPr>
              <w:fldChar w:fldCharType="separate"/>
            </w:r>
            <w:r w:rsidR="00612AC0">
              <w:rPr>
                <w:noProof/>
                <w:webHidden/>
              </w:rPr>
              <w:t>- 38 -</w:t>
            </w:r>
            <w:r>
              <w:rPr>
                <w:noProof/>
                <w:webHidden/>
              </w:rPr>
              <w:fldChar w:fldCharType="end"/>
            </w:r>
          </w:hyperlink>
        </w:p>
        <w:p w14:paraId="41402F16" w14:textId="4CA8164C" w:rsidR="008F2679" w:rsidRDefault="008F2679">
          <w:pPr>
            <w:pStyle w:val="31"/>
            <w:rPr>
              <w:rFonts w:eastAsiaTheme="minorEastAsia"/>
              <w:noProof/>
              <w:szCs w:val="22"/>
            </w:rPr>
          </w:pPr>
          <w:hyperlink w:anchor="_Toc196333529" w:history="1">
            <w:r w:rsidRPr="00811D03">
              <w:rPr>
                <w:rStyle w:val="a9"/>
                <w:rFonts w:ascii="ＭＳ ゴシック" w:hAnsi="ＭＳ ゴシック" w:cstheme="majorBidi"/>
                <w:noProof/>
              </w:rPr>
              <w:t>第３節　対応期</w:t>
            </w:r>
            <w:r>
              <w:rPr>
                <w:noProof/>
                <w:webHidden/>
              </w:rPr>
              <w:tab/>
            </w:r>
            <w:r>
              <w:rPr>
                <w:noProof/>
                <w:webHidden/>
              </w:rPr>
              <w:fldChar w:fldCharType="begin"/>
            </w:r>
            <w:r>
              <w:rPr>
                <w:noProof/>
                <w:webHidden/>
              </w:rPr>
              <w:instrText xml:space="preserve"> PAGEREF _Toc196333529 \h </w:instrText>
            </w:r>
            <w:r>
              <w:rPr>
                <w:noProof/>
                <w:webHidden/>
              </w:rPr>
            </w:r>
            <w:r>
              <w:rPr>
                <w:noProof/>
                <w:webHidden/>
              </w:rPr>
              <w:fldChar w:fldCharType="separate"/>
            </w:r>
            <w:r w:rsidR="00612AC0">
              <w:rPr>
                <w:noProof/>
                <w:webHidden/>
              </w:rPr>
              <w:t>- 41 -</w:t>
            </w:r>
            <w:r>
              <w:rPr>
                <w:noProof/>
                <w:webHidden/>
              </w:rPr>
              <w:fldChar w:fldCharType="end"/>
            </w:r>
          </w:hyperlink>
        </w:p>
        <w:p w14:paraId="565B3FE0" w14:textId="401466B9" w:rsidR="008F2679" w:rsidRDefault="008F2679">
          <w:pPr>
            <w:pStyle w:val="21"/>
            <w:rPr>
              <w:rFonts w:eastAsiaTheme="minorEastAsia"/>
              <w:noProof/>
              <w:szCs w:val="22"/>
            </w:rPr>
          </w:pPr>
          <w:hyperlink w:anchor="_Toc196333530" w:history="1">
            <w:r w:rsidRPr="00811D03">
              <w:rPr>
                <w:rStyle w:val="a9"/>
                <w:rFonts w:ascii="ＭＳ ゴシック" w:hAnsi="ＭＳ ゴシック" w:cstheme="majorBidi"/>
                <w:bCs/>
                <w:noProof/>
                <w:lang w:eastAsia="zh-TW"/>
              </w:rPr>
              <w:t>第</w:t>
            </w:r>
            <w:r w:rsidRPr="00811D03">
              <w:rPr>
                <w:rStyle w:val="a9"/>
                <w:rFonts w:ascii="ＭＳ ゴシック" w:hAnsi="ＭＳ ゴシック" w:cstheme="majorBidi"/>
                <w:bCs/>
                <w:noProof/>
              </w:rPr>
              <w:t>５</w:t>
            </w:r>
            <w:r w:rsidRPr="00811D03">
              <w:rPr>
                <w:rStyle w:val="a9"/>
                <w:rFonts w:ascii="ＭＳ ゴシック" w:hAnsi="ＭＳ ゴシック" w:cstheme="majorBidi"/>
                <w:bCs/>
                <w:noProof/>
                <w:lang w:eastAsia="zh-TW"/>
              </w:rPr>
              <w:t>章　保健</w:t>
            </w:r>
            <w:r>
              <w:rPr>
                <w:noProof/>
                <w:webHidden/>
              </w:rPr>
              <w:tab/>
            </w:r>
            <w:r>
              <w:rPr>
                <w:noProof/>
                <w:webHidden/>
              </w:rPr>
              <w:fldChar w:fldCharType="begin"/>
            </w:r>
            <w:r>
              <w:rPr>
                <w:noProof/>
                <w:webHidden/>
              </w:rPr>
              <w:instrText xml:space="preserve"> PAGEREF _Toc196333530 \h </w:instrText>
            </w:r>
            <w:r>
              <w:rPr>
                <w:noProof/>
                <w:webHidden/>
              </w:rPr>
            </w:r>
            <w:r>
              <w:rPr>
                <w:noProof/>
                <w:webHidden/>
              </w:rPr>
              <w:fldChar w:fldCharType="separate"/>
            </w:r>
            <w:r w:rsidR="00612AC0">
              <w:rPr>
                <w:noProof/>
                <w:webHidden/>
              </w:rPr>
              <w:t>- 43 -</w:t>
            </w:r>
            <w:r>
              <w:rPr>
                <w:noProof/>
                <w:webHidden/>
              </w:rPr>
              <w:fldChar w:fldCharType="end"/>
            </w:r>
          </w:hyperlink>
        </w:p>
        <w:p w14:paraId="05AE48E6" w14:textId="7799DEE8" w:rsidR="008F2679" w:rsidRDefault="008F2679">
          <w:pPr>
            <w:pStyle w:val="31"/>
            <w:rPr>
              <w:rFonts w:eastAsiaTheme="minorEastAsia"/>
              <w:noProof/>
              <w:szCs w:val="22"/>
            </w:rPr>
          </w:pPr>
          <w:hyperlink w:anchor="_Toc196333531" w:history="1">
            <w:r w:rsidRPr="00811D03">
              <w:rPr>
                <w:rStyle w:val="a9"/>
                <w:rFonts w:asciiTheme="majorHAnsi" w:hAnsiTheme="majorHAnsi" w:cstheme="majorBidi"/>
                <w:noProof/>
              </w:rPr>
              <w:t>第３節　対応期</w:t>
            </w:r>
            <w:r>
              <w:rPr>
                <w:noProof/>
                <w:webHidden/>
              </w:rPr>
              <w:tab/>
            </w:r>
            <w:r>
              <w:rPr>
                <w:noProof/>
                <w:webHidden/>
              </w:rPr>
              <w:fldChar w:fldCharType="begin"/>
            </w:r>
            <w:r>
              <w:rPr>
                <w:noProof/>
                <w:webHidden/>
              </w:rPr>
              <w:instrText xml:space="preserve"> PAGEREF _Toc196333531 \h </w:instrText>
            </w:r>
            <w:r>
              <w:rPr>
                <w:noProof/>
                <w:webHidden/>
              </w:rPr>
            </w:r>
            <w:r>
              <w:rPr>
                <w:noProof/>
                <w:webHidden/>
              </w:rPr>
              <w:fldChar w:fldCharType="separate"/>
            </w:r>
            <w:r w:rsidR="00612AC0">
              <w:rPr>
                <w:noProof/>
                <w:webHidden/>
              </w:rPr>
              <w:t>- 43 -</w:t>
            </w:r>
            <w:r>
              <w:rPr>
                <w:noProof/>
                <w:webHidden/>
              </w:rPr>
              <w:fldChar w:fldCharType="end"/>
            </w:r>
          </w:hyperlink>
        </w:p>
        <w:p w14:paraId="0A2F4ED7" w14:textId="367D5AD4" w:rsidR="008F2679" w:rsidRDefault="008F2679">
          <w:pPr>
            <w:pStyle w:val="21"/>
            <w:rPr>
              <w:rFonts w:eastAsiaTheme="minorEastAsia"/>
              <w:noProof/>
              <w:szCs w:val="22"/>
            </w:rPr>
          </w:pPr>
          <w:hyperlink w:anchor="_Toc196333532" w:history="1">
            <w:r w:rsidRPr="00811D03">
              <w:rPr>
                <w:rStyle w:val="a9"/>
                <w:rFonts w:ascii="ＭＳ ゴシック" w:hAnsi="ＭＳ ゴシック" w:cstheme="majorBidi"/>
                <w:noProof/>
                <w:lang w:eastAsia="zh-TW"/>
              </w:rPr>
              <w:t>第</w:t>
            </w:r>
            <w:r w:rsidRPr="00811D03">
              <w:rPr>
                <w:rStyle w:val="a9"/>
                <w:rFonts w:ascii="ＭＳ ゴシック" w:hAnsi="ＭＳ ゴシック" w:cstheme="majorBidi"/>
                <w:noProof/>
              </w:rPr>
              <w:t>６</w:t>
            </w:r>
            <w:r w:rsidRPr="00811D03">
              <w:rPr>
                <w:rStyle w:val="a9"/>
                <w:rFonts w:ascii="ＭＳ ゴシック" w:hAnsi="ＭＳ ゴシック" w:cstheme="majorBidi"/>
                <w:noProof/>
                <w:lang w:eastAsia="zh-TW"/>
              </w:rPr>
              <w:t>章　物資</w:t>
            </w:r>
            <w:r>
              <w:rPr>
                <w:noProof/>
                <w:webHidden/>
              </w:rPr>
              <w:tab/>
            </w:r>
            <w:r>
              <w:rPr>
                <w:noProof/>
                <w:webHidden/>
              </w:rPr>
              <w:fldChar w:fldCharType="begin"/>
            </w:r>
            <w:r>
              <w:rPr>
                <w:noProof/>
                <w:webHidden/>
              </w:rPr>
              <w:instrText xml:space="preserve"> PAGEREF _Toc196333532 \h </w:instrText>
            </w:r>
            <w:r>
              <w:rPr>
                <w:noProof/>
                <w:webHidden/>
              </w:rPr>
            </w:r>
            <w:r>
              <w:rPr>
                <w:noProof/>
                <w:webHidden/>
              </w:rPr>
              <w:fldChar w:fldCharType="separate"/>
            </w:r>
            <w:r w:rsidR="00612AC0">
              <w:rPr>
                <w:noProof/>
                <w:webHidden/>
              </w:rPr>
              <w:t>- 45 -</w:t>
            </w:r>
            <w:r>
              <w:rPr>
                <w:noProof/>
                <w:webHidden/>
              </w:rPr>
              <w:fldChar w:fldCharType="end"/>
            </w:r>
          </w:hyperlink>
        </w:p>
        <w:p w14:paraId="53F032D2" w14:textId="11396FD1" w:rsidR="008F2679" w:rsidRDefault="008F2679">
          <w:pPr>
            <w:pStyle w:val="31"/>
            <w:rPr>
              <w:rFonts w:eastAsiaTheme="minorEastAsia"/>
              <w:noProof/>
              <w:szCs w:val="22"/>
            </w:rPr>
          </w:pPr>
          <w:hyperlink w:anchor="_Toc196333533" w:history="1">
            <w:r w:rsidRPr="00811D03">
              <w:rPr>
                <w:rStyle w:val="a9"/>
                <w:rFonts w:asciiTheme="majorHAnsi" w:hAnsiTheme="majorHAnsi" w:cstheme="majorBidi"/>
                <w:noProof/>
                <w:lang w:eastAsia="zh-TW"/>
              </w:rPr>
              <w:t>第１節　準備期</w:t>
            </w:r>
            <w:r>
              <w:rPr>
                <w:noProof/>
                <w:webHidden/>
              </w:rPr>
              <w:tab/>
            </w:r>
            <w:r>
              <w:rPr>
                <w:noProof/>
                <w:webHidden/>
              </w:rPr>
              <w:fldChar w:fldCharType="begin"/>
            </w:r>
            <w:r>
              <w:rPr>
                <w:noProof/>
                <w:webHidden/>
              </w:rPr>
              <w:instrText xml:space="preserve"> PAGEREF _Toc196333533 \h </w:instrText>
            </w:r>
            <w:r>
              <w:rPr>
                <w:noProof/>
                <w:webHidden/>
              </w:rPr>
            </w:r>
            <w:r>
              <w:rPr>
                <w:noProof/>
                <w:webHidden/>
              </w:rPr>
              <w:fldChar w:fldCharType="separate"/>
            </w:r>
            <w:r w:rsidR="00612AC0">
              <w:rPr>
                <w:noProof/>
                <w:webHidden/>
              </w:rPr>
              <w:t>- 45 -</w:t>
            </w:r>
            <w:r>
              <w:rPr>
                <w:noProof/>
                <w:webHidden/>
              </w:rPr>
              <w:fldChar w:fldCharType="end"/>
            </w:r>
          </w:hyperlink>
        </w:p>
        <w:p w14:paraId="40DA7C47" w14:textId="3F53C212" w:rsidR="008F2679" w:rsidRDefault="008F2679">
          <w:pPr>
            <w:pStyle w:val="21"/>
            <w:rPr>
              <w:rFonts w:eastAsiaTheme="minorEastAsia"/>
              <w:noProof/>
              <w:szCs w:val="22"/>
            </w:rPr>
          </w:pPr>
          <w:hyperlink w:anchor="_Toc196333534" w:history="1">
            <w:r w:rsidRPr="00811D03">
              <w:rPr>
                <w:rStyle w:val="a9"/>
                <w:rFonts w:ascii="ＭＳ ゴシック" w:hAnsi="ＭＳ ゴシック" w:cstheme="majorBidi"/>
                <w:noProof/>
              </w:rPr>
              <w:t>第７章　住民の生活及び地域経済の安定の確保</w:t>
            </w:r>
            <w:r>
              <w:rPr>
                <w:noProof/>
                <w:webHidden/>
              </w:rPr>
              <w:tab/>
            </w:r>
            <w:r>
              <w:rPr>
                <w:noProof/>
                <w:webHidden/>
              </w:rPr>
              <w:fldChar w:fldCharType="begin"/>
            </w:r>
            <w:r>
              <w:rPr>
                <w:noProof/>
                <w:webHidden/>
              </w:rPr>
              <w:instrText xml:space="preserve"> PAGEREF _Toc196333534 \h </w:instrText>
            </w:r>
            <w:r>
              <w:rPr>
                <w:noProof/>
                <w:webHidden/>
              </w:rPr>
            </w:r>
            <w:r>
              <w:rPr>
                <w:noProof/>
                <w:webHidden/>
              </w:rPr>
              <w:fldChar w:fldCharType="separate"/>
            </w:r>
            <w:r w:rsidR="00612AC0">
              <w:rPr>
                <w:noProof/>
                <w:webHidden/>
              </w:rPr>
              <w:t>- 46 -</w:t>
            </w:r>
            <w:r>
              <w:rPr>
                <w:noProof/>
                <w:webHidden/>
              </w:rPr>
              <w:fldChar w:fldCharType="end"/>
            </w:r>
          </w:hyperlink>
        </w:p>
        <w:p w14:paraId="18DE8F67" w14:textId="09B4DDDD" w:rsidR="008F2679" w:rsidRDefault="008F2679">
          <w:pPr>
            <w:pStyle w:val="31"/>
            <w:rPr>
              <w:rFonts w:eastAsiaTheme="minorEastAsia"/>
              <w:noProof/>
              <w:szCs w:val="22"/>
            </w:rPr>
          </w:pPr>
          <w:hyperlink w:anchor="_Toc196333535" w:history="1">
            <w:r w:rsidRPr="00811D03">
              <w:rPr>
                <w:rStyle w:val="a9"/>
                <w:rFonts w:ascii="ＭＳ ゴシック" w:hAnsi="ＭＳ ゴシック" w:cstheme="majorBidi"/>
                <w:noProof/>
              </w:rPr>
              <w:t>第１節　準備期</w:t>
            </w:r>
            <w:r>
              <w:rPr>
                <w:noProof/>
                <w:webHidden/>
              </w:rPr>
              <w:tab/>
            </w:r>
            <w:r>
              <w:rPr>
                <w:noProof/>
                <w:webHidden/>
              </w:rPr>
              <w:fldChar w:fldCharType="begin"/>
            </w:r>
            <w:r>
              <w:rPr>
                <w:noProof/>
                <w:webHidden/>
              </w:rPr>
              <w:instrText xml:space="preserve"> PAGEREF _Toc196333535 \h </w:instrText>
            </w:r>
            <w:r>
              <w:rPr>
                <w:noProof/>
                <w:webHidden/>
              </w:rPr>
            </w:r>
            <w:r>
              <w:rPr>
                <w:noProof/>
                <w:webHidden/>
              </w:rPr>
              <w:fldChar w:fldCharType="separate"/>
            </w:r>
            <w:r w:rsidR="00612AC0">
              <w:rPr>
                <w:noProof/>
                <w:webHidden/>
              </w:rPr>
              <w:t>- 46 -</w:t>
            </w:r>
            <w:r>
              <w:rPr>
                <w:noProof/>
                <w:webHidden/>
              </w:rPr>
              <w:fldChar w:fldCharType="end"/>
            </w:r>
          </w:hyperlink>
        </w:p>
        <w:p w14:paraId="2D303391" w14:textId="533E62A5" w:rsidR="008F2679" w:rsidRDefault="008F2679">
          <w:pPr>
            <w:pStyle w:val="31"/>
            <w:rPr>
              <w:rFonts w:eastAsiaTheme="minorEastAsia"/>
              <w:noProof/>
              <w:szCs w:val="22"/>
            </w:rPr>
          </w:pPr>
          <w:hyperlink w:anchor="_Toc196333536" w:history="1">
            <w:r w:rsidRPr="00811D03">
              <w:rPr>
                <w:rStyle w:val="a9"/>
                <w:rFonts w:asciiTheme="majorHAnsi" w:hAnsiTheme="majorHAnsi" w:cstheme="majorBidi"/>
                <w:noProof/>
              </w:rPr>
              <w:t>第２節　初動期</w:t>
            </w:r>
            <w:r>
              <w:rPr>
                <w:noProof/>
                <w:webHidden/>
              </w:rPr>
              <w:tab/>
            </w:r>
            <w:r>
              <w:rPr>
                <w:noProof/>
                <w:webHidden/>
              </w:rPr>
              <w:fldChar w:fldCharType="begin"/>
            </w:r>
            <w:r>
              <w:rPr>
                <w:noProof/>
                <w:webHidden/>
              </w:rPr>
              <w:instrText xml:space="preserve"> PAGEREF _Toc196333536 \h </w:instrText>
            </w:r>
            <w:r>
              <w:rPr>
                <w:noProof/>
                <w:webHidden/>
              </w:rPr>
            </w:r>
            <w:r>
              <w:rPr>
                <w:noProof/>
                <w:webHidden/>
              </w:rPr>
              <w:fldChar w:fldCharType="separate"/>
            </w:r>
            <w:r w:rsidR="00612AC0">
              <w:rPr>
                <w:noProof/>
                <w:webHidden/>
              </w:rPr>
              <w:t>- 47 -</w:t>
            </w:r>
            <w:r>
              <w:rPr>
                <w:noProof/>
                <w:webHidden/>
              </w:rPr>
              <w:fldChar w:fldCharType="end"/>
            </w:r>
          </w:hyperlink>
        </w:p>
        <w:p w14:paraId="409C621B" w14:textId="16E381B5" w:rsidR="007C13D8" w:rsidRDefault="008F2679" w:rsidP="007C13D8">
          <w:pPr>
            <w:pStyle w:val="31"/>
          </w:pPr>
          <w:hyperlink w:anchor="_Toc196333537" w:history="1">
            <w:r w:rsidRPr="00811D03">
              <w:rPr>
                <w:rStyle w:val="a9"/>
                <w:rFonts w:asciiTheme="majorHAnsi" w:hAnsiTheme="majorHAnsi" w:cstheme="majorBidi"/>
                <w:noProof/>
              </w:rPr>
              <w:t>第３節　対応期</w:t>
            </w:r>
            <w:r>
              <w:rPr>
                <w:noProof/>
                <w:webHidden/>
              </w:rPr>
              <w:tab/>
            </w:r>
            <w:r>
              <w:rPr>
                <w:noProof/>
                <w:webHidden/>
              </w:rPr>
              <w:fldChar w:fldCharType="begin"/>
            </w:r>
            <w:r>
              <w:rPr>
                <w:noProof/>
                <w:webHidden/>
              </w:rPr>
              <w:instrText xml:space="preserve"> PAGEREF _Toc196333537 \h </w:instrText>
            </w:r>
            <w:r>
              <w:rPr>
                <w:noProof/>
                <w:webHidden/>
              </w:rPr>
            </w:r>
            <w:r>
              <w:rPr>
                <w:noProof/>
                <w:webHidden/>
              </w:rPr>
              <w:fldChar w:fldCharType="separate"/>
            </w:r>
            <w:r w:rsidR="00612AC0">
              <w:rPr>
                <w:noProof/>
                <w:webHidden/>
              </w:rPr>
              <w:t>- 47 -</w:t>
            </w:r>
            <w:r>
              <w:rPr>
                <w:noProof/>
                <w:webHidden/>
              </w:rPr>
              <w:fldChar w:fldCharType="end"/>
            </w:r>
          </w:hyperlink>
        </w:p>
        <w:p w14:paraId="7D681F6F" w14:textId="6DA61AF0" w:rsidR="0019481A" w:rsidRDefault="00A20E3D" w:rsidP="0019481A">
          <w:pPr>
            <w:pStyle w:val="31"/>
            <w:ind w:leftChars="0" w:left="0" w:firstLineChars="100" w:firstLine="211"/>
          </w:pPr>
          <w:r>
            <w:rPr>
              <w:b/>
              <w:bCs/>
              <w:lang w:val="ja-JP"/>
            </w:rPr>
            <w:fldChar w:fldCharType="end"/>
          </w:r>
          <w:hyperlink w:anchor="_Toc196333537" w:history="1">
            <w:r w:rsidR="0019481A">
              <w:rPr>
                <w:rStyle w:val="a9"/>
                <w:rFonts w:asciiTheme="majorHAnsi" w:hAnsiTheme="majorHAnsi" w:cstheme="majorBidi" w:hint="eastAsia"/>
                <w:noProof/>
                <w:color w:val="000000" w:themeColor="text1"/>
                <w:u w:val="none"/>
              </w:rPr>
              <w:t xml:space="preserve">用語集　</w:t>
            </w:r>
            <w:r w:rsidR="0019481A">
              <w:rPr>
                <w:noProof/>
                <w:webHidden/>
              </w:rPr>
              <w:tab/>
            </w:r>
            <w:r w:rsidR="0019481A">
              <w:rPr>
                <w:noProof/>
                <w:webHidden/>
              </w:rPr>
              <w:fldChar w:fldCharType="begin"/>
            </w:r>
            <w:r w:rsidR="0019481A">
              <w:rPr>
                <w:noProof/>
                <w:webHidden/>
              </w:rPr>
              <w:instrText xml:space="preserve"> PAGEREF _Toc196333537 \h </w:instrText>
            </w:r>
            <w:r w:rsidR="0019481A">
              <w:rPr>
                <w:noProof/>
                <w:webHidden/>
              </w:rPr>
            </w:r>
            <w:r w:rsidR="0019481A">
              <w:rPr>
                <w:noProof/>
                <w:webHidden/>
              </w:rPr>
              <w:fldChar w:fldCharType="separate"/>
            </w:r>
            <w:r w:rsidR="00612AC0">
              <w:rPr>
                <w:noProof/>
                <w:webHidden/>
              </w:rPr>
              <w:t>- 47 -</w:t>
            </w:r>
            <w:r w:rsidR="0019481A">
              <w:rPr>
                <w:noProof/>
                <w:webHidden/>
              </w:rPr>
              <w:fldChar w:fldCharType="end"/>
            </w:r>
          </w:hyperlink>
        </w:p>
        <w:p w14:paraId="5F5A0EEB" w14:textId="5B4F1F90" w:rsidR="00A67CDE" w:rsidRPr="00A67CDE" w:rsidRDefault="00A67CDE" w:rsidP="00A67CDE">
          <w:pPr>
            <w:rPr>
              <w:rFonts w:ascii="ＭＳ ゴシック" w:eastAsia="ＭＳ ゴシック" w:hAnsi="ＭＳ ゴシック"/>
            </w:rPr>
          </w:pPr>
          <w:r>
            <w:rPr>
              <w:rFonts w:hint="eastAsia"/>
            </w:rPr>
            <w:t xml:space="preserve">　</w:t>
          </w:r>
          <w:r>
            <w:rPr>
              <w:rFonts w:ascii="ＭＳ ゴシック" w:eastAsia="ＭＳ ゴシック" w:hAnsi="ＭＳ ゴシック" w:hint="eastAsia"/>
            </w:rPr>
            <w:t xml:space="preserve">別表　</w:t>
          </w:r>
          <w:r w:rsidRPr="00A67CDE">
            <w:rPr>
              <w:rFonts w:ascii="ＭＳ ゴシック" w:eastAsia="ＭＳ ゴシック" w:hAnsi="ＭＳ ゴシック"/>
              <w:webHidden/>
              <w:u w:val="dottedHeavy"/>
            </w:rPr>
            <w:tab/>
          </w:r>
          <w:r w:rsidRPr="00A67CDE">
            <w:rPr>
              <w:rFonts w:ascii="ＭＳ ゴシック" w:eastAsia="ＭＳ ゴシック" w:hAnsi="ＭＳ ゴシック" w:hint="eastAsia"/>
              <w:webHidden/>
              <w:u w:val="dottedHeavy"/>
            </w:rPr>
            <w:t xml:space="preserve">　　　　　　　　　　　　　　　　　　　　　　　　　　　　　　</w:t>
          </w:r>
          <w:r w:rsidR="002F1EE9">
            <w:rPr>
              <w:noProof/>
              <w:webHidden/>
            </w:rPr>
            <w:fldChar w:fldCharType="begin"/>
          </w:r>
          <w:r w:rsidR="002F1EE9">
            <w:rPr>
              <w:noProof/>
              <w:webHidden/>
            </w:rPr>
            <w:instrText xml:space="preserve"> PAGEREF _Toc196333537 \h </w:instrText>
          </w:r>
          <w:r w:rsidR="002F1EE9">
            <w:rPr>
              <w:noProof/>
              <w:webHidden/>
            </w:rPr>
          </w:r>
          <w:r w:rsidR="002F1EE9">
            <w:rPr>
              <w:noProof/>
              <w:webHidden/>
            </w:rPr>
            <w:fldChar w:fldCharType="separate"/>
          </w:r>
          <w:r w:rsidR="00612AC0">
            <w:rPr>
              <w:noProof/>
              <w:webHidden/>
            </w:rPr>
            <w:t>- 47 -</w:t>
          </w:r>
          <w:r w:rsidR="002F1EE9">
            <w:rPr>
              <w:noProof/>
              <w:webHidden/>
            </w:rPr>
            <w:fldChar w:fldCharType="end"/>
          </w:r>
        </w:p>
        <w:p w14:paraId="5A73A7BD" w14:textId="2A4FB560" w:rsidR="002F1EE9" w:rsidRPr="007817FE" w:rsidRDefault="007817FE" w:rsidP="007817FE">
          <w:pPr>
            <w:rPr>
              <w:rFonts w:hint="eastAsia"/>
            </w:rPr>
          </w:pPr>
        </w:p>
      </w:sdtContent>
    </w:sdt>
    <w:p w14:paraId="27025147" w14:textId="7E3BE2AB" w:rsidR="00EB427E" w:rsidRPr="00EB427E" w:rsidRDefault="00EB427E" w:rsidP="007C13D8">
      <w:pPr>
        <w:widowControl/>
        <w:snapToGrid w:val="0"/>
        <w:spacing w:beforeLines="20" w:before="72"/>
        <w:ind w:firstLineChars="200" w:firstLine="442"/>
        <w:jc w:val="left"/>
        <w:rPr>
          <w:rFonts w:ascii="ＭＳ 明朝" w:eastAsia="ＭＳ 明朝" w:hAnsi="ＭＳ 明朝"/>
          <w:b/>
          <w:sz w:val="22"/>
          <w:szCs w:val="22"/>
          <w:bdr w:val="single" w:sz="4" w:space="0" w:color="auto"/>
        </w:rPr>
      </w:pPr>
      <w:r w:rsidRPr="00EB427E">
        <w:rPr>
          <w:rFonts w:ascii="ＭＳ 明朝" w:eastAsia="ＭＳ 明朝" w:hAnsi="ＭＳ 明朝" w:hint="eastAsia"/>
          <w:b/>
          <w:sz w:val="22"/>
          <w:szCs w:val="22"/>
          <w:bdr w:val="single" w:sz="4" w:space="0" w:color="auto"/>
        </w:rPr>
        <w:t>備考</w:t>
      </w:r>
    </w:p>
    <w:p w14:paraId="7012C194" w14:textId="30BBC75A" w:rsidR="00662BA2" w:rsidRDefault="00EB427E" w:rsidP="00EB427E">
      <w:pPr>
        <w:widowControl/>
        <w:snapToGrid w:val="0"/>
        <w:spacing w:beforeLines="20" w:before="72"/>
        <w:ind w:firstLineChars="200" w:firstLine="442"/>
        <w:jc w:val="left"/>
        <w:rPr>
          <w:rFonts w:ascii="ＭＳ 明朝" w:eastAsia="ＭＳ 明朝" w:hAnsi="ＭＳ 明朝"/>
          <w:b/>
          <w:sz w:val="22"/>
          <w:szCs w:val="22"/>
        </w:rPr>
      </w:pPr>
      <w:r>
        <w:rPr>
          <w:rFonts w:ascii="ＭＳ 明朝" w:eastAsia="ＭＳ 明朝" w:hAnsi="ＭＳ 明朝" w:hint="eastAsia"/>
          <w:b/>
          <w:sz w:val="22"/>
          <w:szCs w:val="22"/>
        </w:rPr>
        <w:t>※</w:t>
      </w:r>
      <w:r w:rsidR="00F35D4B">
        <w:rPr>
          <w:rFonts w:ascii="ＭＳ 明朝" w:eastAsia="ＭＳ 明朝" w:hAnsi="ＭＳ 明朝" w:hint="eastAsia"/>
          <w:b/>
          <w:sz w:val="22"/>
          <w:szCs w:val="22"/>
        </w:rPr>
        <w:t>末尾に</w:t>
      </w:r>
      <w:r>
        <w:rPr>
          <w:rFonts w:ascii="ＭＳ 明朝" w:eastAsia="ＭＳ 明朝" w:hAnsi="ＭＳ 明朝" w:hint="eastAsia"/>
          <w:b/>
          <w:sz w:val="22"/>
          <w:szCs w:val="22"/>
        </w:rPr>
        <w:t xml:space="preserve"> </w:t>
      </w:r>
      <w:r w:rsidR="00F35D4B">
        <w:rPr>
          <w:rFonts w:ascii="ＭＳ 明朝" w:eastAsia="ＭＳ 明朝" w:hAnsi="ＭＳ 明朝" w:hint="eastAsia"/>
          <w:b/>
          <w:sz w:val="22"/>
          <w:szCs w:val="22"/>
        </w:rPr>
        <w:t>*</w:t>
      </w:r>
      <w:r>
        <w:rPr>
          <w:rFonts w:ascii="ＭＳ 明朝" w:eastAsia="ＭＳ 明朝" w:hAnsi="ＭＳ 明朝" w:hint="eastAsia"/>
          <w:b/>
          <w:sz w:val="22"/>
          <w:szCs w:val="22"/>
        </w:rPr>
        <w:t xml:space="preserve"> </w:t>
      </w:r>
      <w:r w:rsidR="00F35D4B">
        <w:rPr>
          <w:rFonts w:ascii="ＭＳ 明朝" w:eastAsia="ＭＳ 明朝" w:hAnsi="ＭＳ 明朝" w:hint="eastAsia"/>
          <w:b/>
          <w:sz w:val="22"/>
          <w:szCs w:val="22"/>
        </w:rPr>
        <w:t>印が付してある用語については、巻末の用語集をご覧ください。</w:t>
      </w:r>
    </w:p>
    <w:p w14:paraId="0F8A74BE" w14:textId="77777777" w:rsidR="004C23D7" w:rsidRDefault="00EB427E" w:rsidP="00EB427E">
      <w:pPr>
        <w:widowControl/>
        <w:snapToGrid w:val="0"/>
        <w:spacing w:beforeLines="20" w:before="72"/>
        <w:ind w:rightChars="-68" w:right="-143" w:firstLineChars="200" w:firstLine="442"/>
        <w:jc w:val="left"/>
        <w:rPr>
          <w:rFonts w:ascii="ＭＳ 明朝" w:eastAsia="ＭＳ 明朝" w:hAnsi="ＭＳ 明朝"/>
          <w:b/>
          <w:sz w:val="22"/>
          <w:szCs w:val="22"/>
        </w:rPr>
      </w:pPr>
      <w:r>
        <w:rPr>
          <w:rFonts w:ascii="ＭＳ 明朝" w:eastAsia="ＭＳ 明朝" w:hAnsi="ＭＳ 明朝" w:hint="eastAsia"/>
          <w:b/>
          <w:sz w:val="22"/>
          <w:szCs w:val="22"/>
        </w:rPr>
        <w:t>※第３編からは記載の根拠となる国又は県の</w:t>
      </w:r>
      <w:r w:rsidR="004C23D7">
        <w:rPr>
          <w:rFonts w:ascii="ＭＳ 明朝" w:eastAsia="ＭＳ 明朝" w:hAnsi="ＭＳ 明朝" w:hint="eastAsia"/>
          <w:b/>
          <w:sz w:val="22"/>
          <w:szCs w:val="22"/>
        </w:rPr>
        <w:t>新型インフルエンザ等対策</w:t>
      </w:r>
      <w:r>
        <w:rPr>
          <w:rFonts w:ascii="ＭＳ 明朝" w:eastAsia="ＭＳ 明朝" w:hAnsi="ＭＳ 明朝" w:hint="eastAsia"/>
          <w:b/>
          <w:sz w:val="22"/>
          <w:szCs w:val="22"/>
        </w:rPr>
        <w:t>行動計画等</w:t>
      </w:r>
    </w:p>
    <w:p w14:paraId="13845EC9" w14:textId="4DAD530C" w:rsidR="00EB427E" w:rsidRDefault="00EB427E" w:rsidP="004C23D7">
      <w:pPr>
        <w:widowControl/>
        <w:snapToGrid w:val="0"/>
        <w:spacing w:beforeLines="20" w:before="72"/>
        <w:ind w:rightChars="-68" w:right="-143" w:firstLineChars="300" w:firstLine="663"/>
        <w:jc w:val="left"/>
        <w:rPr>
          <w:rFonts w:ascii="ＭＳ 明朝" w:eastAsia="ＭＳ 明朝" w:hAnsi="ＭＳ 明朝"/>
          <w:b/>
          <w:sz w:val="22"/>
          <w:szCs w:val="22"/>
        </w:rPr>
      </w:pPr>
      <w:r>
        <w:rPr>
          <w:rFonts w:ascii="ＭＳ 明朝" w:eastAsia="ＭＳ 明朝" w:hAnsi="ＭＳ 明朝" w:hint="eastAsia"/>
          <w:b/>
          <w:sz w:val="22"/>
          <w:szCs w:val="22"/>
        </w:rPr>
        <w:t>のページを（　）内に付記しています。必要に応じてご参照ください。</w:t>
      </w:r>
    </w:p>
    <w:p w14:paraId="22D7125E" w14:textId="5878B5DD" w:rsidR="00EB427E" w:rsidRDefault="006F142D" w:rsidP="00EB427E">
      <w:pPr>
        <w:widowControl/>
        <w:snapToGrid w:val="0"/>
        <w:spacing w:beforeLines="20" w:before="72"/>
        <w:ind w:rightChars="-68" w:right="-143" w:firstLineChars="200" w:firstLine="442"/>
        <w:jc w:val="left"/>
        <w:rPr>
          <w:rFonts w:ascii="ＭＳ 明朝" w:eastAsia="ＭＳ 明朝" w:hAnsi="ＭＳ 明朝"/>
          <w:b/>
          <w:sz w:val="22"/>
          <w:szCs w:val="22"/>
        </w:rPr>
      </w:pPr>
      <w:r>
        <w:rPr>
          <w:rFonts w:ascii="ＭＳ 明朝" w:eastAsia="ＭＳ 明朝" w:hAnsi="ＭＳ 明朝" w:hint="eastAsia"/>
          <w:b/>
          <w:noProof/>
          <w:sz w:val="22"/>
          <w:szCs w:val="22"/>
          <w:lang w:val="ja-JP"/>
        </w:rPr>
        <mc:AlternateContent>
          <mc:Choice Requires="wps">
            <w:drawing>
              <wp:anchor distT="0" distB="0" distL="114300" distR="114300" simplePos="0" relativeHeight="251666435" behindDoc="0" locked="0" layoutInCell="1" allowOverlap="1" wp14:anchorId="29E5C185" wp14:editId="69BF870A">
                <wp:simplePos x="0" y="0"/>
                <wp:positionH relativeFrom="column">
                  <wp:posOffset>352425</wp:posOffset>
                </wp:positionH>
                <wp:positionV relativeFrom="paragraph">
                  <wp:posOffset>59690</wp:posOffset>
                </wp:positionV>
                <wp:extent cx="3147060" cy="617220"/>
                <wp:effectExtent l="0" t="0" r="15240" b="11430"/>
                <wp:wrapNone/>
                <wp:docPr id="2014194266" name="大かっこ 4"/>
                <wp:cNvGraphicFramePr/>
                <a:graphic xmlns:a="http://schemas.openxmlformats.org/drawingml/2006/main">
                  <a:graphicData uri="http://schemas.microsoft.com/office/word/2010/wordprocessingShape">
                    <wps:wsp>
                      <wps:cNvSpPr/>
                      <wps:spPr>
                        <a:xfrm>
                          <a:off x="0" y="0"/>
                          <a:ext cx="3147060" cy="6172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2FD5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27.75pt;margin-top:4.7pt;width:247.8pt;height:48.6pt;z-index:2516664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" strokecolor="black [3200]" strokeweight=".5pt">
                <v:stroke joinstyle="miter"/>
              </v:shape>
            </w:pict>
          </mc:Fallback>
        </mc:AlternateContent>
      </w:r>
      <w:r w:rsidR="00EB427E">
        <w:rPr>
          <w:rFonts w:ascii="ＭＳ 明朝" w:eastAsia="ＭＳ 明朝" w:hAnsi="ＭＳ 明朝" w:hint="eastAsia"/>
          <w:b/>
          <w:sz w:val="22"/>
          <w:szCs w:val="22"/>
        </w:rPr>
        <w:t xml:space="preserve">　・（行○○）…政府行動計画上のページ数</w:t>
      </w:r>
    </w:p>
    <w:p w14:paraId="3A3D3DAB" w14:textId="33A0F1A2" w:rsidR="00EB427E" w:rsidRDefault="00EB427E" w:rsidP="00EB427E">
      <w:pPr>
        <w:widowControl/>
        <w:snapToGrid w:val="0"/>
        <w:spacing w:beforeLines="20" w:before="72"/>
        <w:ind w:rightChars="-68" w:right="-143" w:firstLineChars="200" w:firstLine="442"/>
        <w:jc w:val="left"/>
        <w:rPr>
          <w:rFonts w:ascii="ＭＳ 明朝" w:eastAsia="ＭＳ 明朝" w:hAnsi="ＭＳ 明朝"/>
          <w:b/>
          <w:sz w:val="22"/>
          <w:szCs w:val="22"/>
        </w:rPr>
      </w:pPr>
      <w:r>
        <w:rPr>
          <w:rFonts w:ascii="ＭＳ 明朝" w:eastAsia="ＭＳ 明朝" w:hAnsi="ＭＳ 明朝" w:hint="eastAsia"/>
          <w:b/>
          <w:sz w:val="22"/>
          <w:szCs w:val="22"/>
        </w:rPr>
        <w:t xml:space="preserve">　・（県○○）…長野県行動計画</w:t>
      </w:r>
      <w:r w:rsidR="004C23D7">
        <w:rPr>
          <w:rFonts w:ascii="ＭＳ 明朝" w:eastAsia="ＭＳ 明朝" w:hAnsi="ＭＳ 明朝" w:hint="eastAsia"/>
          <w:b/>
          <w:sz w:val="22"/>
          <w:szCs w:val="22"/>
        </w:rPr>
        <w:t>上</w:t>
      </w:r>
      <w:r>
        <w:rPr>
          <w:rFonts w:ascii="ＭＳ 明朝" w:eastAsia="ＭＳ 明朝" w:hAnsi="ＭＳ 明朝" w:hint="eastAsia"/>
          <w:b/>
          <w:sz w:val="22"/>
          <w:szCs w:val="22"/>
        </w:rPr>
        <w:t>のページ数</w:t>
      </w:r>
    </w:p>
    <w:p w14:paraId="31F8CC91" w14:textId="48C3585B" w:rsidR="00EB427E" w:rsidRPr="00EB427E" w:rsidRDefault="00EB427E" w:rsidP="00EB427E">
      <w:pPr>
        <w:widowControl/>
        <w:snapToGrid w:val="0"/>
        <w:spacing w:beforeLines="20" w:before="72"/>
        <w:ind w:rightChars="-68" w:right="-143" w:firstLineChars="200" w:firstLine="442"/>
        <w:jc w:val="left"/>
        <w:rPr>
          <w:rFonts w:ascii="ＭＳ 明朝" w:eastAsia="ＭＳ 明朝" w:hAnsi="ＭＳ 明朝"/>
          <w:b/>
          <w:sz w:val="22"/>
          <w:szCs w:val="22"/>
        </w:rPr>
      </w:pPr>
      <w:r>
        <w:rPr>
          <w:rFonts w:ascii="ＭＳ 明朝" w:eastAsia="ＭＳ 明朝" w:hAnsi="ＭＳ 明朝" w:hint="eastAsia"/>
          <w:b/>
          <w:sz w:val="22"/>
          <w:szCs w:val="22"/>
        </w:rPr>
        <w:t xml:space="preserve">　・（Ｇ○○）…政府ガイドライン上のページ数</w:t>
      </w:r>
    </w:p>
    <w:p w14:paraId="5621BA93" w14:textId="76C91456" w:rsidR="00882964" w:rsidRDefault="00882964" w:rsidP="0002245F">
      <w:pPr>
        <w:widowControl/>
        <w:snapToGrid w:val="0"/>
        <w:spacing w:beforeLines="20" w:before="72"/>
        <w:jc w:val="left"/>
        <w:rPr>
          <w:rFonts w:ascii="ＭＳ 明朝" w:eastAsia="ＭＳ 明朝" w:hAnsi="ＭＳ 明朝"/>
          <w:b/>
          <w:sz w:val="22"/>
          <w:szCs w:val="22"/>
        </w:rPr>
      </w:pPr>
    </w:p>
    <w:p w14:paraId="165598AB" w14:textId="77777777" w:rsidR="007817FE" w:rsidRDefault="007817FE" w:rsidP="0002245F">
      <w:pPr>
        <w:widowControl/>
        <w:snapToGrid w:val="0"/>
        <w:spacing w:beforeLines="20" w:before="72"/>
        <w:jc w:val="left"/>
        <w:rPr>
          <w:rFonts w:ascii="ＭＳ 明朝" w:eastAsia="ＭＳ 明朝" w:hAnsi="ＭＳ 明朝" w:hint="eastAsia"/>
          <w:b/>
          <w:sz w:val="22"/>
          <w:szCs w:val="22"/>
        </w:rPr>
      </w:pPr>
    </w:p>
    <w:p w14:paraId="6B6F4AAB" w14:textId="529C5A4D" w:rsidR="007817FE" w:rsidRPr="007817FE" w:rsidRDefault="007817FE" w:rsidP="0002245F">
      <w:pPr>
        <w:widowControl/>
        <w:snapToGrid w:val="0"/>
        <w:spacing w:beforeLines="20" w:before="72"/>
        <w:jc w:val="left"/>
        <w:rPr>
          <w:rFonts w:ascii="ＭＳ 明朝" w:eastAsia="ＭＳ 明朝" w:hAnsi="ＭＳ 明朝"/>
          <w:b/>
          <w:sz w:val="24"/>
          <w:szCs w:val="24"/>
        </w:rPr>
      </w:pPr>
      <w:r>
        <w:rPr>
          <w:rFonts w:ascii="ＭＳ 明朝" w:eastAsia="ＭＳ 明朝" w:hAnsi="ＭＳ 明朝" w:hint="eastAsia"/>
          <w:b/>
          <w:sz w:val="22"/>
          <w:szCs w:val="22"/>
        </w:rPr>
        <w:t xml:space="preserve">　</w:t>
      </w:r>
      <w:r w:rsidRPr="007817FE">
        <w:rPr>
          <w:rFonts w:ascii="ＭＳ 明朝" w:eastAsia="ＭＳ 明朝" w:hAnsi="ＭＳ 明朝" w:hint="eastAsia"/>
          <w:b/>
          <w:sz w:val="24"/>
          <w:szCs w:val="24"/>
        </w:rPr>
        <w:t>【計画の経過】</w:t>
      </w:r>
    </w:p>
    <w:p w14:paraId="01760F2E" w14:textId="0BB23450" w:rsidR="007817FE" w:rsidRDefault="007817FE" w:rsidP="0002245F">
      <w:pPr>
        <w:widowControl/>
        <w:snapToGrid w:val="0"/>
        <w:spacing w:beforeLines="20" w:before="72"/>
        <w:jc w:val="left"/>
        <w:rPr>
          <w:rFonts w:ascii="ＭＳ 明朝" w:eastAsia="ＭＳ 明朝" w:hAnsi="ＭＳ 明朝"/>
          <w:b/>
          <w:sz w:val="22"/>
          <w:szCs w:val="22"/>
        </w:rPr>
      </w:pPr>
      <w:r>
        <w:rPr>
          <w:rFonts w:ascii="ＭＳ 明朝" w:eastAsia="ＭＳ 明朝" w:hAnsi="ＭＳ 明朝" w:hint="eastAsia"/>
          <w:b/>
          <w:sz w:val="22"/>
          <w:szCs w:val="22"/>
        </w:rPr>
        <w:t xml:space="preserve">　・平成27年９月　策定</w:t>
      </w:r>
    </w:p>
    <w:p w14:paraId="27323332" w14:textId="438BB7D1" w:rsidR="007817FE" w:rsidRDefault="007817FE" w:rsidP="0002245F">
      <w:pPr>
        <w:widowControl/>
        <w:snapToGrid w:val="0"/>
        <w:spacing w:beforeLines="20" w:before="72"/>
        <w:jc w:val="left"/>
        <w:rPr>
          <w:rFonts w:ascii="ＭＳ 明朝" w:eastAsia="ＭＳ 明朝" w:hAnsi="ＭＳ 明朝" w:hint="eastAsia"/>
          <w:b/>
          <w:sz w:val="22"/>
          <w:szCs w:val="22"/>
        </w:rPr>
      </w:pPr>
      <w:r>
        <w:rPr>
          <w:rFonts w:ascii="ＭＳ 明朝" w:eastAsia="ＭＳ 明朝" w:hAnsi="ＭＳ 明朝" w:hint="eastAsia"/>
          <w:b/>
          <w:sz w:val="22"/>
          <w:szCs w:val="22"/>
        </w:rPr>
        <w:t xml:space="preserve">　・令和 ８年３月　全面改訂</w:t>
      </w:r>
    </w:p>
    <w:p w14:paraId="73B3626C" w14:textId="43D3CF22" w:rsidR="007817FE" w:rsidRPr="007817FE" w:rsidRDefault="007817FE" w:rsidP="0002245F">
      <w:pPr>
        <w:widowControl/>
        <w:snapToGrid w:val="0"/>
        <w:spacing w:beforeLines="20" w:before="72"/>
        <w:jc w:val="left"/>
        <w:rPr>
          <w:rFonts w:ascii="ＭＳ 明朝" w:eastAsia="ＭＳ 明朝" w:hAnsi="ＭＳ 明朝" w:hint="eastAsia"/>
          <w:b/>
          <w:sz w:val="22"/>
          <w:szCs w:val="22"/>
        </w:rPr>
      </w:pPr>
      <w:r>
        <w:rPr>
          <w:rFonts w:ascii="ＭＳ 明朝" w:eastAsia="ＭＳ 明朝" w:hAnsi="ＭＳ 明朝" w:hint="eastAsia"/>
          <w:b/>
          <w:sz w:val="22"/>
          <w:szCs w:val="22"/>
        </w:rPr>
        <w:t xml:space="preserve">　</w:t>
      </w:r>
    </w:p>
    <w:p w14:paraId="2121C96D" w14:textId="77777777" w:rsidR="00882964" w:rsidRPr="00EB427E" w:rsidRDefault="00882964" w:rsidP="0002245F">
      <w:pPr>
        <w:widowControl/>
        <w:snapToGrid w:val="0"/>
        <w:spacing w:beforeLines="20" w:before="72"/>
        <w:jc w:val="left"/>
        <w:rPr>
          <w:rFonts w:ascii="ＭＳ 明朝" w:eastAsia="ＭＳ 明朝" w:hAnsi="ＭＳ 明朝"/>
          <w:b/>
          <w:sz w:val="22"/>
          <w:szCs w:val="22"/>
        </w:rPr>
        <w:sectPr w:rsidR="00882964" w:rsidRPr="00EB427E" w:rsidSect="002F1EE9">
          <w:pgSz w:w="11906" w:h="16838"/>
          <w:pgMar w:top="1985" w:right="1701" w:bottom="1701" w:left="1701" w:header="397" w:footer="170" w:gutter="0"/>
          <w:pgNumType w:fmt="decimalFullWidth" w:start="1"/>
          <w:cols w:space="425"/>
          <w:docGrid w:type="lines" w:linePitch="360"/>
        </w:sectPr>
      </w:pPr>
    </w:p>
    <w:p w14:paraId="1564A62C" w14:textId="77777777" w:rsidR="00612AC0" w:rsidRDefault="00A67CDE">
      <w:pPr>
        <w:widowControl/>
        <w:jc w:val="left"/>
        <w:rPr>
          <w:rFonts w:ascii="ＭＳ ゴシック" w:eastAsia="ＭＳ ゴシック" w:hAnsi="ＭＳ ゴシック"/>
        </w:rPr>
        <w:sectPr w:rsidR="00612AC0" w:rsidSect="008F2679">
          <w:headerReference w:type="even" r:id="rId15"/>
          <w:headerReference w:type="default" r:id="rId16"/>
          <w:footerReference w:type="default" r:id="rId17"/>
          <w:type w:val="continuous"/>
          <w:pgSz w:w="11906" w:h="16838"/>
          <w:pgMar w:top="1985" w:right="1701" w:bottom="1701" w:left="1701" w:header="397" w:footer="170" w:gutter="0"/>
          <w:pgNumType w:fmt="numberInDash" w:start="1"/>
          <w:cols w:space="425"/>
          <w:docGrid w:type="lines" w:linePitch="360"/>
        </w:sectPr>
      </w:pPr>
      <w:bookmarkStart w:id="1" w:name="_Toc187930881"/>
      <w:bookmarkStart w:id="2" w:name="_Toc196333494"/>
      <w:r>
        <w:rPr>
          <w:rFonts w:ascii="ＭＳ ゴシック" w:eastAsia="ＭＳ ゴシック" w:hAnsi="ＭＳ ゴシック"/>
        </w:rPr>
        <w:br w:type="page"/>
      </w:r>
    </w:p>
    <w:p w14:paraId="135510DE" w14:textId="1B1E2B7E" w:rsidR="00804FAB" w:rsidRPr="00930FD4" w:rsidRDefault="008425CA" w:rsidP="009342F6">
      <w:pPr>
        <w:pStyle w:val="1"/>
        <w:rPr>
          <w:rFonts w:ascii="ＭＳ ゴシック" w:eastAsia="ＭＳ ゴシック" w:hAnsi="ＭＳ ゴシック"/>
        </w:rPr>
      </w:pPr>
      <w:r w:rsidRPr="00930FD4">
        <w:rPr>
          <w:rFonts w:ascii="ＭＳ ゴシック" w:eastAsia="ＭＳ ゴシック" w:hAnsi="ＭＳ ゴシック" w:hint="eastAsia"/>
        </w:rPr>
        <w:lastRenderedPageBreak/>
        <w:t>第</w:t>
      </w:r>
      <w:r w:rsidR="000407F3" w:rsidRPr="00930FD4">
        <w:rPr>
          <w:rFonts w:ascii="ＭＳ ゴシック" w:eastAsia="ＭＳ ゴシック" w:hAnsi="ＭＳ ゴシック" w:hint="eastAsia"/>
        </w:rPr>
        <w:t>１</w:t>
      </w:r>
      <w:r w:rsidRPr="00930FD4">
        <w:rPr>
          <w:rFonts w:ascii="ＭＳ ゴシック" w:eastAsia="ＭＳ ゴシック" w:hAnsi="ＭＳ ゴシック" w:hint="eastAsia"/>
        </w:rPr>
        <w:t xml:space="preserve">編　</w:t>
      </w:r>
      <w:r w:rsidR="000407F3" w:rsidRPr="00930FD4">
        <w:rPr>
          <w:rFonts w:ascii="ＭＳ ゴシック" w:eastAsia="ＭＳ ゴシック" w:hAnsi="ＭＳ ゴシック" w:hint="eastAsia"/>
        </w:rPr>
        <w:t>行動計画の基本事項</w:t>
      </w:r>
      <w:bookmarkEnd w:id="1"/>
      <w:bookmarkEnd w:id="2"/>
    </w:p>
    <w:p w14:paraId="3E627FC4" w14:textId="5C8B3C61" w:rsidR="00A236E8" w:rsidRPr="00930FD4" w:rsidRDefault="00804FAB" w:rsidP="009342F6">
      <w:pPr>
        <w:pStyle w:val="2"/>
        <w:rPr>
          <w:rFonts w:ascii="ＭＳ ゴシック" w:hAnsi="ＭＳ ゴシック"/>
          <w:szCs w:val="24"/>
        </w:rPr>
      </w:pPr>
      <w:bookmarkStart w:id="3" w:name="_Ref181798193"/>
      <w:bookmarkStart w:id="4" w:name="_Ref181798666"/>
      <w:bookmarkStart w:id="5" w:name="_Ref181799087"/>
      <w:bookmarkStart w:id="6" w:name="_Toc187930882"/>
      <w:bookmarkStart w:id="7" w:name="_Toc196333495"/>
      <w:r w:rsidRPr="00930FD4">
        <w:rPr>
          <w:rFonts w:ascii="ＭＳ ゴシック" w:eastAsia="ＭＳ ゴシック" w:hAnsi="ＭＳ ゴシック" w:hint="eastAsia"/>
          <w:sz w:val="24"/>
          <w:szCs w:val="24"/>
        </w:rPr>
        <w:t>第１</w:t>
      </w:r>
      <w:r w:rsidR="00517300" w:rsidRPr="00930FD4">
        <w:rPr>
          <w:rFonts w:ascii="ＭＳ ゴシック" w:eastAsia="ＭＳ ゴシック" w:hAnsi="ＭＳ ゴシック" w:hint="eastAsia"/>
          <w:sz w:val="24"/>
          <w:szCs w:val="24"/>
        </w:rPr>
        <w:t>章</w:t>
      </w:r>
      <w:r w:rsidRPr="00930FD4">
        <w:rPr>
          <w:rFonts w:ascii="ＭＳ ゴシック" w:eastAsia="ＭＳ ゴシック" w:hAnsi="ＭＳ ゴシック" w:hint="eastAsia"/>
          <w:sz w:val="24"/>
          <w:szCs w:val="24"/>
        </w:rPr>
        <w:t xml:space="preserve">　</w:t>
      </w:r>
      <w:bookmarkStart w:id="8" w:name="_Hlk187414729"/>
      <w:r w:rsidRPr="00930FD4">
        <w:rPr>
          <w:rFonts w:ascii="ＭＳ ゴシック" w:eastAsia="ＭＳ ゴシック" w:hAnsi="ＭＳ ゴシック" w:hint="eastAsia"/>
          <w:sz w:val="24"/>
          <w:szCs w:val="24"/>
        </w:rPr>
        <w:t>新型インフルエンザ等</w:t>
      </w:r>
      <w:r w:rsidR="00227774" w:rsidRPr="00227774">
        <w:rPr>
          <w:rFonts w:ascii="ＭＳ ゴシック" w:eastAsia="ＭＳ ゴシック" w:hAnsi="ＭＳ ゴシック" w:hint="eastAsia"/>
          <w:sz w:val="24"/>
          <w:szCs w:val="24"/>
          <w:vertAlign w:val="superscript"/>
        </w:rPr>
        <w:t>＊</w:t>
      </w:r>
      <w:r w:rsidRPr="00930FD4">
        <w:rPr>
          <w:rFonts w:ascii="ＭＳ ゴシック" w:eastAsia="ＭＳ ゴシック" w:hAnsi="ＭＳ ゴシック" w:hint="eastAsia"/>
          <w:sz w:val="24"/>
          <w:szCs w:val="24"/>
        </w:rPr>
        <w:t>対策特別措置法</w:t>
      </w:r>
      <w:r w:rsidR="001B78A5" w:rsidRPr="00930FD4">
        <w:rPr>
          <w:rFonts w:ascii="ＭＳ ゴシック" w:eastAsia="ＭＳ ゴシック" w:hAnsi="ＭＳ ゴシック" w:hint="eastAsia"/>
          <w:sz w:val="24"/>
          <w:szCs w:val="24"/>
        </w:rPr>
        <w:t>と</w:t>
      </w:r>
      <w:r w:rsidR="009C06FF" w:rsidRPr="009B2A98">
        <w:rPr>
          <w:rFonts w:ascii="ＭＳ ゴシック" w:eastAsia="ＭＳ ゴシック" w:hAnsi="ＭＳ ゴシック" w:hint="eastAsia"/>
          <w:sz w:val="24"/>
          <w:szCs w:val="24"/>
        </w:rPr>
        <w:t>木島平</w:t>
      </w:r>
      <w:r w:rsidR="00841BD2" w:rsidRPr="009B2A98">
        <w:rPr>
          <w:rFonts w:ascii="ＭＳ ゴシック" w:eastAsia="ＭＳ ゴシック" w:hAnsi="ＭＳ ゴシック" w:hint="eastAsia"/>
          <w:sz w:val="24"/>
          <w:szCs w:val="24"/>
        </w:rPr>
        <w:t>村</w:t>
      </w:r>
      <w:r w:rsidR="0073534C" w:rsidRPr="009B2A98">
        <w:rPr>
          <w:rFonts w:ascii="ＭＳ ゴシック" w:eastAsia="ＭＳ ゴシック" w:hAnsi="ＭＳ ゴシック" w:hint="eastAsia"/>
          <w:sz w:val="24"/>
          <w:szCs w:val="24"/>
        </w:rPr>
        <w:t>行動</w:t>
      </w:r>
      <w:r w:rsidR="0073534C" w:rsidRPr="00930FD4">
        <w:rPr>
          <w:rFonts w:ascii="ＭＳ ゴシック" w:eastAsia="ＭＳ ゴシック" w:hAnsi="ＭＳ ゴシック" w:hint="eastAsia"/>
          <w:sz w:val="24"/>
          <w:szCs w:val="24"/>
        </w:rPr>
        <w:t>計画</w:t>
      </w:r>
      <w:bookmarkEnd w:id="3"/>
      <w:bookmarkEnd w:id="4"/>
      <w:bookmarkEnd w:id="5"/>
      <w:bookmarkEnd w:id="6"/>
      <w:bookmarkEnd w:id="7"/>
      <w:bookmarkEnd w:id="8"/>
    </w:p>
    <w:p w14:paraId="5E5785DF" w14:textId="110EDEC6" w:rsidR="00804FAB" w:rsidRPr="00930FD4" w:rsidRDefault="00517300" w:rsidP="00804FAB">
      <w:pPr>
        <w:pStyle w:val="3"/>
        <w:rPr>
          <w:rFonts w:ascii="ＭＳ ゴシック" w:hAnsi="ＭＳ ゴシック"/>
          <w:szCs w:val="24"/>
        </w:rPr>
      </w:pPr>
      <w:bookmarkStart w:id="9" w:name="_Toc187930883"/>
      <w:bookmarkStart w:id="10" w:name="_Toc196333496"/>
      <w:r w:rsidRPr="00930FD4">
        <w:rPr>
          <w:rFonts w:ascii="ＭＳ ゴシック" w:hAnsi="ＭＳ ゴシック" w:hint="eastAsia"/>
          <w:szCs w:val="24"/>
        </w:rPr>
        <w:t xml:space="preserve">第１節　</w:t>
      </w:r>
      <w:r w:rsidR="00F03DEF" w:rsidRPr="00930FD4">
        <w:rPr>
          <w:rFonts w:ascii="ＭＳ ゴシック" w:hAnsi="ＭＳ ゴシック" w:hint="eastAsia"/>
          <w:szCs w:val="24"/>
        </w:rPr>
        <w:t>作成の主旨</w:t>
      </w:r>
      <w:bookmarkEnd w:id="9"/>
      <w:bookmarkEnd w:id="10"/>
    </w:p>
    <w:bookmarkEnd w:id="0"/>
    <w:p w14:paraId="200582A1" w14:textId="7C7F9559" w:rsidR="006F190A" w:rsidRPr="00930FD4" w:rsidRDefault="002F7BC9" w:rsidP="00C33C19">
      <w:pPr>
        <w:widowControl/>
        <w:ind w:firstLineChars="100" w:firstLine="240"/>
        <w:jc w:val="left"/>
        <w:rPr>
          <w:rFonts w:ascii="ＭＳ 明朝" w:eastAsia="ＭＳ 明朝" w:hAnsi="ＭＳ 明朝"/>
          <w:sz w:val="24"/>
          <w:szCs w:val="24"/>
        </w:rPr>
      </w:pPr>
      <w:r w:rsidRPr="00930FD4">
        <w:rPr>
          <w:rFonts w:ascii="ＭＳ 明朝" w:eastAsia="ＭＳ 明朝" w:hAnsi="ＭＳ 明朝" w:hint="eastAsia"/>
          <w:sz w:val="24"/>
          <w:szCs w:val="24"/>
        </w:rPr>
        <w:t>新型インフルエンザ</w:t>
      </w:r>
      <w:r w:rsidR="00463A7D" w:rsidRPr="00930FD4">
        <w:rPr>
          <w:rFonts w:ascii="ＭＳ 明朝" w:eastAsia="ＭＳ 明朝" w:hAnsi="ＭＳ 明朝" w:hint="eastAsia"/>
          <w:sz w:val="24"/>
          <w:szCs w:val="24"/>
        </w:rPr>
        <w:t>が発生すると、</w:t>
      </w:r>
      <w:r w:rsidR="0060687E" w:rsidRPr="00930FD4">
        <w:rPr>
          <w:rFonts w:ascii="ＭＳ 明朝" w:eastAsia="ＭＳ 明朝" w:hAnsi="ＭＳ 明朝"/>
          <w:sz w:val="24"/>
          <w:szCs w:val="24"/>
        </w:rPr>
        <w:t>ほとんどの人が新型のウイルスに対する免疫</w:t>
      </w:r>
      <w:r w:rsidR="0060687E" w:rsidRPr="00930FD4">
        <w:rPr>
          <w:rFonts w:ascii="ＭＳ 明朝" w:eastAsia="ＭＳ 明朝" w:hAnsi="ＭＳ 明朝" w:hint="eastAsia"/>
          <w:sz w:val="24"/>
          <w:szCs w:val="24"/>
        </w:rPr>
        <w:t>を獲得していないため、パンデミックとなり、大きな健康被害とこれに伴う社会的影響をもたらすことが懸念されている。</w:t>
      </w:r>
    </w:p>
    <w:p w14:paraId="515FB000" w14:textId="10A5CD69" w:rsidR="00224502" w:rsidRPr="00930FD4" w:rsidRDefault="0064046A" w:rsidP="006F190A">
      <w:pPr>
        <w:widowControl/>
        <w:ind w:firstLineChars="100" w:firstLine="240"/>
        <w:jc w:val="left"/>
        <w:rPr>
          <w:rFonts w:ascii="ＭＳ 明朝" w:eastAsia="ＭＳ 明朝" w:hAnsi="ＭＳ 明朝"/>
          <w:sz w:val="24"/>
          <w:szCs w:val="24"/>
        </w:rPr>
      </w:pPr>
      <w:r w:rsidRPr="00930FD4">
        <w:rPr>
          <w:rFonts w:ascii="ＭＳ 明朝" w:eastAsia="ＭＳ 明朝" w:hAnsi="ＭＳ 明朝" w:hint="eastAsia"/>
          <w:sz w:val="24"/>
          <w:szCs w:val="24"/>
        </w:rPr>
        <w:t>それは、</w:t>
      </w:r>
      <w:r w:rsidR="00224502" w:rsidRPr="00930FD4">
        <w:rPr>
          <w:rFonts w:ascii="ＭＳ 明朝" w:eastAsia="ＭＳ 明朝" w:hAnsi="ＭＳ 明朝" w:hint="eastAsia"/>
          <w:sz w:val="24"/>
          <w:szCs w:val="24"/>
        </w:rPr>
        <w:t>コロナウイルスのような既知の病原体であっても、ウイルスの変異等によ</w:t>
      </w:r>
      <w:r w:rsidR="00BD3D29" w:rsidRPr="00930FD4">
        <w:rPr>
          <w:rFonts w:ascii="ＭＳ 明朝" w:eastAsia="ＭＳ 明朝" w:hAnsi="ＭＳ 明朝" w:hint="eastAsia"/>
          <w:sz w:val="24"/>
          <w:szCs w:val="24"/>
        </w:rPr>
        <w:t>る</w:t>
      </w:r>
      <w:r w:rsidR="00224502" w:rsidRPr="00930FD4">
        <w:rPr>
          <w:rFonts w:ascii="ＭＳ 明朝" w:eastAsia="ＭＳ 明朝" w:hAnsi="ＭＳ 明朝" w:hint="eastAsia"/>
          <w:sz w:val="24"/>
          <w:szCs w:val="24"/>
        </w:rPr>
        <w:t>新型のウイルス</w:t>
      </w:r>
      <w:r w:rsidR="00965C39" w:rsidRPr="00930FD4">
        <w:rPr>
          <w:rFonts w:ascii="ＭＳ 明朝" w:eastAsia="ＭＳ 明朝" w:hAnsi="ＭＳ 明朝" w:hint="eastAsia"/>
          <w:sz w:val="24"/>
          <w:szCs w:val="24"/>
        </w:rPr>
        <w:t>の</w:t>
      </w:r>
      <w:r w:rsidR="00224502" w:rsidRPr="00930FD4">
        <w:rPr>
          <w:rFonts w:ascii="ＭＳ 明朝" w:eastAsia="ＭＳ 明朝" w:hAnsi="ＭＳ 明朝" w:hint="eastAsia"/>
          <w:sz w:val="24"/>
          <w:szCs w:val="24"/>
        </w:rPr>
        <w:t>出現</w:t>
      </w:r>
      <w:r w:rsidR="00965C39" w:rsidRPr="00930FD4">
        <w:rPr>
          <w:rFonts w:ascii="ＭＳ 明朝" w:eastAsia="ＭＳ 明朝" w:hAnsi="ＭＳ 明朝" w:hint="eastAsia"/>
          <w:sz w:val="24"/>
          <w:szCs w:val="24"/>
        </w:rPr>
        <w:t>で</w:t>
      </w:r>
      <w:r w:rsidR="004233AB" w:rsidRPr="00930FD4">
        <w:rPr>
          <w:rFonts w:ascii="ＭＳ 明朝" w:eastAsia="ＭＳ 明朝" w:hAnsi="ＭＳ 明朝" w:hint="eastAsia"/>
          <w:sz w:val="24"/>
          <w:szCs w:val="24"/>
        </w:rPr>
        <w:t>あれば</w:t>
      </w:r>
      <w:r w:rsidR="00965C39" w:rsidRPr="00930FD4">
        <w:rPr>
          <w:rFonts w:ascii="ＭＳ 明朝" w:eastAsia="ＭＳ 明朝" w:hAnsi="ＭＳ 明朝" w:hint="eastAsia"/>
          <w:sz w:val="24"/>
          <w:szCs w:val="24"/>
        </w:rPr>
        <w:t>同様であ</w:t>
      </w:r>
      <w:r w:rsidR="004D5506" w:rsidRPr="00930FD4">
        <w:rPr>
          <w:rFonts w:ascii="ＭＳ 明朝" w:eastAsia="ＭＳ 明朝" w:hAnsi="ＭＳ 明朝" w:hint="eastAsia"/>
          <w:sz w:val="24"/>
          <w:szCs w:val="24"/>
        </w:rPr>
        <w:t>り、</w:t>
      </w:r>
      <w:r w:rsidR="00224502" w:rsidRPr="00930FD4">
        <w:rPr>
          <w:rFonts w:ascii="ＭＳ 明朝" w:eastAsia="ＭＳ 明朝" w:hAnsi="ＭＳ 明朝" w:hint="eastAsia"/>
          <w:sz w:val="24"/>
          <w:szCs w:val="24"/>
        </w:rPr>
        <w:t>未知の感染症である新感染症についても、その感染性</w:t>
      </w:r>
      <w:r w:rsidR="00224502" w:rsidRPr="00930FD4">
        <w:rPr>
          <w:rStyle w:val="ac"/>
          <w:rFonts w:ascii="ＭＳ 明朝" w:eastAsia="ＭＳ 明朝" w:hAnsi="ＭＳ 明朝"/>
          <w:sz w:val="24"/>
          <w:szCs w:val="24"/>
        </w:rPr>
        <w:footnoteReference w:id="2"/>
      </w:r>
      <w:r w:rsidR="00224502" w:rsidRPr="00930FD4">
        <w:rPr>
          <w:rFonts w:ascii="ＭＳ 明朝" w:eastAsia="ＭＳ 明朝" w:hAnsi="ＭＳ 明朝" w:hint="eastAsia"/>
          <w:sz w:val="24"/>
          <w:szCs w:val="24"/>
        </w:rPr>
        <w:t>の高さから社会的影響が大きいものが発生する可能性がある。</w:t>
      </w:r>
    </w:p>
    <w:p w14:paraId="5EEFD860" w14:textId="6C0E9B95" w:rsidR="00224502" w:rsidRPr="00930FD4" w:rsidRDefault="00224502" w:rsidP="008C6CC6">
      <w:pPr>
        <w:ind w:firstLineChars="100" w:firstLine="240"/>
        <w:rPr>
          <w:rFonts w:ascii="ＭＳ 明朝" w:eastAsia="ＭＳ 明朝" w:hAnsi="ＭＳ 明朝"/>
          <w:sz w:val="24"/>
          <w:szCs w:val="24"/>
        </w:rPr>
      </w:pPr>
      <w:r w:rsidRPr="00930FD4">
        <w:rPr>
          <w:rFonts w:ascii="ＭＳ 明朝" w:eastAsia="ＭＳ 明朝" w:hAnsi="ＭＳ 明朝" w:hint="eastAsia"/>
          <w:sz w:val="24"/>
          <w:szCs w:val="24"/>
        </w:rPr>
        <w:t>これらの感染症が発生した場合には、国家の危機管理として対応する必要がある。</w:t>
      </w:r>
    </w:p>
    <w:p w14:paraId="2C414DB3" w14:textId="1A77E958" w:rsidR="006E3EDB" w:rsidRPr="00930FD4" w:rsidRDefault="000E3ED1" w:rsidP="00DE62F5">
      <w:pPr>
        <w:ind w:firstLineChars="100" w:firstLine="240"/>
        <w:rPr>
          <w:rFonts w:ascii="ＭＳ 明朝" w:eastAsia="ＭＳ 明朝" w:hAnsi="ＭＳ 明朝"/>
          <w:sz w:val="24"/>
          <w:szCs w:val="24"/>
        </w:rPr>
      </w:pPr>
      <w:r w:rsidRPr="00930FD4">
        <w:rPr>
          <w:rFonts w:ascii="ＭＳ 明朝" w:eastAsia="ＭＳ 明朝" w:hAnsi="ＭＳ 明朝"/>
          <w:sz w:val="24"/>
          <w:szCs w:val="24"/>
        </w:rPr>
        <w:t>新型インフルエンザ等対策特別措置法（平成24 年法律第31 号。以下「特措法」という。）</w:t>
      </w:r>
      <w:r w:rsidRPr="00930FD4">
        <w:rPr>
          <w:rFonts w:ascii="ＭＳ 明朝" w:eastAsia="ＭＳ 明朝" w:hAnsi="ＭＳ 明朝" w:hint="eastAsia"/>
          <w:sz w:val="24"/>
          <w:szCs w:val="24"/>
        </w:rPr>
        <w:t>は、</w:t>
      </w:r>
      <w:r w:rsidR="00271A9A" w:rsidRPr="00930FD4">
        <w:rPr>
          <w:rFonts w:ascii="ＭＳ 明朝" w:eastAsia="ＭＳ 明朝" w:hAnsi="ＭＳ 明朝" w:hint="eastAsia"/>
          <w:sz w:val="24"/>
          <w:szCs w:val="24"/>
        </w:rPr>
        <w:t>病原性</w:t>
      </w:r>
      <w:r w:rsidR="00D264CD" w:rsidRPr="00930FD4">
        <w:rPr>
          <w:rStyle w:val="ac"/>
          <w:rFonts w:ascii="ＭＳ 明朝" w:eastAsia="ＭＳ 明朝" w:hAnsi="ＭＳ 明朝"/>
          <w:sz w:val="24"/>
          <w:szCs w:val="24"/>
        </w:rPr>
        <w:footnoteReference w:id="3"/>
      </w:r>
      <w:r w:rsidR="00271A9A" w:rsidRPr="00930FD4">
        <w:rPr>
          <w:rFonts w:ascii="ＭＳ 明朝" w:eastAsia="ＭＳ 明朝" w:hAnsi="ＭＳ 明朝" w:hint="eastAsia"/>
          <w:sz w:val="24"/>
          <w:szCs w:val="24"/>
        </w:rPr>
        <w:t>が高い</w:t>
      </w:r>
      <w:r w:rsidR="004D6436" w:rsidRPr="00930FD4">
        <w:rPr>
          <w:rFonts w:ascii="ＭＳ 明朝" w:eastAsia="ＭＳ 明朝" w:hAnsi="ＭＳ 明朝"/>
          <w:sz w:val="24"/>
          <w:szCs w:val="24"/>
        </w:rPr>
        <w:t>新型インフルエンザ</w:t>
      </w:r>
      <w:r w:rsidR="00271A9A" w:rsidRPr="00930FD4">
        <w:rPr>
          <w:rFonts w:ascii="ＭＳ 明朝" w:eastAsia="ＭＳ 明朝" w:hAnsi="ＭＳ 明朝" w:hint="eastAsia"/>
          <w:sz w:val="24"/>
          <w:szCs w:val="24"/>
        </w:rPr>
        <w:t>等感染症</w:t>
      </w:r>
      <w:r w:rsidR="004D6436" w:rsidRPr="00930FD4">
        <w:rPr>
          <w:rFonts w:ascii="ＭＳ 明朝" w:eastAsia="ＭＳ 明朝" w:hAnsi="ＭＳ 明朝"/>
          <w:sz w:val="24"/>
          <w:szCs w:val="24"/>
        </w:rPr>
        <w:t>や</w:t>
      </w:r>
      <w:r w:rsidR="00271A9A" w:rsidRPr="00930FD4">
        <w:rPr>
          <w:rFonts w:ascii="ＭＳ 明朝" w:eastAsia="ＭＳ 明朝" w:hAnsi="ＭＳ 明朝" w:hint="eastAsia"/>
          <w:sz w:val="24"/>
          <w:szCs w:val="24"/>
        </w:rPr>
        <w:t>、同様に危険性のある</w:t>
      </w:r>
      <w:r w:rsidR="00224502" w:rsidRPr="00930FD4">
        <w:rPr>
          <w:rFonts w:ascii="ＭＳ 明朝" w:eastAsia="ＭＳ 明朝" w:hAnsi="ＭＳ 明朝" w:hint="eastAsia"/>
          <w:sz w:val="24"/>
          <w:szCs w:val="24"/>
        </w:rPr>
        <w:t>指定感染症及び新感染症</w:t>
      </w:r>
      <w:r w:rsidR="00AD450C" w:rsidRPr="00930FD4">
        <w:rPr>
          <w:rFonts w:ascii="ＭＳ 明朝" w:eastAsia="ＭＳ 明朝" w:hAnsi="ＭＳ 明朝"/>
          <w:sz w:val="24"/>
          <w:szCs w:val="24"/>
        </w:rPr>
        <w:t>（以下「</w:t>
      </w:r>
      <w:r w:rsidR="000C16BA" w:rsidRPr="00930FD4">
        <w:rPr>
          <w:rFonts w:ascii="ＭＳ 明朝" w:eastAsia="ＭＳ 明朝" w:hAnsi="ＭＳ 明朝" w:hint="eastAsia"/>
          <w:sz w:val="24"/>
          <w:szCs w:val="24"/>
        </w:rPr>
        <w:t>新型インフルエンザ等</w:t>
      </w:r>
      <w:r w:rsidR="000C16BA" w:rsidRPr="00930FD4">
        <w:rPr>
          <w:rFonts w:ascii="ＭＳ 明朝" w:eastAsia="ＭＳ 明朝" w:hAnsi="ＭＳ 明朝"/>
          <w:sz w:val="24"/>
          <w:szCs w:val="24"/>
          <w:vertAlign w:val="superscript"/>
        </w:rPr>
        <w:footnoteReference w:id="4"/>
      </w:r>
      <w:r w:rsidR="00AD450C" w:rsidRPr="00930FD4">
        <w:rPr>
          <w:rFonts w:ascii="ＭＳ 明朝" w:eastAsia="ＭＳ 明朝" w:hAnsi="ＭＳ 明朝"/>
          <w:sz w:val="24"/>
          <w:szCs w:val="24"/>
        </w:rPr>
        <w:t>」という。）</w:t>
      </w:r>
      <w:r w:rsidR="00224502" w:rsidRPr="00930FD4">
        <w:rPr>
          <w:rFonts w:ascii="ＭＳ 明朝" w:eastAsia="ＭＳ 明朝" w:hAnsi="ＭＳ 明朝" w:hint="eastAsia"/>
          <w:sz w:val="24"/>
          <w:szCs w:val="24"/>
        </w:rPr>
        <w:t>が発生した場合に、国民の生命及び健康を保護し、国民生活及び国民経済に及ぼす影響が最小となるようにすることを目的に、国、</w:t>
      </w:r>
      <w:r w:rsidR="00080AC3" w:rsidRPr="00930FD4">
        <w:rPr>
          <w:rFonts w:ascii="ＭＳ 明朝" w:eastAsia="ＭＳ 明朝" w:hAnsi="ＭＳ 明朝" w:hint="eastAsia"/>
          <w:sz w:val="24"/>
          <w:szCs w:val="24"/>
        </w:rPr>
        <w:t>地方公共団体</w:t>
      </w:r>
      <w:r w:rsidR="00224502" w:rsidRPr="00930FD4">
        <w:rPr>
          <w:rFonts w:ascii="ＭＳ 明朝" w:eastAsia="ＭＳ 明朝" w:hAnsi="ＭＳ 明朝" w:hint="eastAsia"/>
          <w:sz w:val="24"/>
          <w:szCs w:val="24"/>
        </w:rPr>
        <w:t>、指定</w:t>
      </w:r>
      <w:r w:rsidR="00D93717" w:rsidRPr="00930FD4">
        <w:rPr>
          <w:rFonts w:ascii="ＭＳ 明朝" w:eastAsia="ＭＳ 明朝" w:hAnsi="ＭＳ 明朝" w:hint="eastAsia"/>
          <w:sz w:val="24"/>
          <w:szCs w:val="24"/>
        </w:rPr>
        <w:t>（地方）</w:t>
      </w:r>
      <w:r w:rsidR="00224502" w:rsidRPr="00930FD4">
        <w:rPr>
          <w:rFonts w:ascii="ＭＳ 明朝" w:eastAsia="ＭＳ 明朝" w:hAnsi="ＭＳ 明朝" w:hint="eastAsia"/>
          <w:sz w:val="24"/>
          <w:szCs w:val="24"/>
        </w:rPr>
        <w:t>公共機関</w:t>
      </w:r>
      <w:r w:rsidR="00227774" w:rsidRPr="00227774">
        <w:rPr>
          <w:rFonts w:ascii="ＭＳ 明朝" w:eastAsia="ＭＳ 明朝" w:hAnsi="ＭＳ 明朝" w:hint="eastAsia"/>
          <w:sz w:val="24"/>
          <w:szCs w:val="24"/>
          <w:vertAlign w:val="superscript"/>
        </w:rPr>
        <w:t>＊</w:t>
      </w:r>
      <w:r w:rsidR="00224502" w:rsidRPr="00930FD4">
        <w:rPr>
          <w:rFonts w:ascii="ＭＳ 明朝" w:eastAsia="ＭＳ 明朝" w:hAnsi="ＭＳ 明朝" w:hint="eastAsia"/>
          <w:sz w:val="24"/>
          <w:szCs w:val="24"/>
        </w:rPr>
        <w:t>、事業者等の責務</w:t>
      </w:r>
      <w:r w:rsidR="00E92110" w:rsidRPr="00930FD4">
        <w:rPr>
          <w:rFonts w:ascii="ＭＳ 明朝" w:eastAsia="ＭＳ 明朝" w:hAnsi="ＭＳ 明朝"/>
          <w:sz w:val="24"/>
          <w:szCs w:val="24"/>
        </w:rPr>
        <w:t>等を定めた</w:t>
      </w:r>
      <w:r w:rsidR="00ED2EAE" w:rsidRPr="00930FD4">
        <w:rPr>
          <w:rFonts w:ascii="ＭＳ 明朝" w:eastAsia="ＭＳ 明朝" w:hAnsi="ＭＳ 明朝" w:hint="eastAsia"/>
          <w:sz w:val="24"/>
          <w:szCs w:val="24"/>
        </w:rPr>
        <w:t>ものであ</w:t>
      </w:r>
      <w:r w:rsidR="006E3EDB" w:rsidRPr="00930FD4">
        <w:rPr>
          <w:rFonts w:ascii="ＭＳ 明朝" w:eastAsia="ＭＳ 明朝" w:hAnsi="ＭＳ 明朝" w:hint="eastAsia"/>
          <w:sz w:val="24"/>
          <w:szCs w:val="24"/>
        </w:rPr>
        <w:t>る。</w:t>
      </w:r>
    </w:p>
    <w:p w14:paraId="5004C138" w14:textId="35519817" w:rsidR="00171FCB" w:rsidRPr="009B2A98" w:rsidRDefault="00831334" w:rsidP="00BF0141">
      <w:pPr>
        <w:ind w:firstLineChars="100" w:firstLine="240"/>
        <w:rPr>
          <w:rFonts w:ascii="ＭＳ 明朝" w:eastAsia="ＭＳ 明朝" w:hAnsi="ＭＳ 明朝"/>
          <w:sz w:val="24"/>
          <w:szCs w:val="24"/>
        </w:rPr>
      </w:pPr>
      <w:r w:rsidRPr="00930FD4">
        <w:rPr>
          <w:rFonts w:ascii="ＭＳ 明朝" w:eastAsia="ＭＳ 明朝" w:hAnsi="ＭＳ 明朝" w:hint="eastAsia"/>
          <w:sz w:val="24"/>
          <w:szCs w:val="24"/>
        </w:rPr>
        <w:t>こ</w:t>
      </w:r>
      <w:r w:rsidRPr="009B2A98">
        <w:rPr>
          <w:rFonts w:ascii="ＭＳ 明朝" w:eastAsia="ＭＳ 明朝" w:hAnsi="ＭＳ 明朝" w:hint="eastAsia"/>
          <w:sz w:val="24"/>
          <w:szCs w:val="24"/>
        </w:rPr>
        <w:t>の</w:t>
      </w:r>
      <w:r w:rsidR="007C00C6" w:rsidRPr="009B2A98">
        <w:rPr>
          <w:rFonts w:ascii="ＭＳ 明朝" w:eastAsia="ＭＳ 明朝" w:hAnsi="ＭＳ 明朝" w:hint="eastAsia"/>
          <w:sz w:val="24"/>
          <w:szCs w:val="24"/>
        </w:rPr>
        <w:t>特措法</w:t>
      </w:r>
      <w:r w:rsidR="00AA2B30" w:rsidRPr="009B2A98">
        <w:rPr>
          <w:rFonts w:ascii="ＭＳ 明朝" w:eastAsia="ＭＳ 明朝" w:hAnsi="ＭＳ 明朝" w:hint="eastAsia"/>
          <w:sz w:val="24"/>
          <w:szCs w:val="24"/>
        </w:rPr>
        <w:t>及び</w:t>
      </w:r>
      <w:r w:rsidR="00B10CB9" w:rsidRPr="009B2A98">
        <w:rPr>
          <w:rFonts w:ascii="ＭＳ 明朝" w:eastAsia="ＭＳ 明朝" w:hAnsi="ＭＳ 明朝" w:hint="eastAsia"/>
          <w:sz w:val="24"/>
          <w:szCs w:val="24"/>
        </w:rPr>
        <w:t>感染症法</w:t>
      </w:r>
      <w:r w:rsidR="00A80232" w:rsidRPr="009B2A98">
        <w:rPr>
          <w:rStyle w:val="ac"/>
          <w:rFonts w:ascii="ＭＳ 明朝" w:eastAsia="ＭＳ 明朝" w:hAnsi="ＭＳ 明朝"/>
          <w:sz w:val="24"/>
          <w:szCs w:val="24"/>
        </w:rPr>
        <w:footnoteReference w:id="5"/>
      </w:r>
      <w:r w:rsidR="00171FCB" w:rsidRPr="009B2A98">
        <w:rPr>
          <w:rFonts w:ascii="ＭＳ 明朝" w:eastAsia="ＭＳ 明朝" w:hAnsi="ＭＳ 明朝" w:hint="eastAsia"/>
          <w:sz w:val="24"/>
          <w:szCs w:val="24"/>
        </w:rPr>
        <w:t>に基づき、新型インフルエンザ等の発生に備え、</w:t>
      </w:r>
      <w:r w:rsidR="00223CD3" w:rsidRPr="009B2A98">
        <w:rPr>
          <w:rFonts w:ascii="ＭＳ 明朝" w:eastAsia="ＭＳ 明朝" w:hAnsi="ＭＳ 明朝" w:hint="eastAsia"/>
          <w:sz w:val="24"/>
          <w:szCs w:val="24"/>
        </w:rPr>
        <w:t>木島平</w:t>
      </w:r>
      <w:r w:rsidR="00BC32E9" w:rsidRPr="009B2A98">
        <w:rPr>
          <w:rFonts w:ascii="ＭＳ 明朝" w:eastAsia="ＭＳ 明朝" w:hAnsi="ＭＳ 明朝" w:hint="eastAsia"/>
          <w:sz w:val="24"/>
          <w:szCs w:val="24"/>
        </w:rPr>
        <w:t>村</w:t>
      </w:r>
      <w:r w:rsidR="00223CD3" w:rsidRPr="009B2A98">
        <w:rPr>
          <w:rFonts w:ascii="ＭＳ 明朝" w:eastAsia="ＭＳ 明朝" w:hAnsi="ＭＳ 明朝" w:hint="eastAsia"/>
          <w:sz w:val="24"/>
          <w:szCs w:val="24"/>
        </w:rPr>
        <w:t>（以下「村」という。）</w:t>
      </w:r>
      <w:r w:rsidR="00171FCB" w:rsidRPr="009B2A98">
        <w:rPr>
          <w:rFonts w:ascii="ＭＳ 明朝" w:eastAsia="ＭＳ 明朝" w:hAnsi="ＭＳ 明朝" w:hint="eastAsia"/>
          <w:sz w:val="24"/>
          <w:szCs w:val="24"/>
        </w:rPr>
        <w:t>全体の態勢を整備するため、</w:t>
      </w:r>
      <w:r w:rsidR="009C06FF" w:rsidRPr="009B2A98">
        <w:rPr>
          <w:rFonts w:ascii="ＭＳ 明朝" w:eastAsia="ＭＳ 明朝" w:hAnsi="ＭＳ 明朝" w:hint="eastAsia"/>
          <w:sz w:val="24"/>
          <w:szCs w:val="24"/>
        </w:rPr>
        <w:t>木島平</w:t>
      </w:r>
      <w:r w:rsidR="00BC32E9" w:rsidRPr="009B2A98">
        <w:rPr>
          <w:rFonts w:ascii="ＭＳ 明朝" w:eastAsia="ＭＳ 明朝" w:hAnsi="ＭＳ 明朝" w:hint="eastAsia"/>
          <w:sz w:val="24"/>
          <w:szCs w:val="24"/>
        </w:rPr>
        <w:t>村</w:t>
      </w:r>
      <w:r w:rsidR="00171FCB" w:rsidRPr="009B2A98">
        <w:rPr>
          <w:rFonts w:ascii="ＭＳ 明朝" w:eastAsia="ＭＳ 明朝" w:hAnsi="ＭＳ 明朝" w:hint="eastAsia"/>
          <w:sz w:val="24"/>
          <w:szCs w:val="24"/>
        </w:rPr>
        <w:t>新型インフルエンザ等対策行動計画（以下「</w:t>
      </w:r>
      <w:r w:rsidR="00BC32E9" w:rsidRPr="009B2A98">
        <w:rPr>
          <w:rFonts w:ascii="ＭＳ 明朝" w:eastAsia="ＭＳ 明朝" w:hAnsi="ＭＳ 明朝" w:hint="eastAsia"/>
          <w:sz w:val="24"/>
          <w:szCs w:val="24"/>
        </w:rPr>
        <w:t>村</w:t>
      </w:r>
      <w:r w:rsidR="00171FCB" w:rsidRPr="009B2A98">
        <w:rPr>
          <w:rFonts w:ascii="ＭＳ 明朝" w:eastAsia="ＭＳ 明朝" w:hAnsi="ＭＳ 明朝" w:hint="eastAsia"/>
          <w:sz w:val="24"/>
          <w:szCs w:val="24"/>
        </w:rPr>
        <w:t>行動計画」という。）を定める</w:t>
      </w:r>
      <w:r w:rsidR="00311798" w:rsidRPr="009B2A98">
        <w:rPr>
          <w:rFonts w:ascii="ＭＳ 明朝" w:eastAsia="ＭＳ 明朝" w:hAnsi="ＭＳ 明朝" w:hint="eastAsia"/>
          <w:sz w:val="24"/>
          <w:szCs w:val="24"/>
        </w:rPr>
        <w:t>ものである</w:t>
      </w:r>
      <w:r w:rsidR="00171FCB" w:rsidRPr="009B2A98">
        <w:rPr>
          <w:rFonts w:ascii="ＭＳ 明朝" w:eastAsia="ＭＳ 明朝" w:hAnsi="ＭＳ 明朝" w:hint="eastAsia"/>
          <w:sz w:val="24"/>
          <w:szCs w:val="24"/>
        </w:rPr>
        <w:t>。</w:t>
      </w:r>
    </w:p>
    <w:p w14:paraId="0EE84E17" w14:textId="77777777" w:rsidR="00456352" w:rsidRPr="009B2A98" w:rsidRDefault="00456352" w:rsidP="00C41E91">
      <w:pPr>
        <w:ind w:firstLine="1"/>
        <w:rPr>
          <w:rFonts w:ascii="ＭＳ ゴシック" w:eastAsia="ＭＳ ゴシック" w:hAnsi="ＭＳ ゴシック"/>
          <w:sz w:val="24"/>
          <w:szCs w:val="24"/>
        </w:rPr>
      </w:pPr>
    </w:p>
    <w:p w14:paraId="534886D8" w14:textId="21928BBE" w:rsidR="004D2B75" w:rsidRPr="009B2A98" w:rsidRDefault="004D2B75" w:rsidP="002905FC">
      <w:pPr>
        <w:pStyle w:val="3"/>
        <w:rPr>
          <w:rFonts w:ascii="ＭＳ ゴシック" w:hAnsi="ＭＳ ゴシック"/>
          <w:szCs w:val="24"/>
        </w:rPr>
      </w:pPr>
      <w:bookmarkStart w:id="11" w:name="_Toc187930884"/>
      <w:bookmarkStart w:id="12" w:name="_Toc196333497"/>
      <w:r w:rsidRPr="009B2A98">
        <w:rPr>
          <w:rFonts w:ascii="ＭＳ ゴシック" w:hAnsi="ＭＳ ゴシック" w:hint="eastAsia"/>
          <w:szCs w:val="24"/>
        </w:rPr>
        <w:t xml:space="preserve">第２節　</w:t>
      </w:r>
      <w:r w:rsidR="00334DE5">
        <w:rPr>
          <w:rFonts w:ascii="ＭＳ ゴシック" w:hAnsi="ＭＳ ゴシック" w:hint="eastAsia"/>
          <w:szCs w:val="24"/>
        </w:rPr>
        <w:t>村行動計画の</w:t>
      </w:r>
      <w:r w:rsidRPr="009B2A98">
        <w:rPr>
          <w:rFonts w:ascii="ＭＳ ゴシック" w:hAnsi="ＭＳ ゴシック" w:hint="eastAsia"/>
          <w:szCs w:val="24"/>
        </w:rPr>
        <w:t>位置付け</w:t>
      </w:r>
      <w:bookmarkEnd w:id="11"/>
      <w:bookmarkEnd w:id="12"/>
    </w:p>
    <w:p w14:paraId="21C3151A" w14:textId="1A3D96E3" w:rsidR="006C3AC8" w:rsidRPr="009B2A98" w:rsidRDefault="00BF5DAC" w:rsidP="002B374E">
      <w:pPr>
        <w:ind w:left="210" w:hangingChars="100" w:hanging="210"/>
        <w:rPr>
          <w:rFonts w:ascii="ＭＳ 明朝" w:eastAsia="ＭＳ 明朝" w:hAnsi="ＭＳ 明朝"/>
          <w:sz w:val="24"/>
          <w:szCs w:val="24"/>
        </w:rPr>
      </w:pPr>
      <w:r w:rsidRPr="009B2A98">
        <w:rPr>
          <w:rFonts w:hint="eastAsia"/>
        </w:rPr>
        <w:t>・</w:t>
      </w:r>
      <w:r w:rsidR="00B90DF1" w:rsidRPr="009B2A98">
        <w:rPr>
          <w:rFonts w:ascii="ＭＳ 明朝" w:eastAsia="ＭＳ 明朝" w:hAnsi="ＭＳ 明朝" w:hint="eastAsia"/>
          <w:sz w:val="24"/>
          <w:szCs w:val="24"/>
        </w:rPr>
        <w:t>村</w:t>
      </w:r>
      <w:r w:rsidR="004D2B75" w:rsidRPr="009B2A98">
        <w:rPr>
          <w:rFonts w:ascii="ＭＳ 明朝" w:eastAsia="ＭＳ 明朝" w:hAnsi="ＭＳ 明朝" w:hint="eastAsia"/>
          <w:sz w:val="24"/>
          <w:szCs w:val="24"/>
        </w:rPr>
        <w:t>行動計画は、</w:t>
      </w:r>
      <w:r w:rsidR="004D2B75" w:rsidRPr="009B2A98">
        <w:rPr>
          <w:rFonts w:ascii="ＭＳ 明朝" w:eastAsia="ＭＳ 明朝" w:hAnsi="ＭＳ 明朝"/>
          <w:sz w:val="24"/>
          <w:szCs w:val="24"/>
        </w:rPr>
        <w:t>特措法第</w:t>
      </w:r>
      <w:r w:rsidR="007E003B" w:rsidRPr="009B2A98">
        <w:rPr>
          <w:rFonts w:ascii="ＭＳ 明朝" w:eastAsia="ＭＳ 明朝" w:hAnsi="ＭＳ 明朝" w:hint="eastAsia"/>
          <w:sz w:val="24"/>
          <w:szCs w:val="24"/>
        </w:rPr>
        <w:t>８</w:t>
      </w:r>
      <w:r w:rsidR="004D2B75" w:rsidRPr="009B2A98">
        <w:rPr>
          <w:rFonts w:ascii="ＭＳ 明朝" w:eastAsia="ＭＳ 明朝" w:hAnsi="ＭＳ 明朝"/>
          <w:sz w:val="24"/>
          <w:szCs w:val="24"/>
        </w:rPr>
        <w:t>条の規定に基づき、</w:t>
      </w:r>
      <w:r w:rsidR="004D2B75" w:rsidRPr="009B2A98">
        <w:rPr>
          <w:rFonts w:ascii="ＭＳ 明朝" w:eastAsia="ＭＳ 明朝" w:hAnsi="ＭＳ 明朝" w:hint="eastAsia"/>
          <w:sz w:val="24"/>
          <w:szCs w:val="24"/>
        </w:rPr>
        <w:t>新型インフルエンザ等対策の実施に関する基本的な方針や</w:t>
      </w:r>
      <w:r w:rsidR="002D2789" w:rsidRPr="009B2A98">
        <w:rPr>
          <w:rFonts w:ascii="ＭＳ 明朝" w:eastAsia="ＭＳ 明朝" w:hAnsi="ＭＳ 明朝" w:hint="eastAsia"/>
          <w:sz w:val="24"/>
          <w:szCs w:val="24"/>
        </w:rPr>
        <w:t>村</w:t>
      </w:r>
      <w:r w:rsidR="004D2B75" w:rsidRPr="009B2A98">
        <w:rPr>
          <w:rFonts w:ascii="ＭＳ 明朝" w:eastAsia="ＭＳ 明朝" w:hAnsi="ＭＳ 明朝" w:hint="eastAsia"/>
          <w:sz w:val="24"/>
          <w:szCs w:val="24"/>
        </w:rPr>
        <w:t>が実施する措置等を示すもので、</w:t>
      </w:r>
      <w:r w:rsidR="00EC6C64" w:rsidRPr="009B2A98">
        <w:rPr>
          <w:rFonts w:ascii="ＭＳ 明朝" w:eastAsia="ＭＳ 明朝" w:hAnsi="ＭＳ 明朝" w:hint="eastAsia"/>
          <w:sz w:val="24"/>
          <w:szCs w:val="24"/>
        </w:rPr>
        <w:t>長野県</w:t>
      </w:r>
      <w:r w:rsidR="006D647E" w:rsidRPr="009B2A98">
        <w:rPr>
          <w:rFonts w:ascii="ＭＳ 明朝" w:eastAsia="ＭＳ 明朝" w:hAnsi="ＭＳ 明朝" w:hint="eastAsia"/>
          <w:sz w:val="24"/>
          <w:szCs w:val="24"/>
        </w:rPr>
        <w:t>新型インフルエンザ等対策</w:t>
      </w:r>
      <w:r w:rsidR="004D2B75" w:rsidRPr="009B2A98">
        <w:rPr>
          <w:rFonts w:ascii="ＭＳ 明朝" w:eastAsia="ＭＳ 明朝" w:hAnsi="ＭＳ 明朝" w:hint="eastAsia"/>
          <w:sz w:val="24"/>
          <w:szCs w:val="24"/>
        </w:rPr>
        <w:t>行動計画</w:t>
      </w:r>
      <w:r w:rsidR="006D647E" w:rsidRPr="009B2A98">
        <w:rPr>
          <w:rFonts w:ascii="ＭＳ 明朝" w:eastAsia="ＭＳ 明朝" w:hAnsi="ＭＳ 明朝" w:hint="eastAsia"/>
          <w:sz w:val="24"/>
          <w:szCs w:val="24"/>
        </w:rPr>
        <w:t>（以下</w:t>
      </w:r>
      <w:r w:rsidR="00DA6BE0" w:rsidRPr="009B2A98">
        <w:rPr>
          <w:rFonts w:ascii="ＭＳ 明朝" w:eastAsia="ＭＳ 明朝" w:hAnsi="ＭＳ 明朝" w:hint="eastAsia"/>
          <w:sz w:val="24"/>
          <w:szCs w:val="24"/>
        </w:rPr>
        <w:t>「</w:t>
      </w:r>
      <w:r w:rsidR="00EC6C64" w:rsidRPr="009B2A98">
        <w:rPr>
          <w:rFonts w:ascii="ＭＳ 明朝" w:eastAsia="ＭＳ 明朝" w:hAnsi="ＭＳ 明朝" w:hint="eastAsia"/>
          <w:sz w:val="24"/>
          <w:szCs w:val="24"/>
        </w:rPr>
        <w:t>県</w:t>
      </w:r>
      <w:r w:rsidR="00DA6BE0" w:rsidRPr="009B2A98">
        <w:rPr>
          <w:rFonts w:ascii="ＭＳ 明朝" w:eastAsia="ＭＳ 明朝" w:hAnsi="ＭＳ 明朝" w:hint="eastAsia"/>
          <w:sz w:val="24"/>
          <w:szCs w:val="24"/>
        </w:rPr>
        <w:t>行動計画」という。）</w:t>
      </w:r>
      <w:r w:rsidR="004D2B75" w:rsidRPr="009B2A98">
        <w:rPr>
          <w:rFonts w:ascii="ＭＳ 明朝" w:eastAsia="ＭＳ 明朝" w:hAnsi="ＭＳ 明朝" w:hint="eastAsia"/>
          <w:sz w:val="24"/>
          <w:szCs w:val="24"/>
        </w:rPr>
        <w:t>に基づく</w:t>
      </w:r>
      <w:r w:rsidR="00EC6C64" w:rsidRPr="009B2A98">
        <w:rPr>
          <w:rFonts w:ascii="ＭＳ 明朝" w:eastAsia="ＭＳ 明朝" w:hAnsi="ＭＳ 明朝" w:hint="eastAsia"/>
          <w:sz w:val="24"/>
          <w:szCs w:val="24"/>
        </w:rPr>
        <w:t>市町村</w:t>
      </w:r>
      <w:r w:rsidR="004D2B75" w:rsidRPr="009B2A98">
        <w:rPr>
          <w:rFonts w:ascii="ＭＳ 明朝" w:eastAsia="ＭＳ 明朝" w:hAnsi="ＭＳ 明朝" w:hint="eastAsia"/>
          <w:sz w:val="24"/>
          <w:szCs w:val="24"/>
        </w:rPr>
        <w:t>行動計画に位置付けられるものである。</w:t>
      </w:r>
    </w:p>
    <w:p w14:paraId="1BDF2F86" w14:textId="75826C1B" w:rsidR="00C503F8" w:rsidRPr="00930FD4" w:rsidRDefault="004D2B75" w:rsidP="00C503F8">
      <w:pPr>
        <w:ind w:left="24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2D2789" w:rsidRPr="009B2A98">
        <w:rPr>
          <w:rFonts w:ascii="ＭＳ 明朝" w:eastAsia="ＭＳ 明朝" w:hAnsi="ＭＳ 明朝" w:hint="eastAsia"/>
          <w:sz w:val="24"/>
          <w:szCs w:val="24"/>
        </w:rPr>
        <w:t>村</w:t>
      </w:r>
      <w:r w:rsidRPr="009B2A98">
        <w:rPr>
          <w:rFonts w:ascii="ＭＳ 明朝" w:eastAsia="ＭＳ 明朝" w:hAnsi="ＭＳ 明朝" w:hint="eastAsia"/>
          <w:sz w:val="24"/>
          <w:szCs w:val="24"/>
        </w:rPr>
        <w:t>行動計画においては、特定の感染症や過去の事例のみを前提とするのではな</w:t>
      </w:r>
      <w:r w:rsidR="006C3AC8" w:rsidRPr="009B2A98">
        <w:rPr>
          <w:rFonts w:ascii="ＭＳ 明朝" w:eastAsia="ＭＳ 明朝" w:hAnsi="ＭＳ 明朝" w:hint="eastAsia"/>
          <w:sz w:val="24"/>
          <w:szCs w:val="24"/>
        </w:rPr>
        <w:t>く</w:t>
      </w:r>
      <w:r w:rsidRPr="009B2A98">
        <w:rPr>
          <w:rFonts w:ascii="ＭＳ 明朝" w:eastAsia="ＭＳ 明朝" w:hAnsi="ＭＳ 明朝" w:hint="eastAsia"/>
          <w:sz w:val="24"/>
          <w:szCs w:val="24"/>
        </w:rPr>
        <w:t>、新型インフルエンザや新型</w:t>
      </w:r>
      <w:r w:rsidRPr="009B2A98">
        <w:rPr>
          <w:rFonts w:ascii="ＭＳ 明朝" w:eastAsia="ＭＳ 明朝" w:hAnsi="ＭＳ 明朝"/>
          <w:sz w:val="24"/>
          <w:szCs w:val="24"/>
        </w:rPr>
        <w:t>コロナウイルス感染症等</w:t>
      </w:r>
      <w:r w:rsidRPr="009B2A98">
        <w:rPr>
          <w:rFonts w:ascii="ＭＳ 明朝" w:eastAsia="ＭＳ 明朝" w:hAnsi="ＭＳ 明朝" w:hint="eastAsia"/>
          <w:sz w:val="24"/>
          <w:szCs w:val="24"/>
        </w:rPr>
        <w:t>以外の新たな呼吸器感染症等が流行する可能性も想定しつつ、発生した新型インフルエンザ</w:t>
      </w:r>
      <w:r w:rsidRPr="00930FD4">
        <w:rPr>
          <w:rFonts w:ascii="ＭＳ 明朝" w:eastAsia="ＭＳ 明朝" w:hAnsi="ＭＳ 明朝" w:hint="eastAsia"/>
          <w:sz w:val="24"/>
          <w:szCs w:val="24"/>
        </w:rPr>
        <w:t>等の特性を踏まえ、様々な状況で対応できるよう、対策の選択肢を示すものである。</w:t>
      </w:r>
    </w:p>
    <w:p w14:paraId="1A26BCC4" w14:textId="5930D1BD" w:rsidR="005E7CC3" w:rsidRPr="00930FD4" w:rsidRDefault="004D2B75" w:rsidP="00C503F8">
      <w:pPr>
        <w:ind w:left="24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Pr="00930FD4">
        <w:rPr>
          <w:rFonts w:ascii="ＭＳ 明朝" w:eastAsia="ＭＳ 明朝" w:hAnsi="ＭＳ 明朝"/>
          <w:sz w:val="24"/>
          <w:szCs w:val="24"/>
        </w:rPr>
        <w:t>新型インフルエンザ等に関する最新の科学的知見、新型インフルエンザ等対策</w:t>
      </w:r>
      <w:r w:rsidRPr="00930FD4">
        <w:rPr>
          <w:rFonts w:ascii="ＭＳ 明朝" w:eastAsia="ＭＳ 明朝" w:hAnsi="ＭＳ 明朝"/>
          <w:sz w:val="24"/>
          <w:szCs w:val="24"/>
        </w:rPr>
        <w:lastRenderedPageBreak/>
        <w:t>の経験や訓練等を通じた改善等を踏まえて、</w:t>
      </w:r>
      <w:r w:rsidR="00461594" w:rsidRPr="00930FD4">
        <w:rPr>
          <w:rFonts w:ascii="ＭＳ 明朝" w:eastAsia="ＭＳ 明朝" w:hAnsi="ＭＳ 明朝" w:hint="eastAsia"/>
          <w:sz w:val="24"/>
          <w:szCs w:val="24"/>
        </w:rPr>
        <w:t>計画の</w:t>
      </w:r>
      <w:r w:rsidRPr="00930FD4">
        <w:rPr>
          <w:rFonts w:ascii="ＭＳ 明朝" w:eastAsia="ＭＳ 明朝" w:hAnsi="ＭＳ 明朝"/>
          <w:sz w:val="24"/>
          <w:szCs w:val="24"/>
        </w:rPr>
        <w:t>定期的な検討を行い、</w:t>
      </w:r>
      <w:r w:rsidR="00D750BD" w:rsidRPr="00930FD4">
        <w:rPr>
          <w:rFonts w:ascii="ＭＳ 明朝" w:eastAsia="ＭＳ 明朝" w:hAnsi="ＭＳ 明朝" w:hint="eastAsia"/>
          <w:sz w:val="24"/>
          <w:szCs w:val="24"/>
        </w:rPr>
        <w:t>県</w:t>
      </w:r>
      <w:r w:rsidR="004F06CF" w:rsidRPr="00930FD4">
        <w:rPr>
          <w:rFonts w:ascii="ＭＳ 明朝" w:eastAsia="ＭＳ 明朝" w:hAnsi="ＭＳ 明朝"/>
          <w:sz w:val="24"/>
          <w:szCs w:val="24"/>
        </w:rPr>
        <w:t>行動計画の</w:t>
      </w:r>
      <w:r w:rsidR="00EB7F3B" w:rsidRPr="00930FD4">
        <w:rPr>
          <w:rFonts w:ascii="ＭＳ 明朝" w:eastAsia="ＭＳ 明朝" w:hAnsi="ＭＳ 明朝" w:hint="eastAsia"/>
          <w:sz w:val="24"/>
          <w:szCs w:val="24"/>
        </w:rPr>
        <w:t>変更</w:t>
      </w:r>
      <w:r w:rsidR="004F06CF" w:rsidRPr="00930FD4">
        <w:rPr>
          <w:rFonts w:ascii="ＭＳ 明朝" w:eastAsia="ＭＳ 明朝" w:hAnsi="ＭＳ 明朝" w:hint="eastAsia"/>
          <w:sz w:val="24"/>
          <w:szCs w:val="24"/>
        </w:rPr>
        <w:t>があった場合には、</w:t>
      </w:r>
      <w:r w:rsidRPr="00930FD4">
        <w:rPr>
          <w:rFonts w:ascii="ＭＳ 明朝" w:eastAsia="ＭＳ 明朝" w:hAnsi="ＭＳ 明朝"/>
          <w:sz w:val="24"/>
          <w:szCs w:val="24"/>
        </w:rPr>
        <w:t>適時適切に</w:t>
      </w:r>
      <w:r w:rsidR="00EB7F3B" w:rsidRPr="00930FD4">
        <w:rPr>
          <w:rFonts w:ascii="ＭＳ 明朝" w:eastAsia="ＭＳ 明朝" w:hAnsi="ＭＳ 明朝" w:hint="eastAsia"/>
          <w:sz w:val="24"/>
          <w:szCs w:val="24"/>
        </w:rPr>
        <w:t>見直し</w:t>
      </w:r>
      <w:r w:rsidRPr="00930FD4">
        <w:rPr>
          <w:rFonts w:ascii="ＭＳ 明朝" w:eastAsia="ＭＳ 明朝" w:hAnsi="ＭＳ 明朝"/>
          <w:sz w:val="24"/>
          <w:szCs w:val="24"/>
        </w:rPr>
        <w:t>を行う</w:t>
      </w:r>
      <w:r w:rsidR="00E576B1" w:rsidRPr="00930FD4">
        <w:rPr>
          <w:rFonts w:ascii="ＭＳ 明朝" w:eastAsia="ＭＳ 明朝" w:hAnsi="ＭＳ 明朝" w:hint="eastAsia"/>
          <w:sz w:val="24"/>
          <w:szCs w:val="24"/>
        </w:rPr>
        <w:t>。</w:t>
      </w:r>
    </w:p>
    <w:p w14:paraId="6E387E35" w14:textId="77777777" w:rsidR="004D2B75" w:rsidRPr="00930FD4" w:rsidRDefault="004D2B75" w:rsidP="005E7CC3">
      <w:pPr>
        <w:ind w:left="240" w:hangingChars="100" w:hanging="240"/>
        <w:rPr>
          <w:rFonts w:ascii="ＭＳ ゴシック" w:eastAsia="ＭＳ ゴシック" w:hAnsi="ＭＳ ゴシック"/>
          <w:sz w:val="24"/>
          <w:szCs w:val="24"/>
        </w:rPr>
      </w:pPr>
    </w:p>
    <w:p w14:paraId="0750D408" w14:textId="5CC22191" w:rsidR="001725A5" w:rsidRPr="00930FD4" w:rsidRDefault="001725A5" w:rsidP="002905FC">
      <w:pPr>
        <w:pStyle w:val="3"/>
        <w:rPr>
          <w:rFonts w:ascii="ＭＳ ゴシック" w:hAnsi="ＭＳ ゴシック"/>
          <w:szCs w:val="24"/>
        </w:rPr>
      </w:pPr>
      <w:bookmarkStart w:id="13" w:name="_Toc187930885"/>
      <w:bookmarkStart w:id="14" w:name="_Toc196333498"/>
      <w:r w:rsidRPr="00930FD4">
        <w:rPr>
          <w:rFonts w:ascii="ＭＳ ゴシック" w:hAnsi="ＭＳ ゴシック" w:hint="eastAsia"/>
          <w:szCs w:val="24"/>
        </w:rPr>
        <w:t>第</w:t>
      </w:r>
      <w:r w:rsidR="00FB0E76" w:rsidRPr="00930FD4">
        <w:rPr>
          <w:rFonts w:ascii="ＭＳ ゴシック" w:hAnsi="ＭＳ ゴシック" w:hint="eastAsia"/>
          <w:szCs w:val="24"/>
        </w:rPr>
        <w:t>３</w:t>
      </w:r>
      <w:r w:rsidRPr="00930FD4">
        <w:rPr>
          <w:rFonts w:ascii="ＭＳ ゴシック" w:hAnsi="ＭＳ ゴシック" w:hint="eastAsia"/>
          <w:szCs w:val="24"/>
        </w:rPr>
        <w:t xml:space="preserve">節　</w:t>
      </w:r>
      <w:r w:rsidR="000C16BA" w:rsidRPr="00930FD4">
        <w:rPr>
          <w:rFonts w:ascii="ＭＳ ゴシック" w:hAnsi="ＭＳ ゴシック" w:hint="eastAsia"/>
          <w:szCs w:val="24"/>
        </w:rPr>
        <w:t>対象とする疾患</w:t>
      </w:r>
      <w:bookmarkEnd w:id="13"/>
      <w:bookmarkEnd w:id="14"/>
    </w:p>
    <w:p w14:paraId="25DAD740" w14:textId="77777777" w:rsidR="00C21B12" w:rsidRPr="00930FD4" w:rsidRDefault="001D5281" w:rsidP="00C21B12">
      <w:pPr>
        <w:ind w:left="240" w:hangingChars="100" w:hanging="240"/>
        <w:rPr>
          <w:rFonts w:ascii="ＭＳ 明朝" w:eastAsia="ＭＳ 明朝" w:hAnsi="ＭＳ 明朝"/>
          <w:sz w:val="24"/>
          <w:szCs w:val="24"/>
        </w:rPr>
      </w:pPr>
      <w:r w:rsidRPr="00930FD4">
        <w:rPr>
          <w:rFonts w:ascii="ＭＳ ゴシック" w:eastAsia="ＭＳ ゴシック" w:hAnsi="ＭＳ ゴシック" w:hint="eastAsia"/>
          <w:sz w:val="24"/>
          <w:szCs w:val="24"/>
        </w:rPr>
        <w:t>・</w:t>
      </w:r>
      <w:r w:rsidR="00224502" w:rsidRPr="00930FD4">
        <w:rPr>
          <w:rFonts w:ascii="ＭＳ 明朝" w:eastAsia="ＭＳ 明朝" w:hAnsi="ＭＳ 明朝" w:hint="eastAsia"/>
          <w:sz w:val="24"/>
          <w:szCs w:val="24"/>
        </w:rPr>
        <w:t>特措法の対象となる新型インフルエンザ等は、国民の大部分が現在その免疫を獲得していないこと等から、全国的かつ急速にまん延し、かつ、病状の程度が重篤となるおそれがあり、また、国民生活及び国民経済に重大な影響を及ぼすおそれがあるものであり、具体的には、</w:t>
      </w:r>
      <w:r w:rsidRPr="00930FD4">
        <w:rPr>
          <w:rFonts w:ascii="ＭＳ 明朝" w:eastAsia="ＭＳ 明朝" w:hAnsi="ＭＳ 明朝" w:hint="eastAsia"/>
          <w:sz w:val="24"/>
          <w:szCs w:val="24"/>
        </w:rPr>
        <w:t>以下のとおり。</w:t>
      </w:r>
    </w:p>
    <w:p w14:paraId="6AB09CF7" w14:textId="77777777" w:rsidR="00C21B12" w:rsidRPr="00930FD4" w:rsidRDefault="00224502" w:rsidP="00C21B12">
      <w:pPr>
        <w:ind w:leftChars="100" w:left="210"/>
        <w:rPr>
          <w:rFonts w:ascii="ＭＳ 明朝" w:eastAsia="ＭＳ 明朝" w:hAnsi="ＭＳ 明朝"/>
          <w:sz w:val="24"/>
          <w:szCs w:val="24"/>
        </w:rPr>
      </w:pPr>
      <w:r w:rsidRPr="00930FD4">
        <w:rPr>
          <w:rFonts w:ascii="ＭＳ 明朝" w:eastAsia="ＭＳ 明朝" w:hAnsi="ＭＳ 明朝" w:hint="eastAsia"/>
          <w:sz w:val="24"/>
          <w:szCs w:val="24"/>
        </w:rPr>
        <w:t>①</w:t>
      </w:r>
      <w:r w:rsidR="002D538D" w:rsidRPr="00930FD4">
        <w:rPr>
          <w:rFonts w:ascii="ＭＳ 明朝" w:eastAsia="ＭＳ 明朝" w:hAnsi="ＭＳ 明朝" w:hint="eastAsia"/>
          <w:sz w:val="24"/>
          <w:szCs w:val="24"/>
        </w:rPr>
        <w:t xml:space="preserve">　</w:t>
      </w:r>
      <w:r w:rsidRPr="00930FD4">
        <w:rPr>
          <w:rFonts w:ascii="ＭＳ 明朝" w:eastAsia="ＭＳ 明朝" w:hAnsi="ＭＳ 明朝" w:hint="eastAsia"/>
          <w:sz w:val="24"/>
          <w:szCs w:val="24"/>
        </w:rPr>
        <w:t>新型インフルエンザ等感染症</w:t>
      </w:r>
      <w:r w:rsidRPr="00930FD4">
        <w:rPr>
          <w:rFonts w:ascii="ＭＳ 明朝" w:eastAsia="ＭＳ 明朝" w:hAnsi="ＭＳ 明朝"/>
          <w:sz w:val="24"/>
          <w:szCs w:val="24"/>
          <w:vertAlign w:val="superscript"/>
        </w:rPr>
        <w:footnoteReference w:id="6"/>
      </w:r>
    </w:p>
    <w:p w14:paraId="28EFAF72" w14:textId="77777777" w:rsidR="006D2F18" w:rsidRPr="00930FD4" w:rsidRDefault="00224502" w:rsidP="006D2F18">
      <w:pPr>
        <w:ind w:leftChars="100" w:left="690" w:hangingChars="200" w:hanging="480"/>
        <w:rPr>
          <w:rFonts w:ascii="ＭＳ 明朝" w:eastAsia="ＭＳ 明朝" w:hAnsi="ＭＳ 明朝"/>
          <w:sz w:val="24"/>
          <w:szCs w:val="24"/>
        </w:rPr>
      </w:pPr>
      <w:r w:rsidRPr="00930FD4">
        <w:rPr>
          <w:rFonts w:ascii="ＭＳ 明朝" w:eastAsia="ＭＳ 明朝" w:hAnsi="ＭＳ 明朝" w:hint="eastAsia"/>
          <w:sz w:val="24"/>
          <w:szCs w:val="24"/>
        </w:rPr>
        <w:t>②</w:t>
      </w:r>
      <w:r w:rsidR="002D538D" w:rsidRPr="00930FD4">
        <w:rPr>
          <w:rFonts w:ascii="ＭＳ 明朝" w:eastAsia="ＭＳ 明朝" w:hAnsi="ＭＳ 明朝" w:hint="eastAsia"/>
          <w:sz w:val="24"/>
          <w:szCs w:val="24"/>
        </w:rPr>
        <w:t xml:space="preserve">　</w:t>
      </w:r>
      <w:r w:rsidRPr="00930FD4">
        <w:rPr>
          <w:rFonts w:ascii="ＭＳ 明朝" w:eastAsia="ＭＳ 明朝" w:hAnsi="ＭＳ 明朝" w:hint="eastAsia"/>
          <w:sz w:val="24"/>
          <w:szCs w:val="24"/>
        </w:rPr>
        <w:t>指定感染症</w:t>
      </w:r>
      <w:r w:rsidRPr="00930FD4">
        <w:rPr>
          <w:rFonts w:ascii="ＭＳ 明朝" w:eastAsia="ＭＳ 明朝" w:hAnsi="ＭＳ 明朝"/>
          <w:sz w:val="24"/>
          <w:szCs w:val="24"/>
          <w:vertAlign w:val="superscript"/>
        </w:rPr>
        <w:footnoteReference w:id="7"/>
      </w:r>
      <w:r w:rsidRPr="00930FD4">
        <w:rPr>
          <w:rFonts w:ascii="ＭＳ 明朝" w:eastAsia="ＭＳ 明朝" w:hAnsi="ＭＳ 明朝" w:hint="eastAsia"/>
          <w:sz w:val="24"/>
          <w:szCs w:val="24"/>
        </w:rPr>
        <w:t>（当該疾病にかかった場合の病状の程度が重篤であり、かつ、全国的かつ急速なまん延のおそれがあるもの）</w:t>
      </w:r>
    </w:p>
    <w:p w14:paraId="423ADC3B" w14:textId="03C9209C" w:rsidR="001349CE" w:rsidRDefault="00224502" w:rsidP="0019094E">
      <w:pPr>
        <w:ind w:leftChars="100" w:left="690" w:hangingChars="200" w:hanging="480"/>
        <w:rPr>
          <w:rFonts w:ascii="ＭＳ 明朝" w:eastAsia="ＭＳ 明朝" w:hAnsi="ＭＳ 明朝"/>
          <w:sz w:val="24"/>
          <w:szCs w:val="24"/>
        </w:rPr>
      </w:pPr>
      <w:r w:rsidRPr="00930FD4">
        <w:rPr>
          <w:rFonts w:ascii="ＭＳ 明朝" w:eastAsia="ＭＳ 明朝" w:hAnsi="ＭＳ 明朝" w:hint="eastAsia"/>
          <w:sz w:val="24"/>
          <w:szCs w:val="24"/>
        </w:rPr>
        <w:t>③</w:t>
      </w:r>
      <w:r w:rsidR="002D538D" w:rsidRPr="00930FD4">
        <w:rPr>
          <w:rFonts w:ascii="ＭＳ 明朝" w:eastAsia="ＭＳ 明朝" w:hAnsi="ＭＳ 明朝" w:hint="eastAsia"/>
          <w:sz w:val="24"/>
          <w:szCs w:val="24"/>
        </w:rPr>
        <w:t xml:space="preserve">　</w:t>
      </w:r>
      <w:r w:rsidRPr="00930FD4">
        <w:rPr>
          <w:rFonts w:ascii="ＭＳ 明朝" w:eastAsia="ＭＳ 明朝" w:hAnsi="ＭＳ 明朝" w:hint="eastAsia"/>
          <w:sz w:val="24"/>
          <w:szCs w:val="24"/>
        </w:rPr>
        <w:t>新感染症</w:t>
      </w:r>
      <w:r w:rsidRPr="00930FD4">
        <w:rPr>
          <w:rFonts w:ascii="ＭＳ 明朝" w:eastAsia="ＭＳ 明朝" w:hAnsi="ＭＳ 明朝"/>
          <w:sz w:val="24"/>
          <w:szCs w:val="24"/>
          <w:vertAlign w:val="superscript"/>
        </w:rPr>
        <w:footnoteReference w:id="8"/>
      </w:r>
      <w:r w:rsidRPr="00930FD4">
        <w:rPr>
          <w:rFonts w:ascii="ＭＳ 明朝" w:eastAsia="ＭＳ 明朝" w:hAnsi="ＭＳ 明朝" w:hint="eastAsia"/>
          <w:sz w:val="24"/>
          <w:szCs w:val="24"/>
        </w:rPr>
        <w:t>（全国的かつ急速なまん延のおそれがあるもの）</w:t>
      </w:r>
    </w:p>
    <w:p w14:paraId="55F4AFE0" w14:textId="380694C9" w:rsidR="00DD73D5" w:rsidRDefault="00DD73D5" w:rsidP="0019094E">
      <w:pPr>
        <w:ind w:leftChars="100" w:left="690" w:hangingChars="200" w:hanging="480"/>
        <w:rPr>
          <w:rFonts w:ascii="ＭＳ 明朝" w:eastAsia="ＭＳ 明朝" w:hAnsi="ＭＳ 明朝"/>
          <w:sz w:val="24"/>
          <w:szCs w:val="24"/>
        </w:rPr>
      </w:pPr>
    </w:p>
    <w:p w14:paraId="5D200DC6" w14:textId="77777777" w:rsidR="00DD73D5" w:rsidRDefault="00DD73D5" w:rsidP="0019094E">
      <w:pPr>
        <w:ind w:leftChars="100" w:left="690" w:hangingChars="200" w:hanging="480"/>
        <w:rPr>
          <w:rFonts w:ascii="ＭＳ 明朝" w:eastAsia="ＭＳ 明朝" w:hAnsi="ＭＳ 明朝"/>
          <w:sz w:val="24"/>
          <w:szCs w:val="24"/>
        </w:rPr>
        <w:sectPr w:rsidR="00DD73D5" w:rsidSect="00612AC0">
          <w:pgSz w:w="11906" w:h="16838"/>
          <w:pgMar w:top="1985" w:right="1701" w:bottom="1701" w:left="1701" w:header="397" w:footer="170" w:gutter="0"/>
          <w:pgNumType w:fmt="numberInDash" w:start="1"/>
          <w:cols w:space="425"/>
          <w:docGrid w:type="lines" w:linePitch="360"/>
        </w:sectPr>
      </w:pPr>
    </w:p>
    <w:p w14:paraId="15B65AF7" w14:textId="4E21939E" w:rsidR="00641AE6" w:rsidRPr="009753C7" w:rsidRDefault="00641AE6" w:rsidP="009753C7">
      <w:pPr>
        <w:pStyle w:val="2"/>
        <w:rPr>
          <w:rFonts w:ascii="ＭＳ ゴシック" w:eastAsia="ＭＳ ゴシック" w:hAnsi="ＭＳ ゴシック"/>
          <w:sz w:val="24"/>
          <w:szCs w:val="24"/>
        </w:rPr>
      </w:pPr>
      <w:bookmarkStart w:id="15" w:name="_Ref181799190"/>
      <w:bookmarkStart w:id="16" w:name="_Toc187930886"/>
      <w:bookmarkStart w:id="17" w:name="_Toc196333499"/>
      <w:r w:rsidRPr="009753C7">
        <w:rPr>
          <w:rFonts w:ascii="ＭＳ ゴシック" w:eastAsia="ＭＳ ゴシック" w:hAnsi="ＭＳ ゴシック" w:hint="eastAsia"/>
          <w:sz w:val="24"/>
          <w:szCs w:val="24"/>
        </w:rPr>
        <w:lastRenderedPageBreak/>
        <w:t xml:space="preserve">第２章　</w:t>
      </w:r>
      <w:r w:rsidR="0080092E">
        <w:rPr>
          <w:rFonts w:ascii="ＭＳ ゴシック" w:eastAsia="ＭＳ ゴシック" w:hAnsi="ＭＳ ゴシック" w:hint="eastAsia"/>
          <w:sz w:val="24"/>
          <w:szCs w:val="24"/>
        </w:rPr>
        <w:t>行動</w:t>
      </w:r>
      <w:r w:rsidRPr="009753C7">
        <w:rPr>
          <w:rFonts w:ascii="ＭＳ ゴシック" w:eastAsia="ＭＳ ゴシック" w:hAnsi="ＭＳ ゴシック" w:hint="eastAsia"/>
          <w:sz w:val="24"/>
          <w:szCs w:val="24"/>
        </w:rPr>
        <w:t>計画の</w:t>
      </w:r>
      <w:r w:rsidR="00E3742F" w:rsidRPr="009753C7">
        <w:rPr>
          <w:rFonts w:ascii="ＭＳ ゴシック" w:eastAsia="ＭＳ ゴシック" w:hAnsi="ＭＳ ゴシック" w:hint="eastAsia"/>
          <w:sz w:val="24"/>
          <w:szCs w:val="24"/>
        </w:rPr>
        <w:t>改定</w:t>
      </w:r>
      <w:r w:rsidRPr="009753C7">
        <w:rPr>
          <w:rFonts w:ascii="ＭＳ ゴシック" w:eastAsia="ＭＳ ゴシック" w:hAnsi="ＭＳ ゴシック" w:hint="eastAsia"/>
          <w:sz w:val="24"/>
          <w:szCs w:val="24"/>
        </w:rPr>
        <w:t>と感染症危機</w:t>
      </w:r>
      <w:r w:rsidR="00227774" w:rsidRPr="00227774">
        <w:rPr>
          <w:rFonts w:ascii="ＭＳ ゴシック" w:eastAsia="ＭＳ ゴシック" w:hAnsi="ＭＳ ゴシック" w:hint="eastAsia"/>
          <w:sz w:val="24"/>
          <w:szCs w:val="24"/>
          <w:vertAlign w:val="superscript"/>
        </w:rPr>
        <w:t>＊</w:t>
      </w:r>
      <w:r w:rsidRPr="009753C7">
        <w:rPr>
          <w:rFonts w:ascii="ＭＳ ゴシック" w:eastAsia="ＭＳ ゴシック" w:hAnsi="ＭＳ ゴシック" w:hint="eastAsia"/>
          <w:sz w:val="24"/>
          <w:szCs w:val="24"/>
        </w:rPr>
        <w:t>対応</w:t>
      </w:r>
      <w:bookmarkEnd w:id="15"/>
      <w:bookmarkEnd w:id="16"/>
      <w:bookmarkEnd w:id="17"/>
    </w:p>
    <w:p w14:paraId="142A2A35" w14:textId="30A1DEB7" w:rsidR="009B2A98" w:rsidRDefault="00641AE6" w:rsidP="009B2A98">
      <w:pPr>
        <w:pStyle w:val="3"/>
      </w:pPr>
      <w:bookmarkStart w:id="18" w:name="_Toc187930887"/>
      <w:bookmarkStart w:id="19" w:name="_Toc196333500"/>
      <w:r w:rsidRPr="001349CE">
        <w:rPr>
          <w:rFonts w:hint="eastAsia"/>
        </w:rPr>
        <w:t>第１節</w:t>
      </w:r>
      <w:r w:rsidR="00A141BA" w:rsidRPr="001349CE">
        <w:rPr>
          <w:rFonts w:hint="eastAsia"/>
        </w:rPr>
        <w:t xml:space="preserve">　</w:t>
      </w:r>
      <w:r w:rsidR="00FA7B62" w:rsidRPr="001349CE">
        <w:rPr>
          <w:rFonts w:hint="eastAsia"/>
        </w:rPr>
        <w:t>新型コロナウイルス感染症対応での経験</w:t>
      </w:r>
      <w:bookmarkEnd w:id="18"/>
      <w:bookmarkEnd w:id="19"/>
    </w:p>
    <w:p w14:paraId="4C9D9B43" w14:textId="63015EB8" w:rsidR="009B533B" w:rsidRPr="00930FD4" w:rsidRDefault="009B533B" w:rsidP="008E0AD4">
      <w:pPr>
        <w:ind w:leftChars="100" w:left="210" w:firstLineChars="100" w:firstLine="240"/>
        <w:rPr>
          <w:rFonts w:ascii="ＭＳ 明朝" w:eastAsia="ＭＳ 明朝" w:hAnsi="ＭＳ 明朝"/>
          <w:sz w:val="24"/>
          <w:szCs w:val="24"/>
        </w:rPr>
      </w:pPr>
      <w:r w:rsidRPr="00930FD4">
        <w:rPr>
          <w:rFonts w:ascii="ＭＳ 明朝" w:eastAsia="ＭＳ 明朝" w:hAnsi="ＭＳ 明朝" w:hint="eastAsia"/>
          <w:sz w:val="24"/>
          <w:szCs w:val="24"/>
        </w:rPr>
        <w:t>新型コロナウイルス感染症（</w:t>
      </w:r>
      <w:r w:rsidRPr="00930FD4">
        <w:rPr>
          <w:rFonts w:ascii="ＭＳ 明朝" w:eastAsia="ＭＳ 明朝" w:hAnsi="ＭＳ 明朝"/>
          <w:sz w:val="24"/>
          <w:szCs w:val="24"/>
        </w:rPr>
        <w:t>COVID-19）</w:t>
      </w:r>
      <w:r w:rsidRPr="00930FD4">
        <w:rPr>
          <w:rFonts w:ascii="ＭＳ 明朝" w:eastAsia="ＭＳ 明朝" w:hAnsi="ＭＳ 明朝" w:hint="eastAsia"/>
          <w:sz w:val="24"/>
          <w:szCs w:val="24"/>
        </w:rPr>
        <w:t>（以下、「新型コロナ」という。）</w:t>
      </w:r>
      <w:r w:rsidRPr="00930FD4">
        <w:rPr>
          <w:rStyle w:val="ac"/>
          <w:rFonts w:ascii="ＭＳ 明朝" w:eastAsia="ＭＳ 明朝" w:hAnsi="ＭＳ 明朝"/>
          <w:sz w:val="24"/>
          <w:szCs w:val="24"/>
        </w:rPr>
        <w:footnoteReference w:id="9"/>
      </w:r>
      <w:r w:rsidRPr="00930FD4">
        <w:rPr>
          <w:rFonts w:ascii="ＭＳ 明朝" w:eastAsia="ＭＳ 明朝" w:hAnsi="ＭＳ 明朝"/>
          <w:sz w:val="24"/>
          <w:szCs w:val="24"/>
        </w:rPr>
        <w:t>は、令和２年２月に</w:t>
      </w:r>
      <w:r>
        <w:rPr>
          <w:rFonts w:ascii="ＭＳ 明朝" w:eastAsia="ＭＳ 明朝" w:hAnsi="ＭＳ 明朝" w:hint="eastAsia"/>
          <w:sz w:val="24"/>
          <w:szCs w:val="24"/>
        </w:rPr>
        <w:t>長野</w:t>
      </w:r>
      <w:r w:rsidRPr="00930FD4">
        <w:rPr>
          <w:rFonts w:ascii="ＭＳ 明朝" w:eastAsia="ＭＳ 明朝" w:hAnsi="ＭＳ 明朝"/>
          <w:sz w:val="24"/>
          <w:szCs w:val="24"/>
        </w:rPr>
        <w:t>県で初の患者が確認され</w:t>
      </w:r>
      <w:r w:rsidR="008E0AD4">
        <w:rPr>
          <w:rFonts w:ascii="ＭＳ 明朝" w:eastAsia="ＭＳ 明朝" w:hAnsi="ＭＳ 明朝" w:hint="eastAsia"/>
          <w:sz w:val="24"/>
          <w:szCs w:val="24"/>
        </w:rPr>
        <w:t>、本村では、同年</w:t>
      </w:r>
      <w:r w:rsidR="008E4198">
        <w:rPr>
          <w:rFonts w:ascii="ＭＳ 明朝" w:eastAsia="ＭＳ 明朝" w:hAnsi="ＭＳ 明朝" w:hint="eastAsia"/>
          <w:sz w:val="24"/>
          <w:szCs w:val="24"/>
        </w:rPr>
        <w:t>11</w:t>
      </w:r>
      <w:r w:rsidR="008E0AD4">
        <w:rPr>
          <w:rFonts w:ascii="ＭＳ 明朝" w:eastAsia="ＭＳ 明朝" w:hAnsi="ＭＳ 明朝" w:hint="eastAsia"/>
          <w:sz w:val="24"/>
          <w:szCs w:val="24"/>
        </w:rPr>
        <w:t>月に初の患者が確認された。</w:t>
      </w:r>
      <w:r w:rsidRPr="00930FD4">
        <w:rPr>
          <w:rFonts w:ascii="ＭＳ 明朝" w:eastAsia="ＭＳ 明朝" w:hAnsi="ＭＳ 明朝"/>
          <w:sz w:val="24"/>
          <w:szCs w:val="24"/>
        </w:rPr>
        <w:t>以降、長きにわたり</w:t>
      </w:r>
      <w:r>
        <w:rPr>
          <w:rFonts w:ascii="ＭＳ 明朝" w:eastAsia="ＭＳ 明朝" w:hAnsi="ＭＳ 明朝" w:hint="eastAsia"/>
          <w:sz w:val="24"/>
          <w:szCs w:val="24"/>
        </w:rPr>
        <w:t>村</w:t>
      </w:r>
      <w:r w:rsidRPr="00930FD4">
        <w:rPr>
          <w:rFonts w:ascii="ＭＳ 明朝" w:eastAsia="ＭＳ 明朝" w:hAnsi="ＭＳ 明朝"/>
          <w:sz w:val="24"/>
          <w:szCs w:val="24"/>
        </w:rPr>
        <w:t>民の生活に大きな影響を及ぼした。</w:t>
      </w:r>
    </w:p>
    <w:p w14:paraId="555A4A7B" w14:textId="77777777" w:rsidR="009B533B" w:rsidRPr="00930FD4" w:rsidRDefault="009B533B" w:rsidP="009B533B">
      <w:pPr>
        <w:ind w:leftChars="100" w:left="210" w:firstLineChars="100" w:firstLine="240"/>
        <w:rPr>
          <w:rFonts w:ascii="ＭＳ 明朝" w:eastAsia="ＭＳ 明朝" w:hAnsi="ＭＳ 明朝"/>
          <w:sz w:val="24"/>
          <w:szCs w:val="24"/>
        </w:rPr>
      </w:pPr>
      <w:r w:rsidRPr="00930FD4">
        <w:rPr>
          <w:rFonts w:ascii="ＭＳ 明朝" w:eastAsia="ＭＳ 明朝" w:hAnsi="ＭＳ 明朝" w:hint="eastAsia"/>
          <w:sz w:val="24"/>
          <w:szCs w:val="24"/>
        </w:rPr>
        <w:t>県では特措法適用前の令和２年１月から要綱により新型コロナウイルス　感染症対策本部会議を設置して対応に当たり、特措法適用後、政府新型インフルエンザ等対策本部（以下「政府対策本部」という。）が設置されてからは法設置の県本部に移行した。</w:t>
      </w:r>
    </w:p>
    <w:p w14:paraId="0630DBD5" w14:textId="1F8841B5" w:rsidR="009B533B" w:rsidRDefault="009B533B" w:rsidP="009B533B">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村では、令和２年２月から新型コロナウイルス感染症対策本部を任意設置して対応にあたり、緊急事態宣言が公示された４月以降は法設置の村対策本部に移行し、その後５月に全国の緊急事態宣言が解除された後も、任意設置の対策本部として対応を継続した。</w:t>
      </w:r>
    </w:p>
    <w:p w14:paraId="3F60A4DC" w14:textId="68FA5296" w:rsidR="009B533B" w:rsidRDefault="009B533B" w:rsidP="009B533B">
      <w:pPr>
        <w:ind w:leftChars="100" w:left="210" w:firstLineChars="100" w:firstLine="240"/>
        <w:rPr>
          <w:rFonts w:ascii="ＭＳ 明朝" w:eastAsia="ＭＳ 明朝" w:hAnsi="ＭＳ 明朝"/>
          <w:sz w:val="24"/>
          <w:szCs w:val="24"/>
        </w:rPr>
      </w:pPr>
    </w:p>
    <w:p w14:paraId="03E8352B" w14:textId="22421BFA" w:rsidR="009B533B" w:rsidRPr="00930FD4" w:rsidRDefault="009B533B" w:rsidP="009B533B">
      <w:pPr>
        <w:ind w:leftChars="100" w:left="210" w:firstLineChars="100" w:firstLine="240"/>
        <w:rPr>
          <w:rFonts w:ascii="ＭＳ 明朝" w:eastAsia="ＭＳ 明朝" w:hAnsi="ＭＳ 明朝"/>
          <w:sz w:val="24"/>
          <w:szCs w:val="24"/>
        </w:rPr>
      </w:pPr>
      <w:r w:rsidRPr="00930FD4">
        <w:rPr>
          <w:rFonts w:ascii="ＭＳ 明朝" w:eastAsia="ＭＳ 明朝" w:hAnsi="ＭＳ 明朝" w:hint="eastAsia"/>
          <w:sz w:val="24"/>
          <w:szCs w:val="24"/>
        </w:rPr>
        <w:t>ウイルスが次々と変異を繰り返す中で、政府の基本的対処方針も踏まえ、　感染拡大のスピードを抑制し、可能な限り重症者の発生を減らすとともに、　医療提供体制の崩壊を防止することにより、</w:t>
      </w:r>
      <w:r w:rsidR="009A7474">
        <w:rPr>
          <w:rFonts w:ascii="ＭＳ 明朝" w:eastAsia="ＭＳ 明朝" w:hAnsi="ＭＳ 明朝" w:hint="eastAsia"/>
          <w:sz w:val="24"/>
          <w:szCs w:val="24"/>
        </w:rPr>
        <w:t>村</w:t>
      </w:r>
      <w:r w:rsidRPr="00930FD4">
        <w:rPr>
          <w:rFonts w:ascii="ＭＳ 明朝" w:eastAsia="ＭＳ 明朝" w:hAnsi="ＭＳ 明朝" w:hint="eastAsia"/>
          <w:sz w:val="24"/>
          <w:szCs w:val="24"/>
        </w:rPr>
        <w:t>民の生命と健康を守ることを　目標に、</w:t>
      </w:r>
      <w:r w:rsidR="009A7474">
        <w:rPr>
          <w:rFonts w:ascii="ＭＳ 明朝" w:eastAsia="ＭＳ 明朝" w:hAnsi="ＭＳ 明朝" w:hint="eastAsia"/>
          <w:sz w:val="24"/>
          <w:szCs w:val="24"/>
        </w:rPr>
        <w:t>村</w:t>
      </w:r>
      <w:r w:rsidRPr="00930FD4">
        <w:rPr>
          <w:rFonts w:ascii="ＭＳ 明朝" w:eastAsia="ＭＳ 明朝" w:hAnsi="ＭＳ 明朝" w:hint="eastAsia"/>
          <w:sz w:val="24"/>
          <w:szCs w:val="24"/>
        </w:rPr>
        <w:t>民の生活や経済に及ぼす影響に配慮しつつ、試行錯誤しながら様々な取組を、全庁を挙げて強力に進めてきた。</w:t>
      </w:r>
    </w:p>
    <w:p w14:paraId="7E4C55FC" w14:textId="07EF99C2" w:rsidR="009B533B" w:rsidRPr="00930FD4" w:rsidRDefault="009B533B" w:rsidP="009B533B">
      <w:pPr>
        <w:ind w:leftChars="67" w:left="141" w:firstLineChars="100" w:firstLine="240"/>
        <w:rPr>
          <w:rFonts w:ascii="ＭＳ 明朝" w:eastAsia="ＭＳ 明朝" w:hAnsi="ＭＳ 明朝"/>
          <w:sz w:val="24"/>
          <w:szCs w:val="24"/>
        </w:rPr>
      </w:pPr>
      <w:r w:rsidRPr="00930FD4">
        <w:rPr>
          <w:rFonts w:ascii="ＭＳ 明朝" w:eastAsia="ＭＳ 明朝" w:hAnsi="ＭＳ 明朝" w:hint="eastAsia"/>
          <w:sz w:val="24"/>
          <w:szCs w:val="24"/>
        </w:rPr>
        <w:t>具体的には、</w:t>
      </w:r>
      <w:r w:rsidR="009A7474">
        <w:rPr>
          <w:rFonts w:ascii="ＭＳ 明朝" w:eastAsia="ＭＳ 明朝" w:hAnsi="ＭＳ 明朝" w:hint="eastAsia"/>
          <w:sz w:val="24"/>
          <w:szCs w:val="24"/>
        </w:rPr>
        <w:t>村</w:t>
      </w:r>
      <w:r w:rsidRPr="00930FD4">
        <w:rPr>
          <w:rFonts w:ascii="ＭＳ 明朝" w:eastAsia="ＭＳ 明朝" w:hAnsi="ＭＳ 明朝" w:hint="eastAsia"/>
          <w:sz w:val="24"/>
          <w:szCs w:val="24"/>
        </w:rPr>
        <w:t>民の行動変容（マスク着用や</w:t>
      </w:r>
      <w:r w:rsidRPr="00930FD4" w:rsidDel="00B73F58">
        <w:rPr>
          <w:rFonts w:ascii="ＭＳ 明朝" w:eastAsia="ＭＳ 明朝" w:hAnsi="ＭＳ 明朝" w:hint="eastAsia"/>
          <w:sz w:val="24"/>
          <w:szCs w:val="24"/>
        </w:rPr>
        <w:t>換気</w:t>
      </w:r>
      <w:r w:rsidRPr="00930FD4">
        <w:rPr>
          <w:rFonts w:ascii="ＭＳ 明朝" w:eastAsia="ＭＳ 明朝" w:hAnsi="ＭＳ 明朝" w:hint="eastAsia"/>
          <w:sz w:val="24"/>
          <w:szCs w:val="24"/>
        </w:rPr>
        <w:t>、手洗い、人混みを避けるといった基本的な感染対策の徹底など）の促進や不要不急の外出自粛や地域・業種を限定した人流抑制、積極的な検査の</w:t>
      </w:r>
      <w:r w:rsidR="009A7474">
        <w:rPr>
          <w:rFonts w:ascii="ＭＳ 明朝" w:eastAsia="ＭＳ 明朝" w:hAnsi="ＭＳ 明朝" w:hint="eastAsia"/>
          <w:sz w:val="24"/>
          <w:szCs w:val="24"/>
        </w:rPr>
        <w:t>推奨</w:t>
      </w:r>
      <w:r w:rsidRPr="00930FD4">
        <w:rPr>
          <w:rFonts w:ascii="ＭＳ 明朝" w:eastAsia="ＭＳ 明朝" w:hAnsi="ＭＳ 明朝" w:hint="eastAsia"/>
          <w:sz w:val="24"/>
          <w:szCs w:val="24"/>
        </w:rPr>
        <w:t>等の感染対策</w:t>
      </w:r>
      <w:r w:rsidR="004C23D7">
        <w:rPr>
          <w:rFonts w:ascii="ＭＳ 明朝" w:eastAsia="ＭＳ 明朝" w:hAnsi="ＭＳ 明朝" w:hint="eastAsia"/>
          <w:sz w:val="24"/>
          <w:szCs w:val="24"/>
        </w:rPr>
        <w:t>や、</w:t>
      </w:r>
      <w:r w:rsidRPr="00930FD4">
        <w:rPr>
          <w:rFonts w:ascii="ＭＳ 明朝" w:eastAsia="ＭＳ 明朝" w:hAnsi="ＭＳ 明朝" w:hint="eastAsia"/>
          <w:sz w:val="24"/>
          <w:szCs w:val="24"/>
        </w:rPr>
        <w:t>まん延防止に向けた集団接種</w:t>
      </w:r>
      <w:r w:rsidR="004C23D7">
        <w:rPr>
          <w:rFonts w:ascii="ＭＳ 明朝" w:eastAsia="ＭＳ 明朝" w:hAnsi="ＭＳ 明朝" w:hint="eastAsia"/>
          <w:sz w:val="24"/>
          <w:szCs w:val="24"/>
        </w:rPr>
        <w:t>等</w:t>
      </w:r>
      <w:r w:rsidRPr="00930FD4">
        <w:rPr>
          <w:rFonts w:ascii="ＭＳ 明朝" w:eastAsia="ＭＳ 明朝" w:hAnsi="ＭＳ 明朝" w:hint="eastAsia"/>
          <w:sz w:val="24"/>
          <w:szCs w:val="24"/>
        </w:rPr>
        <w:t>を充実させるなどワクチン接種の推進等にも取り組んできた。</w:t>
      </w:r>
    </w:p>
    <w:p w14:paraId="518B9A8F" w14:textId="0FEFEE40" w:rsidR="009B533B" w:rsidRPr="00930FD4" w:rsidRDefault="009B533B" w:rsidP="009B533B">
      <w:pPr>
        <w:ind w:leftChars="67" w:left="141" w:firstLineChars="100" w:firstLine="240"/>
        <w:rPr>
          <w:rFonts w:ascii="ＭＳ 明朝" w:eastAsia="ＭＳ 明朝" w:hAnsi="ＭＳ 明朝"/>
          <w:sz w:val="24"/>
          <w:szCs w:val="24"/>
        </w:rPr>
      </w:pPr>
      <w:r w:rsidRPr="00930FD4">
        <w:rPr>
          <w:rFonts w:ascii="ＭＳ 明朝" w:eastAsia="ＭＳ 明朝" w:hAnsi="ＭＳ 明朝" w:hint="eastAsia"/>
          <w:sz w:val="24"/>
          <w:szCs w:val="24"/>
        </w:rPr>
        <w:t>令和５年５月８日には感染症法上の５類感染症</w:t>
      </w:r>
      <w:r w:rsidR="00227774" w:rsidRPr="00227774">
        <w:rPr>
          <w:rFonts w:ascii="ＭＳ 明朝" w:eastAsia="ＭＳ 明朝" w:hAnsi="ＭＳ 明朝" w:hint="eastAsia"/>
          <w:sz w:val="24"/>
          <w:szCs w:val="24"/>
          <w:vertAlign w:val="superscript"/>
        </w:rPr>
        <w:t>＊</w:t>
      </w:r>
      <w:r w:rsidRPr="00930FD4">
        <w:rPr>
          <w:rFonts w:ascii="ＭＳ 明朝" w:eastAsia="ＭＳ 明朝" w:hAnsi="ＭＳ 明朝" w:hint="eastAsia"/>
          <w:sz w:val="24"/>
          <w:szCs w:val="24"/>
        </w:rPr>
        <w:t>に位置づけが変更され、行政が特措法や感染症法、長野県新型コロナウイルス感染症</w:t>
      </w:r>
      <w:r>
        <w:rPr>
          <w:rFonts w:ascii="ＭＳ 明朝" w:eastAsia="ＭＳ 明朝" w:hAnsi="ＭＳ 明朝" w:hint="eastAsia"/>
          <w:sz w:val="24"/>
          <w:szCs w:val="24"/>
        </w:rPr>
        <w:t>等</w:t>
      </w:r>
      <w:r w:rsidRPr="00930FD4">
        <w:rPr>
          <w:rFonts w:ascii="ＭＳ 明朝" w:eastAsia="ＭＳ 明朝" w:hAnsi="ＭＳ 明朝" w:hint="eastAsia"/>
          <w:sz w:val="24"/>
          <w:szCs w:val="24"/>
        </w:rPr>
        <w:t>対策条例（以下「条例」という。）に基づく様々な要請・関与をしていく仕組みから、個人の選択を尊重し、</w:t>
      </w:r>
      <w:r w:rsidR="009A7474">
        <w:rPr>
          <w:rFonts w:ascii="ＭＳ 明朝" w:eastAsia="ＭＳ 明朝" w:hAnsi="ＭＳ 明朝" w:hint="eastAsia"/>
          <w:sz w:val="24"/>
          <w:szCs w:val="24"/>
        </w:rPr>
        <w:t>村</w:t>
      </w:r>
      <w:r w:rsidRPr="00930FD4">
        <w:rPr>
          <w:rFonts w:ascii="ＭＳ 明朝" w:eastAsia="ＭＳ 明朝" w:hAnsi="ＭＳ 明朝" w:hint="eastAsia"/>
          <w:sz w:val="24"/>
          <w:szCs w:val="24"/>
        </w:rPr>
        <w:t>民の自主的な取組を基本とする対応に移行した。</w:t>
      </w:r>
    </w:p>
    <w:p w14:paraId="73B53D15" w14:textId="73FD8C0C" w:rsidR="009B533B" w:rsidRPr="00930FD4" w:rsidRDefault="009B533B" w:rsidP="009B533B">
      <w:pPr>
        <w:ind w:leftChars="100" w:left="210" w:firstLineChars="100" w:firstLine="240"/>
        <w:rPr>
          <w:rFonts w:ascii="ＭＳ 明朝" w:eastAsia="ＭＳ 明朝" w:hAnsi="ＭＳ 明朝"/>
          <w:sz w:val="24"/>
          <w:szCs w:val="24"/>
        </w:rPr>
      </w:pPr>
      <w:r w:rsidRPr="00930FD4">
        <w:rPr>
          <w:rFonts w:ascii="ＭＳ 明朝" w:eastAsia="ＭＳ 明朝" w:hAnsi="ＭＳ 明朝" w:hint="eastAsia"/>
          <w:sz w:val="24"/>
          <w:szCs w:val="24"/>
        </w:rPr>
        <w:t>次の感染症危機に備えるため、この経験を活かした取組を進めることが重要である。</w:t>
      </w:r>
    </w:p>
    <w:p w14:paraId="41618266" w14:textId="0AF5465E" w:rsidR="009B2A98" w:rsidRDefault="009B2A98">
      <w:pPr>
        <w:widowControl/>
        <w:jc w:val="left"/>
      </w:pPr>
    </w:p>
    <w:p w14:paraId="713A651F" w14:textId="77777777" w:rsidR="004C23D7" w:rsidRPr="009B533B" w:rsidRDefault="004C23D7">
      <w:pPr>
        <w:widowControl/>
        <w:jc w:val="left"/>
      </w:pPr>
    </w:p>
    <w:p w14:paraId="70D1DD80" w14:textId="77777777" w:rsidR="009B2A98" w:rsidRPr="009B2A98" w:rsidRDefault="009B2A98" w:rsidP="009B2A98"/>
    <w:p w14:paraId="69A606A0" w14:textId="6EBB8572" w:rsidR="00BC67B2" w:rsidRPr="0010368D" w:rsidRDefault="00BC67B2" w:rsidP="0010368D">
      <w:pPr>
        <w:pStyle w:val="3"/>
      </w:pPr>
      <w:bookmarkStart w:id="20" w:name="_Toc187930888"/>
      <w:bookmarkStart w:id="21" w:name="_Toc196333501"/>
      <w:r w:rsidRPr="0010368D">
        <w:rPr>
          <w:rFonts w:hint="eastAsia"/>
        </w:rPr>
        <w:lastRenderedPageBreak/>
        <w:t>第２節　改定の目的</w:t>
      </w:r>
      <w:bookmarkEnd w:id="20"/>
      <w:bookmarkEnd w:id="21"/>
    </w:p>
    <w:p w14:paraId="215905B6" w14:textId="21252E76" w:rsidR="00BC67B2" w:rsidRPr="000628B6" w:rsidRDefault="002D2789" w:rsidP="0023572A">
      <w:pPr>
        <w:ind w:leftChars="50" w:left="105" w:firstLineChars="100" w:firstLine="240"/>
        <w:rPr>
          <w:rFonts w:ascii="ＭＳ 明朝" w:eastAsia="ＭＳ 明朝" w:hAnsi="ＭＳ 明朝"/>
          <w:sz w:val="24"/>
          <w:szCs w:val="24"/>
        </w:rPr>
      </w:pPr>
      <w:r w:rsidRPr="000628B6">
        <w:rPr>
          <w:rFonts w:ascii="ＭＳ 明朝" w:eastAsia="ＭＳ 明朝" w:hAnsi="ＭＳ 明朝" w:hint="eastAsia"/>
          <w:sz w:val="24"/>
          <w:szCs w:val="24"/>
        </w:rPr>
        <w:t>村</w:t>
      </w:r>
      <w:r w:rsidR="00BC67B2" w:rsidRPr="000628B6">
        <w:rPr>
          <w:rFonts w:ascii="ＭＳ 明朝" w:eastAsia="ＭＳ 明朝" w:hAnsi="ＭＳ 明朝" w:hint="eastAsia"/>
          <w:sz w:val="24"/>
          <w:szCs w:val="24"/>
        </w:rPr>
        <w:t>行動計画の改定は、実際の感染症危機対応で把握された課題を踏まえ、次の感染症危機でより万全な対応を行うことを目指して対策の充実等を図るために行うものである。</w:t>
      </w:r>
    </w:p>
    <w:p w14:paraId="6F3CEBEF" w14:textId="16BCCF5E" w:rsidR="00BC67B2" w:rsidRPr="000628B6" w:rsidRDefault="00E718FC" w:rsidP="0023528B">
      <w:pPr>
        <w:ind w:leftChars="50" w:left="105" w:firstLineChars="100" w:firstLine="240"/>
        <w:rPr>
          <w:rFonts w:ascii="ＭＳ 明朝" w:eastAsia="ＭＳ 明朝" w:hAnsi="ＭＳ 明朝"/>
          <w:sz w:val="24"/>
          <w:szCs w:val="24"/>
        </w:rPr>
      </w:pPr>
      <w:r w:rsidRPr="000628B6">
        <w:rPr>
          <w:rFonts w:ascii="ＭＳ 明朝" w:eastAsia="ＭＳ 明朝" w:hAnsi="ＭＳ 明朝" w:hint="eastAsia"/>
          <w:sz w:val="24"/>
          <w:szCs w:val="24"/>
        </w:rPr>
        <w:t>従前の</w:t>
      </w:r>
      <w:r w:rsidR="002D2789" w:rsidRPr="000628B6">
        <w:rPr>
          <w:rFonts w:ascii="ＭＳ 明朝" w:eastAsia="ＭＳ 明朝" w:hAnsi="ＭＳ 明朝" w:hint="eastAsia"/>
          <w:sz w:val="24"/>
          <w:szCs w:val="24"/>
        </w:rPr>
        <w:t>村</w:t>
      </w:r>
      <w:r w:rsidRPr="000628B6">
        <w:rPr>
          <w:rFonts w:ascii="ＭＳ 明朝" w:eastAsia="ＭＳ 明朝" w:hAnsi="ＭＳ 明朝" w:hint="eastAsia"/>
          <w:sz w:val="24"/>
          <w:szCs w:val="24"/>
        </w:rPr>
        <w:t>行動計画</w:t>
      </w:r>
      <w:r w:rsidR="00DC6D09" w:rsidRPr="000628B6">
        <w:rPr>
          <w:rFonts w:ascii="ＭＳ 明朝" w:eastAsia="ＭＳ 明朝" w:hAnsi="ＭＳ 明朝" w:hint="eastAsia"/>
          <w:sz w:val="24"/>
          <w:szCs w:val="24"/>
        </w:rPr>
        <w:t>は、平成</w:t>
      </w:r>
      <w:r w:rsidR="005D7E77" w:rsidRPr="000628B6">
        <w:rPr>
          <w:rFonts w:ascii="ＭＳ 明朝" w:eastAsia="ＭＳ 明朝" w:hAnsi="ＭＳ 明朝" w:hint="eastAsia"/>
          <w:sz w:val="24"/>
          <w:szCs w:val="24"/>
        </w:rPr>
        <w:t>27</w:t>
      </w:r>
      <w:r w:rsidR="00DC6D09" w:rsidRPr="000628B6">
        <w:rPr>
          <w:rFonts w:ascii="ＭＳ 明朝" w:eastAsia="ＭＳ 明朝" w:hAnsi="ＭＳ 明朝" w:hint="eastAsia"/>
          <w:sz w:val="24"/>
          <w:szCs w:val="24"/>
        </w:rPr>
        <w:t>年</w:t>
      </w:r>
      <w:r w:rsidR="005D7E77" w:rsidRPr="000628B6">
        <w:rPr>
          <w:rFonts w:ascii="ＭＳ 明朝" w:eastAsia="ＭＳ 明朝" w:hAnsi="ＭＳ 明朝" w:hint="eastAsia"/>
          <w:sz w:val="24"/>
          <w:szCs w:val="24"/>
        </w:rPr>
        <w:t>９</w:t>
      </w:r>
      <w:r w:rsidR="00DC6D09" w:rsidRPr="000628B6">
        <w:rPr>
          <w:rFonts w:ascii="ＭＳ 明朝" w:eastAsia="ＭＳ 明朝" w:hAnsi="ＭＳ 明朝" w:hint="eastAsia"/>
          <w:sz w:val="24"/>
          <w:szCs w:val="24"/>
        </w:rPr>
        <w:t>月に策定されたものであるが、今般の</w:t>
      </w:r>
      <w:r w:rsidR="00BC67B2" w:rsidRPr="000628B6">
        <w:rPr>
          <w:rFonts w:ascii="ＭＳ 明朝" w:eastAsia="ＭＳ 明朝" w:hAnsi="ＭＳ 明朝"/>
          <w:sz w:val="24"/>
          <w:szCs w:val="24"/>
        </w:rPr>
        <w:t>新型コロナ</w:t>
      </w:r>
      <w:r w:rsidR="006D05E1" w:rsidRPr="000628B6">
        <w:rPr>
          <w:rFonts w:ascii="ＭＳ 明朝" w:eastAsia="ＭＳ 明朝" w:hAnsi="ＭＳ 明朝" w:hint="eastAsia"/>
          <w:sz w:val="24"/>
          <w:szCs w:val="24"/>
        </w:rPr>
        <w:t>への</w:t>
      </w:r>
      <w:r w:rsidR="00BC67B2" w:rsidRPr="000628B6">
        <w:rPr>
          <w:rFonts w:ascii="ＭＳ 明朝" w:eastAsia="ＭＳ 明朝" w:hAnsi="ＭＳ 明朝"/>
          <w:sz w:val="24"/>
          <w:szCs w:val="24"/>
        </w:rPr>
        <w:t>対応</w:t>
      </w:r>
      <w:r w:rsidR="009E0E5F" w:rsidRPr="000628B6">
        <w:rPr>
          <w:rFonts w:ascii="ＭＳ 明朝" w:eastAsia="ＭＳ 明朝" w:hAnsi="ＭＳ 明朝" w:hint="eastAsia"/>
          <w:sz w:val="24"/>
          <w:szCs w:val="24"/>
        </w:rPr>
        <w:t>（以下「新型コロナ対応」という。）</w:t>
      </w:r>
      <w:r w:rsidR="00BC67B2" w:rsidRPr="000628B6">
        <w:rPr>
          <w:rFonts w:ascii="ＭＳ 明朝" w:eastAsia="ＭＳ 明朝" w:hAnsi="ＭＳ 明朝"/>
          <w:sz w:val="24"/>
          <w:szCs w:val="24"/>
        </w:rPr>
        <w:t>を振り返り、</w:t>
      </w:r>
      <w:r w:rsidR="006351AD" w:rsidRPr="000628B6">
        <w:rPr>
          <w:rFonts w:ascii="ＭＳ 明朝" w:eastAsia="ＭＳ 明朝" w:hAnsi="ＭＳ 明朝" w:hint="eastAsia"/>
          <w:sz w:val="24"/>
          <w:szCs w:val="24"/>
        </w:rPr>
        <w:t>国</w:t>
      </w:r>
      <w:r w:rsidR="00745A6F" w:rsidRPr="000628B6">
        <w:rPr>
          <w:rFonts w:ascii="ＭＳ 明朝" w:eastAsia="ＭＳ 明朝" w:hAnsi="ＭＳ 明朝" w:hint="eastAsia"/>
          <w:sz w:val="24"/>
          <w:szCs w:val="24"/>
        </w:rPr>
        <w:t>、</w:t>
      </w:r>
      <w:r w:rsidR="00B54C67" w:rsidRPr="000628B6">
        <w:rPr>
          <w:rFonts w:ascii="ＭＳ 明朝" w:eastAsia="ＭＳ 明朝" w:hAnsi="ＭＳ 明朝" w:hint="eastAsia"/>
          <w:sz w:val="24"/>
          <w:szCs w:val="24"/>
        </w:rPr>
        <w:t>県</w:t>
      </w:r>
      <w:r w:rsidR="00745A6F" w:rsidRPr="000628B6">
        <w:rPr>
          <w:rFonts w:ascii="ＭＳ 明朝" w:eastAsia="ＭＳ 明朝" w:hAnsi="ＭＳ 明朝" w:hint="eastAsia"/>
          <w:sz w:val="24"/>
          <w:szCs w:val="24"/>
        </w:rPr>
        <w:t>及び</w:t>
      </w:r>
      <w:r w:rsidR="002D2789" w:rsidRPr="000628B6">
        <w:rPr>
          <w:rFonts w:ascii="ＭＳ 明朝" w:eastAsia="ＭＳ 明朝" w:hAnsi="ＭＳ 明朝" w:hint="eastAsia"/>
          <w:sz w:val="24"/>
          <w:szCs w:val="24"/>
        </w:rPr>
        <w:t>村</w:t>
      </w:r>
      <w:r w:rsidR="006351AD" w:rsidRPr="000628B6">
        <w:rPr>
          <w:rFonts w:ascii="ＭＳ 明朝" w:eastAsia="ＭＳ 明朝" w:hAnsi="ＭＳ 明朝" w:hint="eastAsia"/>
          <w:sz w:val="24"/>
          <w:szCs w:val="24"/>
        </w:rPr>
        <w:t>において</w:t>
      </w:r>
      <w:r w:rsidR="00BC67B2" w:rsidRPr="000628B6">
        <w:rPr>
          <w:rFonts w:ascii="ＭＳ 明朝" w:eastAsia="ＭＳ 明朝" w:hAnsi="ＭＳ 明朝"/>
          <w:sz w:val="24"/>
          <w:szCs w:val="24"/>
        </w:rPr>
        <w:t>課題を整理した</w:t>
      </w:r>
      <w:r w:rsidR="00066E01" w:rsidRPr="000628B6">
        <w:rPr>
          <w:rFonts w:ascii="ＭＳ 明朝" w:eastAsia="ＭＳ 明朝" w:hAnsi="ＭＳ 明朝" w:hint="eastAsia"/>
          <w:sz w:val="24"/>
          <w:szCs w:val="24"/>
        </w:rPr>
        <w:t>ところ</w:t>
      </w:r>
      <w:r w:rsidR="00347673" w:rsidRPr="000628B6">
        <w:rPr>
          <w:rFonts w:ascii="ＭＳ 明朝" w:eastAsia="ＭＳ 明朝" w:hAnsi="ＭＳ 明朝"/>
          <w:sz w:val="24"/>
          <w:szCs w:val="24"/>
          <w:vertAlign w:val="superscript"/>
        </w:rPr>
        <w:footnoteReference w:id="10"/>
      </w:r>
      <w:r w:rsidR="00BC67B2" w:rsidRPr="000628B6">
        <w:rPr>
          <w:rFonts w:ascii="ＭＳ 明朝" w:eastAsia="ＭＳ 明朝" w:hAnsi="ＭＳ 明朝"/>
          <w:sz w:val="24"/>
          <w:szCs w:val="24"/>
        </w:rPr>
        <w:t>、</w:t>
      </w:r>
      <w:r w:rsidR="00BC67B2" w:rsidRPr="000628B6">
        <w:rPr>
          <w:rFonts w:ascii="ＭＳ 明朝" w:eastAsia="ＭＳ 明朝" w:hAnsi="ＭＳ 明朝" w:hint="eastAsia"/>
          <w:sz w:val="24"/>
          <w:szCs w:val="24"/>
        </w:rPr>
        <w:t>次の点が主な課題として挙げられた。</w:t>
      </w:r>
    </w:p>
    <w:p w14:paraId="0F342158" w14:textId="1E51B3C8" w:rsidR="00BC67B2" w:rsidRPr="000628B6" w:rsidRDefault="00BC67B2" w:rsidP="006B709F">
      <w:pPr>
        <w:ind w:firstLineChars="100" w:firstLine="240"/>
        <w:rPr>
          <w:rFonts w:ascii="ＭＳ 明朝" w:eastAsia="ＭＳ 明朝" w:hAnsi="ＭＳ 明朝"/>
          <w:sz w:val="24"/>
          <w:szCs w:val="24"/>
        </w:rPr>
      </w:pPr>
      <w:r w:rsidRPr="000628B6">
        <w:rPr>
          <w:rFonts w:ascii="ＭＳ 明朝" w:eastAsia="ＭＳ 明朝" w:hAnsi="ＭＳ 明朝" w:hint="eastAsia"/>
          <w:sz w:val="24"/>
          <w:szCs w:val="24"/>
        </w:rPr>
        <w:t>・平時の備えの不足</w:t>
      </w:r>
    </w:p>
    <w:p w14:paraId="5DEFE7A3" w14:textId="3F6ACC75" w:rsidR="00BC67B2" w:rsidRPr="000628B6" w:rsidRDefault="00BC67B2" w:rsidP="00341F31">
      <w:pPr>
        <w:ind w:firstLineChars="100" w:firstLine="240"/>
        <w:rPr>
          <w:rFonts w:ascii="ＭＳ 明朝" w:eastAsia="ＭＳ 明朝" w:hAnsi="ＭＳ 明朝"/>
          <w:sz w:val="24"/>
          <w:szCs w:val="24"/>
        </w:rPr>
      </w:pPr>
      <w:r w:rsidRPr="000628B6">
        <w:rPr>
          <w:rFonts w:ascii="ＭＳ 明朝" w:eastAsia="ＭＳ 明朝" w:hAnsi="ＭＳ 明朝" w:hint="eastAsia"/>
          <w:sz w:val="24"/>
          <w:szCs w:val="24"/>
        </w:rPr>
        <w:t>・変化する状況への柔軟かつ機動的な対応</w:t>
      </w:r>
    </w:p>
    <w:p w14:paraId="72AD1237" w14:textId="7F32854F" w:rsidR="00341F31" w:rsidRPr="000628B6" w:rsidRDefault="00BC67B2" w:rsidP="00341F31">
      <w:pPr>
        <w:ind w:firstLineChars="100" w:firstLine="240"/>
        <w:rPr>
          <w:rFonts w:ascii="ＭＳ 明朝" w:eastAsia="ＭＳ 明朝" w:hAnsi="ＭＳ 明朝"/>
          <w:sz w:val="24"/>
          <w:szCs w:val="24"/>
        </w:rPr>
      </w:pPr>
      <w:r w:rsidRPr="000628B6">
        <w:rPr>
          <w:rFonts w:ascii="ＭＳ 明朝" w:eastAsia="ＭＳ 明朝" w:hAnsi="ＭＳ 明朝" w:hint="eastAsia"/>
          <w:sz w:val="24"/>
          <w:szCs w:val="24"/>
        </w:rPr>
        <w:t>・情報発信</w:t>
      </w:r>
    </w:p>
    <w:p w14:paraId="25C9C14B" w14:textId="58FB944D" w:rsidR="00BC67B2" w:rsidRPr="000628B6" w:rsidRDefault="00BC67B2" w:rsidP="004540B5">
      <w:pPr>
        <w:ind w:leftChars="50" w:left="105" w:firstLineChars="100" w:firstLine="240"/>
        <w:rPr>
          <w:rFonts w:ascii="ＭＳ 明朝" w:eastAsia="ＭＳ 明朝" w:hAnsi="ＭＳ 明朝"/>
          <w:sz w:val="24"/>
          <w:szCs w:val="24"/>
        </w:rPr>
      </w:pPr>
      <w:r w:rsidRPr="000628B6">
        <w:rPr>
          <w:rFonts w:ascii="ＭＳ 明朝" w:eastAsia="ＭＳ 明朝" w:hAnsi="ＭＳ 明朝" w:hint="eastAsia"/>
          <w:sz w:val="24"/>
          <w:szCs w:val="24"/>
        </w:rPr>
        <w:t>こうした新型コロナ対応の経験やその課題を踏まえ、次なる感染症危機対応を行うに当たっては、感染拡大防止と</w:t>
      </w:r>
      <w:r w:rsidR="009A7474">
        <w:rPr>
          <w:rFonts w:ascii="ＭＳ 明朝" w:eastAsia="ＭＳ 明朝" w:hAnsi="ＭＳ 明朝" w:hint="eastAsia"/>
          <w:sz w:val="24"/>
          <w:szCs w:val="24"/>
        </w:rPr>
        <w:t>地域</w:t>
      </w:r>
      <w:r w:rsidRPr="000628B6">
        <w:rPr>
          <w:rFonts w:ascii="ＭＳ 明朝" w:eastAsia="ＭＳ 明朝" w:hAnsi="ＭＳ 明朝" w:hint="eastAsia"/>
          <w:sz w:val="24"/>
          <w:szCs w:val="24"/>
        </w:rPr>
        <w:t>経済活動のバランスを踏まえた、</w:t>
      </w:r>
      <w:r w:rsidR="00B41D36" w:rsidRPr="000628B6">
        <w:rPr>
          <w:rFonts w:ascii="ＭＳ 明朝" w:eastAsia="ＭＳ 明朝" w:hAnsi="ＭＳ 明朝" w:hint="eastAsia"/>
          <w:sz w:val="24"/>
          <w:szCs w:val="24"/>
        </w:rPr>
        <w:t xml:space="preserve"> </w:t>
      </w:r>
      <w:r w:rsidR="00B41D36" w:rsidRPr="000628B6">
        <w:rPr>
          <w:rFonts w:ascii="ＭＳ 明朝" w:eastAsia="ＭＳ 明朝" w:hAnsi="ＭＳ 明朝"/>
          <w:sz w:val="24"/>
          <w:szCs w:val="24"/>
        </w:rPr>
        <w:t xml:space="preserve"> </w:t>
      </w:r>
      <w:r w:rsidRPr="000628B6">
        <w:rPr>
          <w:rFonts w:ascii="ＭＳ 明朝" w:eastAsia="ＭＳ 明朝" w:hAnsi="ＭＳ 明朝" w:hint="eastAsia"/>
          <w:sz w:val="24"/>
          <w:szCs w:val="24"/>
        </w:rPr>
        <w:t>感染症危機に強くしなやかに対応できる社会を目指すことが必要である。</w:t>
      </w:r>
    </w:p>
    <w:p w14:paraId="05401F0A" w14:textId="77777777" w:rsidR="006437F3" w:rsidRPr="000628B6" w:rsidRDefault="00BC67B2" w:rsidP="004540B5">
      <w:pPr>
        <w:ind w:firstLineChars="150" w:firstLine="360"/>
        <w:rPr>
          <w:rFonts w:ascii="ＭＳ 明朝" w:eastAsia="ＭＳ 明朝" w:hAnsi="ＭＳ 明朝"/>
          <w:sz w:val="24"/>
          <w:szCs w:val="24"/>
        </w:rPr>
      </w:pPr>
      <w:r w:rsidRPr="000628B6">
        <w:rPr>
          <w:rFonts w:ascii="ＭＳ 明朝" w:eastAsia="ＭＳ 明朝" w:hAnsi="ＭＳ 明朝" w:hint="eastAsia"/>
          <w:sz w:val="24"/>
          <w:szCs w:val="24"/>
        </w:rPr>
        <w:t>こうした社会を目指すため</w:t>
      </w:r>
      <w:r w:rsidR="00B96B67" w:rsidRPr="000628B6">
        <w:rPr>
          <w:rFonts w:ascii="ＭＳ 明朝" w:eastAsia="ＭＳ 明朝" w:hAnsi="ＭＳ 明朝" w:hint="eastAsia"/>
          <w:sz w:val="24"/>
          <w:szCs w:val="24"/>
        </w:rPr>
        <w:t>の</w:t>
      </w:r>
      <w:r w:rsidRPr="000628B6">
        <w:rPr>
          <w:rFonts w:ascii="ＭＳ 明朝" w:eastAsia="ＭＳ 明朝" w:hAnsi="ＭＳ 明朝" w:hint="eastAsia"/>
          <w:sz w:val="24"/>
          <w:szCs w:val="24"/>
        </w:rPr>
        <w:t>目標</w:t>
      </w:r>
      <w:r w:rsidR="00341E92" w:rsidRPr="000628B6">
        <w:rPr>
          <w:rFonts w:ascii="ＭＳ 明朝" w:eastAsia="ＭＳ 明朝" w:hAnsi="ＭＳ 明朝" w:hint="eastAsia"/>
          <w:sz w:val="24"/>
          <w:szCs w:val="24"/>
        </w:rPr>
        <w:t>を</w:t>
      </w:r>
      <w:r w:rsidR="00B96B67" w:rsidRPr="000628B6">
        <w:rPr>
          <w:rFonts w:ascii="ＭＳ 明朝" w:eastAsia="ＭＳ 明朝" w:hAnsi="ＭＳ 明朝" w:hint="eastAsia"/>
          <w:sz w:val="24"/>
          <w:szCs w:val="24"/>
        </w:rPr>
        <w:t>、以下のとおり</w:t>
      </w:r>
      <w:r w:rsidR="00341E92" w:rsidRPr="000628B6">
        <w:rPr>
          <w:rFonts w:ascii="ＭＳ 明朝" w:eastAsia="ＭＳ 明朝" w:hAnsi="ＭＳ 明朝" w:hint="eastAsia"/>
          <w:sz w:val="24"/>
          <w:szCs w:val="24"/>
        </w:rPr>
        <w:t>示す</w:t>
      </w:r>
      <w:r w:rsidRPr="000628B6">
        <w:rPr>
          <w:rFonts w:ascii="ＭＳ 明朝" w:eastAsia="ＭＳ 明朝" w:hAnsi="ＭＳ 明朝" w:hint="eastAsia"/>
          <w:sz w:val="24"/>
          <w:szCs w:val="24"/>
        </w:rPr>
        <w:t>。</w:t>
      </w:r>
    </w:p>
    <w:p w14:paraId="23178D90" w14:textId="50311B9D" w:rsidR="00BC67B2" w:rsidRPr="000628B6" w:rsidRDefault="00BC67B2" w:rsidP="00F333B8">
      <w:pPr>
        <w:ind w:firstLineChars="100" w:firstLine="240"/>
        <w:rPr>
          <w:rFonts w:ascii="ＭＳ 明朝" w:eastAsia="ＭＳ 明朝" w:hAnsi="ＭＳ 明朝"/>
          <w:sz w:val="24"/>
          <w:szCs w:val="24"/>
        </w:rPr>
      </w:pPr>
      <w:r w:rsidRPr="000628B6">
        <w:rPr>
          <w:rFonts w:ascii="ＭＳ 明朝" w:eastAsia="ＭＳ 明朝" w:hAnsi="ＭＳ 明朝" w:hint="eastAsia"/>
          <w:sz w:val="24"/>
          <w:szCs w:val="24"/>
        </w:rPr>
        <w:t>・感染症危機に対応できる平時からの体制作り</w:t>
      </w:r>
    </w:p>
    <w:p w14:paraId="599EA234" w14:textId="374A20C8" w:rsidR="00BC67B2" w:rsidRPr="000628B6" w:rsidRDefault="00BC67B2" w:rsidP="006437F3">
      <w:pPr>
        <w:ind w:firstLineChars="100" w:firstLine="240"/>
        <w:rPr>
          <w:rFonts w:ascii="ＭＳ 明朝" w:eastAsia="ＭＳ 明朝" w:hAnsi="ＭＳ 明朝"/>
          <w:sz w:val="24"/>
          <w:szCs w:val="24"/>
        </w:rPr>
      </w:pPr>
      <w:r w:rsidRPr="000628B6">
        <w:rPr>
          <w:rFonts w:ascii="ＭＳ 明朝" w:eastAsia="ＭＳ 明朝" w:hAnsi="ＭＳ 明朝" w:hint="eastAsia"/>
          <w:sz w:val="24"/>
          <w:szCs w:val="24"/>
        </w:rPr>
        <w:t>・</w:t>
      </w:r>
      <w:r w:rsidR="002D2789" w:rsidRPr="000628B6">
        <w:rPr>
          <w:rFonts w:ascii="ＭＳ 明朝" w:eastAsia="ＭＳ 明朝" w:hAnsi="ＭＳ 明朝" w:hint="eastAsia"/>
          <w:sz w:val="24"/>
          <w:szCs w:val="24"/>
        </w:rPr>
        <w:t>村</w:t>
      </w:r>
      <w:r w:rsidRPr="000628B6">
        <w:rPr>
          <w:rFonts w:ascii="ＭＳ 明朝" w:eastAsia="ＭＳ 明朝" w:hAnsi="ＭＳ 明朝" w:hint="eastAsia"/>
          <w:sz w:val="24"/>
          <w:szCs w:val="24"/>
        </w:rPr>
        <w:t>民生活及び社会経済活動への影響の軽減</w:t>
      </w:r>
    </w:p>
    <w:p w14:paraId="6C9BAC8B" w14:textId="77777777" w:rsidR="00F333B8" w:rsidRPr="000628B6" w:rsidRDefault="00BC67B2" w:rsidP="00F333B8">
      <w:pPr>
        <w:ind w:firstLineChars="100" w:firstLine="240"/>
        <w:rPr>
          <w:rFonts w:ascii="ＭＳ 明朝" w:eastAsia="ＭＳ 明朝" w:hAnsi="ＭＳ 明朝"/>
          <w:sz w:val="24"/>
          <w:szCs w:val="24"/>
        </w:rPr>
      </w:pPr>
      <w:r w:rsidRPr="000628B6">
        <w:rPr>
          <w:rFonts w:ascii="ＭＳ 明朝" w:eastAsia="ＭＳ 明朝" w:hAnsi="ＭＳ 明朝" w:hint="eastAsia"/>
          <w:sz w:val="24"/>
          <w:szCs w:val="24"/>
        </w:rPr>
        <w:t>・対策の実施に当たって</w:t>
      </w:r>
      <w:r w:rsidR="001E541C" w:rsidRPr="000628B6">
        <w:rPr>
          <w:rFonts w:ascii="ＭＳ 明朝" w:eastAsia="ＭＳ 明朝" w:hAnsi="ＭＳ 明朝" w:hint="eastAsia"/>
          <w:sz w:val="24"/>
          <w:szCs w:val="24"/>
        </w:rPr>
        <w:t>の</w:t>
      </w:r>
      <w:r w:rsidRPr="000628B6">
        <w:rPr>
          <w:rFonts w:ascii="ＭＳ 明朝" w:eastAsia="ＭＳ 明朝" w:hAnsi="ＭＳ 明朝" w:hint="eastAsia"/>
          <w:sz w:val="24"/>
          <w:szCs w:val="24"/>
        </w:rPr>
        <w:t>基本的人権</w:t>
      </w:r>
      <w:r w:rsidR="001E541C" w:rsidRPr="000628B6">
        <w:rPr>
          <w:rFonts w:ascii="ＭＳ 明朝" w:eastAsia="ＭＳ 明朝" w:hAnsi="ＭＳ 明朝" w:hint="eastAsia"/>
          <w:sz w:val="24"/>
          <w:szCs w:val="24"/>
        </w:rPr>
        <w:t>の</w:t>
      </w:r>
      <w:r w:rsidRPr="000628B6">
        <w:rPr>
          <w:rFonts w:ascii="ＭＳ 明朝" w:eastAsia="ＭＳ 明朝" w:hAnsi="ＭＳ 明朝" w:hint="eastAsia"/>
          <w:sz w:val="24"/>
          <w:szCs w:val="24"/>
        </w:rPr>
        <w:t>尊重</w:t>
      </w:r>
    </w:p>
    <w:p w14:paraId="79720508" w14:textId="3C9E8096" w:rsidR="0010368D" w:rsidRDefault="00BC67B2" w:rsidP="00D52588">
      <w:pPr>
        <w:ind w:leftChars="67" w:left="141" w:firstLineChars="59" w:firstLine="142"/>
        <w:rPr>
          <w:rFonts w:ascii="ＭＳ 明朝" w:eastAsia="ＭＳ 明朝" w:hAnsi="ＭＳ 明朝"/>
          <w:sz w:val="24"/>
          <w:szCs w:val="24"/>
        </w:rPr>
      </w:pPr>
      <w:r w:rsidRPr="000628B6">
        <w:rPr>
          <w:rFonts w:ascii="ＭＳ 明朝" w:eastAsia="ＭＳ 明朝" w:hAnsi="ＭＳ 明朝" w:hint="eastAsia"/>
          <w:sz w:val="24"/>
          <w:szCs w:val="24"/>
        </w:rPr>
        <w:t>これらの目標を実現できるよう、</w:t>
      </w:r>
      <w:r w:rsidR="002D2789" w:rsidRPr="000628B6">
        <w:rPr>
          <w:rFonts w:ascii="ＭＳ 明朝" w:eastAsia="ＭＳ 明朝" w:hAnsi="ＭＳ 明朝" w:hint="eastAsia"/>
          <w:sz w:val="24"/>
          <w:szCs w:val="24"/>
        </w:rPr>
        <w:t>村</w:t>
      </w:r>
      <w:r w:rsidRPr="000628B6">
        <w:rPr>
          <w:rFonts w:ascii="ＭＳ 明朝" w:eastAsia="ＭＳ 明朝" w:hAnsi="ＭＳ 明朝" w:hint="eastAsia"/>
          <w:sz w:val="24"/>
          <w:szCs w:val="24"/>
        </w:rPr>
        <w:t>行動計画を全面改定するものである。</w:t>
      </w:r>
    </w:p>
    <w:p w14:paraId="385F132E" w14:textId="77777777" w:rsidR="003F5225" w:rsidRDefault="003F5225" w:rsidP="003F5225">
      <w:bookmarkStart w:id="22" w:name="_Toc187930889"/>
      <w:bookmarkStart w:id="23" w:name="_Toc196333502"/>
      <w:bookmarkStart w:id="24" w:name="_Hlk180762619"/>
    </w:p>
    <w:p w14:paraId="7E1DFBB0" w14:textId="77777777" w:rsidR="003F5225" w:rsidRDefault="003F5225" w:rsidP="003F5225"/>
    <w:p w14:paraId="4EAC7BCD" w14:textId="326F97C4" w:rsidR="00B049D6" w:rsidRPr="003F5225" w:rsidRDefault="00B049D6" w:rsidP="003F5225">
      <w:pPr>
        <w:rPr>
          <w:rFonts w:ascii="ＭＳ ゴシック" w:eastAsia="ＭＳ ゴシック" w:hAnsi="ＭＳ ゴシック"/>
          <w:sz w:val="32"/>
          <w:szCs w:val="32"/>
        </w:rPr>
      </w:pPr>
      <w:r w:rsidRPr="003F5225">
        <w:rPr>
          <w:rFonts w:ascii="ＭＳ ゴシック" w:eastAsia="ＭＳ ゴシック" w:hAnsi="ＭＳ ゴシック" w:hint="eastAsia"/>
          <w:sz w:val="24"/>
          <w:szCs w:val="24"/>
        </w:rPr>
        <w:t>第</w:t>
      </w:r>
      <w:r w:rsidR="009324FD" w:rsidRPr="003F5225">
        <w:rPr>
          <w:rFonts w:ascii="ＭＳ ゴシック" w:eastAsia="ＭＳ ゴシック" w:hAnsi="ＭＳ ゴシック" w:hint="eastAsia"/>
          <w:sz w:val="24"/>
          <w:szCs w:val="24"/>
        </w:rPr>
        <w:t>３</w:t>
      </w:r>
      <w:r w:rsidRPr="003F5225">
        <w:rPr>
          <w:rFonts w:ascii="ＭＳ ゴシック" w:eastAsia="ＭＳ ゴシック" w:hAnsi="ＭＳ ゴシック" w:hint="eastAsia"/>
          <w:sz w:val="24"/>
          <w:szCs w:val="24"/>
        </w:rPr>
        <w:t>節　感染症危機管理の体制</w:t>
      </w:r>
      <w:bookmarkEnd w:id="22"/>
      <w:bookmarkEnd w:id="23"/>
    </w:p>
    <w:p w14:paraId="0EDA2B8B" w14:textId="449F5528" w:rsidR="0063228C" w:rsidRPr="009B2A98" w:rsidRDefault="003075B8" w:rsidP="00DD19EA">
      <w:pPr>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D024FA" w:rsidRPr="00930FD4">
        <w:rPr>
          <w:rFonts w:ascii="ＭＳ ゴシック" w:eastAsia="ＭＳ ゴシック" w:hAnsi="ＭＳ ゴシック" w:hint="eastAsia"/>
          <w:sz w:val="24"/>
          <w:szCs w:val="24"/>
        </w:rPr>
        <w:t xml:space="preserve">　</w:t>
      </w:r>
      <w:r w:rsidR="00BC32E9" w:rsidRPr="009B2A98">
        <w:rPr>
          <w:rFonts w:ascii="ＭＳ ゴシック" w:eastAsia="ＭＳ ゴシック" w:hAnsi="ＭＳ ゴシック" w:hint="eastAsia"/>
          <w:sz w:val="24"/>
          <w:szCs w:val="24"/>
        </w:rPr>
        <w:t>村</w:t>
      </w:r>
      <w:r w:rsidR="00D024FA" w:rsidRPr="009B2A98">
        <w:rPr>
          <w:rFonts w:ascii="ＭＳ ゴシック" w:eastAsia="ＭＳ ゴシック" w:hAnsi="ＭＳ ゴシック" w:hint="eastAsia"/>
          <w:sz w:val="24"/>
          <w:szCs w:val="24"/>
        </w:rPr>
        <w:t>の体制</w:t>
      </w:r>
    </w:p>
    <w:p w14:paraId="2440F542" w14:textId="4D7F2456" w:rsidR="00DD19EA" w:rsidRPr="009B2A98" w:rsidRDefault="00DD19EA" w:rsidP="00DD19EA">
      <w:pPr>
        <w:rPr>
          <w:rFonts w:ascii="ＭＳ ゴシック" w:eastAsia="ＭＳ ゴシック" w:hAnsi="ＭＳ ゴシック"/>
          <w:sz w:val="24"/>
          <w:szCs w:val="24"/>
        </w:rPr>
      </w:pPr>
      <w:r w:rsidRPr="009B2A98">
        <w:rPr>
          <w:rFonts w:ascii="ＭＳ ゴシック" w:eastAsia="ＭＳ ゴシック" w:hAnsi="ＭＳ ゴシック" w:hint="eastAsia"/>
          <w:sz w:val="24"/>
          <w:szCs w:val="24"/>
        </w:rPr>
        <w:t>（１）全庁的、全</w:t>
      </w:r>
      <w:r w:rsidR="00BC32E9" w:rsidRPr="009B2A98">
        <w:rPr>
          <w:rFonts w:ascii="ＭＳ ゴシック" w:eastAsia="ＭＳ ゴシック" w:hAnsi="ＭＳ ゴシック" w:hint="eastAsia"/>
          <w:sz w:val="24"/>
          <w:szCs w:val="24"/>
        </w:rPr>
        <w:t>村</w:t>
      </w:r>
      <w:r w:rsidRPr="009B2A98">
        <w:rPr>
          <w:rFonts w:ascii="ＭＳ ゴシック" w:eastAsia="ＭＳ ゴシック" w:hAnsi="ＭＳ ゴシック" w:hint="eastAsia"/>
          <w:sz w:val="24"/>
          <w:szCs w:val="24"/>
        </w:rPr>
        <w:t>的な取組</w:t>
      </w:r>
    </w:p>
    <w:p w14:paraId="6B0DA1BE" w14:textId="77777777" w:rsidR="00DD19EA" w:rsidRPr="009B2A98" w:rsidRDefault="00DD19EA" w:rsidP="00DD19EA">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・新型インフルエンザ等が発生する前において、庁内連絡会議を通じ、事前　準備の進捗を確認し、関係部局間等の連携を確保しながら、全庁一体となった取組を推進する。</w:t>
      </w:r>
    </w:p>
    <w:p w14:paraId="0502DBC8" w14:textId="50310546" w:rsidR="00DD19EA" w:rsidRPr="009B2A98" w:rsidRDefault="00DD19EA" w:rsidP="00DD19EA">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A3270B" w:rsidRPr="009B2A98">
        <w:rPr>
          <w:rFonts w:ascii="ＭＳ 明朝" w:eastAsia="ＭＳ 明朝" w:hAnsi="ＭＳ 明朝" w:hint="eastAsia"/>
          <w:sz w:val="24"/>
          <w:szCs w:val="24"/>
        </w:rPr>
        <w:t>総務課</w:t>
      </w:r>
      <w:r w:rsidRPr="009B2A98">
        <w:rPr>
          <w:rFonts w:ascii="ＭＳ 明朝" w:eastAsia="ＭＳ 明朝" w:hAnsi="ＭＳ 明朝" w:hint="eastAsia"/>
          <w:sz w:val="24"/>
          <w:szCs w:val="24"/>
        </w:rPr>
        <w:t>や</w:t>
      </w:r>
      <w:r w:rsidR="00A3270B" w:rsidRPr="009B2A98">
        <w:rPr>
          <w:rFonts w:ascii="ＭＳ 明朝" w:eastAsia="ＭＳ 明朝" w:hAnsi="ＭＳ 明朝" w:hint="eastAsia"/>
          <w:sz w:val="24"/>
          <w:szCs w:val="24"/>
        </w:rPr>
        <w:t>民生課</w:t>
      </w:r>
      <w:r w:rsidRPr="009B2A98">
        <w:rPr>
          <w:rFonts w:ascii="ＭＳ 明朝" w:eastAsia="ＭＳ 明朝" w:hAnsi="ＭＳ 明朝" w:hint="eastAsia"/>
          <w:sz w:val="24"/>
          <w:szCs w:val="24"/>
        </w:rPr>
        <w:t>をはじめ、関係部局においては、</w:t>
      </w:r>
      <w:r w:rsidR="009A7474">
        <w:rPr>
          <w:rFonts w:ascii="ＭＳ 明朝" w:eastAsia="ＭＳ 明朝" w:hAnsi="ＭＳ 明朝" w:hint="eastAsia"/>
          <w:sz w:val="24"/>
          <w:szCs w:val="24"/>
        </w:rPr>
        <w:t>県や</w:t>
      </w:r>
      <w:r w:rsidR="00A3270B" w:rsidRPr="009B2A98">
        <w:rPr>
          <w:rFonts w:ascii="ＭＳ 明朝" w:eastAsia="ＭＳ 明朝" w:hAnsi="ＭＳ 明朝" w:hint="eastAsia"/>
          <w:sz w:val="24"/>
          <w:szCs w:val="24"/>
        </w:rPr>
        <w:t>近隣</w:t>
      </w:r>
      <w:r w:rsidRPr="009B2A98">
        <w:rPr>
          <w:rFonts w:ascii="ＭＳ 明朝" w:eastAsia="ＭＳ 明朝" w:hAnsi="ＭＳ 明朝" w:hint="eastAsia"/>
          <w:sz w:val="24"/>
          <w:szCs w:val="24"/>
        </w:rPr>
        <w:t>市町村</w:t>
      </w:r>
      <w:r w:rsidR="009A7474">
        <w:rPr>
          <w:rFonts w:ascii="ＭＳ 明朝" w:eastAsia="ＭＳ 明朝" w:hAnsi="ＭＳ 明朝" w:hint="eastAsia"/>
          <w:sz w:val="24"/>
          <w:szCs w:val="24"/>
        </w:rPr>
        <w:t>、</w:t>
      </w:r>
      <w:r w:rsidRPr="009B2A98">
        <w:rPr>
          <w:rFonts w:ascii="ＭＳ 明朝" w:eastAsia="ＭＳ 明朝" w:hAnsi="ＭＳ 明朝" w:hint="eastAsia"/>
          <w:sz w:val="24"/>
          <w:szCs w:val="24"/>
        </w:rPr>
        <w:t>事業者との連携を強化し、発生時に備えた準備を進める。</w:t>
      </w:r>
    </w:p>
    <w:p w14:paraId="59B62E8B" w14:textId="77777777" w:rsidR="00DD19EA" w:rsidRPr="009B2A98" w:rsidRDefault="00DD19EA" w:rsidP="00DD19EA">
      <w:pPr>
        <w:rPr>
          <w:rFonts w:ascii="ＭＳ ゴシック" w:eastAsia="ＭＳ ゴシック" w:hAnsi="ＭＳ ゴシック"/>
          <w:sz w:val="24"/>
          <w:szCs w:val="24"/>
        </w:rPr>
      </w:pPr>
      <w:r w:rsidRPr="009B2A98">
        <w:rPr>
          <w:rFonts w:ascii="ＭＳ ゴシック" w:eastAsia="ＭＳ ゴシック" w:hAnsi="ＭＳ ゴシック" w:hint="eastAsia"/>
          <w:sz w:val="24"/>
          <w:szCs w:val="24"/>
        </w:rPr>
        <w:t>（２）実施体制</w:t>
      </w:r>
    </w:p>
    <w:p w14:paraId="3D246EC0" w14:textId="42B7AE09" w:rsidR="00DD19EA" w:rsidRPr="009B2A98" w:rsidRDefault="00DD19EA" w:rsidP="006738D4">
      <w:pPr>
        <w:ind w:leftChars="100" w:left="210"/>
        <w:rPr>
          <w:rFonts w:ascii="ＭＳ ゴシック" w:eastAsia="ＭＳ ゴシック" w:hAnsi="ＭＳ ゴシック"/>
          <w:sz w:val="24"/>
          <w:szCs w:val="24"/>
        </w:rPr>
      </w:pPr>
      <w:r w:rsidRPr="009B2A98">
        <w:rPr>
          <w:rFonts w:ascii="ＭＳ ゴシック" w:eastAsia="ＭＳ ゴシック" w:hAnsi="ＭＳ ゴシック" w:hint="eastAsia"/>
          <w:sz w:val="24"/>
          <w:szCs w:val="24"/>
        </w:rPr>
        <w:t>(2)-1</w:t>
      </w:r>
      <w:r w:rsidR="005D7E77" w:rsidRPr="009B2A98">
        <w:rPr>
          <w:rFonts w:ascii="ＭＳ ゴシック" w:eastAsia="ＭＳ ゴシック" w:hAnsi="ＭＳ ゴシック" w:hint="eastAsia"/>
          <w:sz w:val="24"/>
          <w:szCs w:val="24"/>
        </w:rPr>
        <w:t>木島平</w:t>
      </w:r>
      <w:r w:rsidR="002D2789" w:rsidRPr="009B2A98">
        <w:rPr>
          <w:rFonts w:ascii="ＭＳ ゴシック" w:eastAsia="ＭＳ ゴシック" w:hAnsi="ＭＳ ゴシック" w:hint="eastAsia"/>
          <w:sz w:val="24"/>
          <w:szCs w:val="24"/>
        </w:rPr>
        <w:t>村</w:t>
      </w:r>
      <w:r w:rsidRPr="009B2A98">
        <w:rPr>
          <w:rFonts w:ascii="ＭＳ ゴシック" w:eastAsia="ＭＳ ゴシック" w:hAnsi="ＭＳ ゴシック" w:hint="eastAsia"/>
          <w:sz w:val="24"/>
          <w:szCs w:val="24"/>
        </w:rPr>
        <w:t>新型インフルエンザ等対策本部</w:t>
      </w:r>
      <w:r w:rsidRPr="009B2A98">
        <w:rPr>
          <w:rFonts w:ascii="ＭＳ ゴシック" w:eastAsia="ＭＳ ゴシック" w:hAnsi="ＭＳ ゴシック"/>
          <w:sz w:val="24"/>
          <w:szCs w:val="24"/>
          <w:vertAlign w:val="superscript"/>
        </w:rPr>
        <w:footnoteReference w:id="11"/>
      </w:r>
      <w:r w:rsidRPr="009B2A98">
        <w:rPr>
          <w:rFonts w:ascii="ＭＳ ゴシック" w:eastAsia="ＭＳ ゴシック" w:hAnsi="ＭＳ ゴシック" w:hint="eastAsia"/>
          <w:sz w:val="24"/>
          <w:szCs w:val="24"/>
        </w:rPr>
        <w:t>（以下「</w:t>
      </w:r>
      <w:r w:rsidR="00CA4C9C" w:rsidRPr="009B2A98">
        <w:rPr>
          <w:rFonts w:ascii="ＭＳ ゴシック" w:eastAsia="ＭＳ ゴシック" w:hAnsi="ＭＳ ゴシック" w:hint="eastAsia"/>
          <w:sz w:val="24"/>
          <w:szCs w:val="24"/>
        </w:rPr>
        <w:t>村</w:t>
      </w:r>
      <w:r w:rsidRPr="009B2A98">
        <w:rPr>
          <w:rFonts w:ascii="ＭＳ ゴシック" w:eastAsia="ＭＳ ゴシック" w:hAnsi="ＭＳ ゴシック" w:hint="eastAsia"/>
          <w:sz w:val="24"/>
          <w:szCs w:val="24"/>
        </w:rPr>
        <w:t>対策本部」という。）</w:t>
      </w:r>
    </w:p>
    <w:p w14:paraId="39B996F0" w14:textId="4FDD1146" w:rsidR="00DD19EA" w:rsidRPr="009B2A98" w:rsidRDefault="00DD19EA" w:rsidP="003C06FD">
      <w:pPr>
        <w:ind w:leftChars="200" w:left="66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・政府対策本部</w:t>
      </w:r>
      <w:r w:rsidR="00A3270B" w:rsidRPr="009B2A98">
        <w:rPr>
          <w:rFonts w:ascii="ＭＳ 明朝" w:eastAsia="ＭＳ 明朝" w:hAnsi="ＭＳ 明朝" w:hint="eastAsia"/>
          <w:sz w:val="24"/>
          <w:szCs w:val="24"/>
        </w:rPr>
        <w:t>及び県対策本部</w:t>
      </w:r>
      <w:r w:rsidRPr="009B2A98">
        <w:rPr>
          <w:rFonts w:ascii="ＭＳ 明朝" w:eastAsia="ＭＳ 明朝" w:hAnsi="ＭＳ 明朝" w:hint="eastAsia"/>
          <w:sz w:val="24"/>
          <w:szCs w:val="24"/>
        </w:rPr>
        <w:t>が設置された時には、直ちに</w:t>
      </w:r>
      <w:r w:rsidR="00A3270B" w:rsidRPr="009B2A98">
        <w:rPr>
          <w:rFonts w:ascii="ＭＳ 明朝" w:eastAsia="ＭＳ 明朝" w:hAnsi="ＭＳ 明朝" w:hint="eastAsia"/>
          <w:sz w:val="24"/>
          <w:szCs w:val="24"/>
        </w:rPr>
        <w:t>村</w:t>
      </w:r>
      <w:r w:rsidRPr="009B2A98">
        <w:rPr>
          <w:rFonts w:ascii="ＭＳ 明朝" w:eastAsia="ＭＳ 明朝" w:hAnsi="ＭＳ 明朝" w:hint="eastAsia"/>
          <w:sz w:val="24"/>
          <w:szCs w:val="24"/>
        </w:rPr>
        <w:t>対策本部を設置し、新型インフルエンザ等対策を迅速かつ総合的に推進し、</w:t>
      </w:r>
      <w:r w:rsidR="00A3270B" w:rsidRPr="009B2A98">
        <w:rPr>
          <w:rFonts w:ascii="ＭＳ 明朝" w:eastAsia="ＭＳ 明朝" w:hAnsi="ＭＳ 明朝" w:hint="eastAsia"/>
          <w:sz w:val="24"/>
          <w:szCs w:val="24"/>
        </w:rPr>
        <w:t>村</w:t>
      </w:r>
      <w:r w:rsidRPr="009B2A98">
        <w:rPr>
          <w:rFonts w:ascii="ＭＳ 明朝" w:eastAsia="ＭＳ 明朝" w:hAnsi="ＭＳ 明朝" w:hint="eastAsia"/>
          <w:sz w:val="24"/>
          <w:szCs w:val="24"/>
        </w:rPr>
        <w:t>民の健康被害の防止及び社会機能維持を図る。</w:t>
      </w:r>
    </w:p>
    <w:p w14:paraId="068699F2" w14:textId="245B5B89" w:rsidR="00DE52FA" w:rsidRPr="009B2A98" w:rsidRDefault="00DE52FA" w:rsidP="00DE52FA">
      <w:pPr>
        <w:ind w:leftChars="200" w:left="66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lastRenderedPageBreak/>
        <w:t>・政府</w:t>
      </w:r>
      <w:r w:rsidR="00A3270B" w:rsidRPr="009B2A98">
        <w:rPr>
          <w:rFonts w:ascii="ＭＳ 明朝" w:eastAsia="ＭＳ 明朝" w:hAnsi="ＭＳ 明朝" w:hint="eastAsia"/>
          <w:sz w:val="24"/>
          <w:szCs w:val="24"/>
        </w:rPr>
        <w:t>又は県</w:t>
      </w:r>
      <w:r w:rsidRPr="009B2A98">
        <w:rPr>
          <w:rFonts w:ascii="ＭＳ 明朝" w:eastAsia="ＭＳ 明朝" w:hAnsi="ＭＳ 明朝" w:hint="eastAsia"/>
          <w:sz w:val="24"/>
          <w:szCs w:val="24"/>
        </w:rPr>
        <w:t>によりまん延防止等重点措置</w:t>
      </w:r>
      <w:r w:rsidR="00227774" w:rsidRPr="00227774">
        <w:rPr>
          <w:rFonts w:ascii="ＭＳ 明朝" w:eastAsia="ＭＳ 明朝" w:hAnsi="ＭＳ 明朝" w:hint="eastAsia"/>
          <w:sz w:val="24"/>
          <w:szCs w:val="24"/>
          <w:vertAlign w:val="superscript"/>
        </w:rPr>
        <w:t>＊</w:t>
      </w:r>
      <w:r w:rsidRPr="009B2A98">
        <w:rPr>
          <w:rFonts w:ascii="ＭＳ 明朝" w:eastAsia="ＭＳ 明朝" w:hAnsi="ＭＳ 明朝" w:hint="eastAsia"/>
          <w:sz w:val="24"/>
          <w:szCs w:val="24"/>
        </w:rPr>
        <w:t>及び緊急事態措置</w:t>
      </w:r>
      <w:r w:rsidR="00227774" w:rsidRPr="00227774">
        <w:rPr>
          <w:rFonts w:ascii="ＭＳ 明朝" w:eastAsia="ＭＳ 明朝" w:hAnsi="ＭＳ 明朝" w:hint="eastAsia"/>
          <w:sz w:val="24"/>
          <w:szCs w:val="24"/>
          <w:vertAlign w:val="superscript"/>
        </w:rPr>
        <w:t>＊</w:t>
      </w:r>
      <w:r w:rsidRPr="009B2A98">
        <w:rPr>
          <w:rFonts w:ascii="ＭＳ 明朝" w:eastAsia="ＭＳ 明朝" w:hAnsi="ＭＳ 明朝" w:hint="eastAsia"/>
          <w:sz w:val="24"/>
          <w:szCs w:val="24"/>
        </w:rPr>
        <w:t>が行われた場合には、特措法に基づき必要な措置を講じる。</w:t>
      </w:r>
    </w:p>
    <w:p w14:paraId="74CC8EA2" w14:textId="14B62EA4" w:rsidR="00DE52FA" w:rsidRDefault="00E5628F" w:rsidP="00E5628F">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DE52FA" w:rsidRPr="009B2A98">
        <w:rPr>
          <w:rFonts w:ascii="ＭＳ 明朝" w:eastAsia="ＭＳ 明朝" w:hAnsi="ＭＳ 明朝" w:hint="eastAsia"/>
          <w:sz w:val="24"/>
          <w:szCs w:val="24"/>
        </w:rPr>
        <w:t>ア</w:t>
      </w:r>
      <w:r>
        <w:rPr>
          <w:rFonts w:ascii="ＭＳ 明朝" w:eastAsia="ＭＳ 明朝" w:hAnsi="ＭＳ 明朝" w:hint="eastAsia"/>
          <w:sz w:val="24"/>
          <w:szCs w:val="24"/>
        </w:rPr>
        <w:t>）</w:t>
      </w:r>
      <w:r w:rsidR="00DE52FA" w:rsidRPr="009B2A98">
        <w:rPr>
          <w:rFonts w:ascii="ＭＳ 明朝" w:eastAsia="ＭＳ 明朝" w:hAnsi="ＭＳ 明朝" w:hint="eastAsia"/>
          <w:sz w:val="24"/>
          <w:szCs w:val="24"/>
        </w:rPr>
        <w:t>構</w:t>
      </w:r>
      <w:r w:rsidR="00DE52FA" w:rsidRPr="009B2A98">
        <w:rPr>
          <w:rFonts w:ascii="ＭＳ 明朝" w:eastAsia="ＭＳ 明朝" w:hAnsi="ＭＳ 明朝"/>
          <w:sz w:val="24"/>
          <w:szCs w:val="24"/>
        </w:rPr>
        <w:t xml:space="preserve"> 成</w:t>
      </w:r>
    </w:p>
    <w:p w14:paraId="374C9C55" w14:textId="77777777" w:rsidR="00E5628F" w:rsidRDefault="00E5628F" w:rsidP="00DE52FA">
      <w:pPr>
        <w:ind w:firstLineChars="300" w:firstLine="720"/>
        <w:rPr>
          <w:rFonts w:ascii="ＭＳ 明朝" w:eastAsia="ＭＳ 明朝" w:hAnsi="ＭＳ 明朝"/>
          <w:sz w:val="24"/>
          <w:szCs w:val="24"/>
        </w:rPr>
      </w:pPr>
      <w:r>
        <w:rPr>
          <w:rFonts w:ascii="ＭＳ 明朝" w:eastAsia="ＭＳ 明朝" w:hAnsi="ＭＳ 明朝" w:hint="eastAsia"/>
          <w:sz w:val="24"/>
          <w:szCs w:val="24"/>
        </w:rPr>
        <w:t xml:space="preserve">　・</w:t>
      </w:r>
      <w:r w:rsidRPr="009A7474">
        <w:rPr>
          <w:rFonts w:ascii="ＭＳ 明朝" w:eastAsia="ＭＳ 明朝" w:hAnsi="ＭＳ 明朝" w:hint="eastAsia"/>
          <w:spacing w:val="60"/>
          <w:kern w:val="0"/>
          <w:sz w:val="24"/>
          <w:szCs w:val="24"/>
          <w:fitText w:val="960" w:id="-590041600"/>
        </w:rPr>
        <w:t>本部</w:t>
      </w:r>
      <w:r w:rsidRPr="009A7474">
        <w:rPr>
          <w:rFonts w:ascii="ＭＳ 明朝" w:eastAsia="ＭＳ 明朝" w:hAnsi="ＭＳ 明朝" w:hint="eastAsia"/>
          <w:kern w:val="0"/>
          <w:sz w:val="24"/>
          <w:szCs w:val="24"/>
          <w:fitText w:val="960" w:id="-590041600"/>
        </w:rPr>
        <w:t>長</w:t>
      </w:r>
      <w:r>
        <w:rPr>
          <w:rFonts w:ascii="ＭＳ 明朝" w:eastAsia="ＭＳ 明朝" w:hAnsi="ＭＳ 明朝" w:hint="eastAsia"/>
          <w:sz w:val="24"/>
          <w:szCs w:val="24"/>
        </w:rPr>
        <w:t xml:space="preserve">：村長　　</w:t>
      </w:r>
    </w:p>
    <w:p w14:paraId="21B6767F" w14:textId="2DE06E2E" w:rsidR="00E5628F" w:rsidRDefault="00E5628F" w:rsidP="00E5628F">
      <w:pPr>
        <w:ind w:firstLineChars="400" w:firstLine="960"/>
        <w:rPr>
          <w:rFonts w:ascii="ＭＳ 明朝" w:eastAsia="ＭＳ 明朝" w:hAnsi="ＭＳ 明朝"/>
          <w:sz w:val="24"/>
          <w:szCs w:val="24"/>
        </w:rPr>
      </w:pPr>
      <w:r>
        <w:rPr>
          <w:rFonts w:ascii="ＭＳ 明朝" w:eastAsia="ＭＳ 明朝" w:hAnsi="ＭＳ 明朝" w:hint="eastAsia"/>
          <w:sz w:val="24"/>
          <w:szCs w:val="24"/>
        </w:rPr>
        <w:t>・副本部長：副村長</w:t>
      </w:r>
      <w:r w:rsidR="008E4198">
        <w:rPr>
          <w:rFonts w:ascii="ＭＳ 明朝" w:eastAsia="ＭＳ 明朝" w:hAnsi="ＭＳ 明朝" w:hint="eastAsia"/>
          <w:sz w:val="24"/>
          <w:szCs w:val="24"/>
        </w:rPr>
        <w:t>、</w:t>
      </w:r>
      <w:r>
        <w:rPr>
          <w:rFonts w:ascii="ＭＳ 明朝" w:eastAsia="ＭＳ 明朝" w:hAnsi="ＭＳ 明朝" w:hint="eastAsia"/>
          <w:sz w:val="24"/>
          <w:szCs w:val="24"/>
        </w:rPr>
        <w:t>教育長</w:t>
      </w:r>
    </w:p>
    <w:p w14:paraId="524A09C1" w14:textId="1C8A6EA7" w:rsidR="00E5628F" w:rsidRDefault="00E5628F" w:rsidP="00DE52FA">
      <w:pPr>
        <w:ind w:firstLineChars="300" w:firstLine="720"/>
        <w:rPr>
          <w:rFonts w:ascii="ＭＳ 明朝" w:eastAsia="ＭＳ 明朝" w:hAnsi="ＭＳ 明朝"/>
          <w:sz w:val="24"/>
          <w:szCs w:val="24"/>
        </w:rPr>
      </w:pPr>
      <w:r>
        <w:rPr>
          <w:rFonts w:ascii="ＭＳ 明朝" w:eastAsia="ＭＳ 明朝" w:hAnsi="ＭＳ 明朝" w:hint="eastAsia"/>
          <w:sz w:val="24"/>
          <w:szCs w:val="24"/>
        </w:rPr>
        <w:t xml:space="preserve">　・</w:t>
      </w:r>
      <w:r w:rsidRPr="007F39C8">
        <w:rPr>
          <w:rFonts w:ascii="ＭＳ 明朝" w:eastAsia="ＭＳ 明朝" w:hAnsi="ＭＳ 明朝" w:hint="eastAsia"/>
          <w:spacing w:val="60"/>
          <w:kern w:val="0"/>
          <w:sz w:val="24"/>
          <w:szCs w:val="24"/>
          <w:fitText w:val="960" w:id="-590041599"/>
        </w:rPr>
        <w:t>構成</w:t>
      </w:r>
      <w:r w:rsidRPr="007F39C8">
        <w:rPr>
          <w:rFonts w:ascii="ＭＳ 明朝" w:eastAsia="ＭＳ 明朝" w:hAnsi="ＭＳ 明朝" w:hint="eastAsia"/>
          <w:kern w:val="0"/>
          <w:sz w:val="24"/>
          <w:szCs w:val="24"/>
          <w:fitText w:val="960" w:id="-590041599"/>
        </w:rPr>
        <w:t>員</w:t>
      </w:r>
      <w:r>
        <w:rPr>
          <w:rFonts w:ascii="ＭＳ 明朝" w:eastAsia="ＭＳ 明朝" w:hAnsi="ＭＳ 明朝" w:hint="eastAsia"/>
          <w:sz w:val="24"/>
          <w:szCs w:val="24"/>
        </w:rPr>
        <w:t>：消防</w:t>
      </w:r>
      <w:r w:rsidR="008E4198">
        <w:rPr>
          <w:rFonts w:ascii="ＭＳ 明朝" w:eastAsia="ＭＳ 明朝" w:hAnsi="ＭＳ 明朝" w:hint="eastAsia"/>
          <w:sz w:val="24"/>
          <w:szCs w:val="24"/>
        </w:rPr>
        <w:t>長</w:t>
      </w:r>
      <w:r>
        <w:rPr>
          <w:rFonts w:ascii="ＭＳ 明朝" w:eastAsia="ＭＳ 明朝" w:hAnsi="ＭＳ 明朝" w:hint="eastAsia"/>
          <w:sz w:val="24"/>
          <w:szCs w:val="24"/>
        </w:rPr>
        <w:t>又はその指名する消防吏員</w:t>
      </w:r>
    </w:p>
    <w:p w14:paraId="1BCE6F42" w14:textId="7BA821D1" w:rsidR="00E5628F" w:rsidRDefault="00E5628F" w:rsidP="00DE52FA">
      <w:pPr>
        <w:ind w:firstLineChars="300" w:firstLine="720"/>
        <w:rPr>
          <w:rFonts w:ascii="ＭＳ 明朝" w:eastAsia="ＭＳ 明朝" w:hAnsi="ＭＳ 明朝"/>
          <w:sz w:val="24"/>
          <w:szCs w:val="24"/>
        </w:rPr>
      </w:pPr>
      <w:r>
        <w:rPr>
          <w:rFonts w:ascii="ＭＳ 明朝" w:eastAsia="ＭＳ 明朝" w:hAnsi="ＭＳ 明朝" w:hint="eastAsia"/>
          <w:sz w:val="24"/>
          <w:szCs w:val="24"/>
        </w:rPr>
        <w:t xml:space="preserve">　　　　　　</w:t>
      </w:r>
      <w:r w:rsidR="007F39C8">
        <w:rPr>
          <w:rFonts w:ascii="ＭＳ 明朝" w:eastAsia="ＭＳ 明朝" w:hAnsi="ＭＳ 明朝" w:hint="eastAsia"/>
          <w:sz w:val="24"/>
          <w:szCs w:val="24"/>
        </w:rPr>
        <w:t xml:space="preserve">　</w:t>
      </w:r>
      <w:r>
        <w:rPr>
          <w:rFonts w:ascii="ＭＳ 明朝" w:eastAsia="ＭＳ 明朝" w:hAnsi="ＭＳ 明朝" w:hint="eastAsia"/>
          <w:sz w:val="24"/>
          <w:szCs w:val="24"/>
        </w:rPr>
        <w:t>村長が職員のうちから任命する者</w:t>
      </w:r>
    </w:p>
    <w:p w14:paraId="643A9014" w14:textId="49E17238" w:rsidR="00E5628F" w:rsidRDefault="00E5628F" w:rsidP="00DE52FA">
      <w:pPr>
        <w:ind w:firstLineChars="300" w:firstLine="720"/>
        <w:rPr>
          <w:rFonts w:ascii="ＭＳ 明朝" w:eastAsia="ＭＳ 明朝" w:hAnsi="ＭＳ 明朝"/>
          <w:sz w:val="24"/>
          <w:szCs w:val="24"/>
        </w:rPr>
      </w:pPr>
      <w:r>
        <w:rPr>
          <w:rFonts w:ascii="ＭＳ 明朝" w:eastAsia="ＭＳ 明朝" w:hAnsi="ＭＳ 明朝" w:hint="eastAsia"/>
          <w:sz w:val="24"/>
          <w:szCs w:val="24"/>
        </w:rPr>
        <w:t xml:space="preserve">　・</w:t>
      </w:r>
      <w:r w:rsidRPr="007F39C8">
        <w:rPr>
          <w:rFonts w:ascii="ＭＳ 明朝" w:eastAsia="ＭＳ 明朝" w:hAnsi="ＭＳ 明朝" w:hint="eastAsia"/>
          <w:spacing w:val="60"/>
          <w:kern w:val="0"/>
          <w:sz w:val="24"/>
          <w:szCs w:val="24"/>
          <w:fitText w:val="960" w:id="-590041598"/>
        </w:rPr>
        <w:t>事務</w:t>
      </w:r>
      <w:r w:rsidRPr="007F39C8">
        <w:rPr>
          <w:rFonts w:ascii="ＭＳ 明朝" w:eastAsia="ＭＳ 明朝" w:hAnsi="ＭＳ 明朝" w:hint="eastAsia"/>
          <w:kern w:val="0"/>
          <w:sz w:val="24"/>
          <w:szCs w:val="24"/>
          <w:fitText w:val="960" w:id="-590041598"/>
        </w:rPr>
        <w:t>局</w:t>
      </w:r>
      <w:r>
        <w:rPr>
          <w:rFonts w:ascii="ＭＳ 明朝" w:eastAsia="ＭＳ 明朝" w:hAnsi="ＭＳ 明朝" w:hint="eastAsia"/>
          <w:sz w:val="24"/>
          <w:szCs w:val="24"/>
        </w:rPr>
        <w:t>：総務課</w:t>
      </w:r>
    </w:p>
    <w:p w14:paraId="709AE90B" w14:textId="77777777" w:rsidR="00E5628F" w:rsidRDefault="00E5628F" w:rsidP="00E5628F">
      <w:pPr>
        <w:ind w:firstLineChars="200" w:firstLine="480"/>
        <w:rPr>
          <w:rFonts w:ascii="ＭＳ 明朝" w:eastAsia="ＭＳ 明朝" w:hAnsi="ＭＳ 明朝"/>
          <w:sz w:val="24"/>
          <w:szCs w:val="24"/>
        </w:rPr>
      </w:pPr>
    </w:p>
    <w:p w14:paraId="1BB186F6" w14:textId="0E0BAA8F" w:rsidR="00E5628F" w:rsidRPr="009B2A98" w:rsidRDefault="00E5628F" w:rsidP="00E5628F">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Pr="009B2A98">
        <w:rPr>
          <w:rFonts w:ascii="ＭＳ 明朝" w:eastAsia="ＭＳ 明朝" w:hAnsi="ＭＳ 明朝" w:hint="eastAsia"/>
          <w:sz w:val="24"/>
          <w:szCs w:val="24"/>
        </w:rPr>
        <w:t>イ</w:t>
      </w:r>
      <w:r>
        <w:rPr>
          <w:rFonts w:ascii="ＭＳ 明朝" w:eastAsia="ＭＳ 明朝" w:hAnsi="ＭＳ 明朝" w:hint="eastAsia"/>
          <w:sz w:val="24"/>
          <w:szCs w:val="24"/>
        </w:rPr>
        <w:t>）</w:t>
      </w:r>
      <w:r w:rsidRPr="009B2A98">
        <w:rPr>
          <w:rFonts w:ascii="ＭＳ 明朝" w:eastAsia="ＭＳ 明朝" w:hAnsi="ＭＳ 明朝" w:hint="eastAsia"/>
          <w:sz w:val="24"/>
          <w:szCs w:val="24"/>
        </w:rPr>
        <w:t>所管事項</w:t>
      </w:r>
    </w:p>
    <w:p w14:paraId="049357B9" w14:textId="77777777" w:rsidR="00E5628F" w:rsidRPr="009B2A98" w:rsidRDefault="00E5628F" w:rsidP="00E5628F">
      <w:pPr>
        <w:ind w:firstLineChars="400" w:firstLine="960"/>
        <w:rPr>
          <w:rFonts w:ascii="ＭＳ 明朝" w:eastAsia="ＭＳ 明朝" w:hAnsi="ＭＳ 明朝"/>
          <w:sz w:val="24"/>
          <w:szCs w:val="24"/>
        </w:rPr>
      </w:pPr>
      <w:r w:rsidRPr="009B2A98">
        <w:rPr>
          <w:rFonts w:ascii="ＭＳ 明朝" w:eastAsia="ＭＳ 明朝" w:hAnsi="ＭＳ 明朝" w:hint="eastAsia"/>
          <w:sz w:val="24"/>
          <w:szCs w:val="24"/>
        </w:rPr>
        <w:t>・新型インフルエンザ等の発生動向の把握に関すること。</w:t>
      </w:r>
    </w:p>
    <w:p w14:paraId="23990B35" w14:textId="41280D66" w:rsidR="00E5628F" w:rsidRPr="009B2A98" w:rsidRDefault="00E5628F" w:rsidP="00E5628F">
      <w:pPr>
        <w:ind w:firstLineChars="400" w:firstLine="960"/>
        <w:rPr>
          <w:rFonts w:ascii="ＭＳ 明朝" w:eastAsia="ＭＳ 明朝" w:hAnsi="ＭＳ 明朝"/>
          <w:sz w:val="24"/>
          <w:szCs w:val="24"/>
        </w:rPr>
      </w:pPr>
      <w:r w:rsidRPr="009B2A98">
        <w:rPr>
          <w:rFonts w:ascii="ＭＳ 明朝" w:eastAsia="ＭＳ 明朝" w:hAnsi="ＭＳ 明朝" w:hint="eastAsia"/>
          <w:sz w:val="24"/>
          <w:szCs w:val="24"/>
        </w:rPr>
        <w:t>・</w:t>
      </w:r>
      <w:r>
        <w:rPr>
          <w:rFonts w:ascii="ＭＳ 明朝" w:eastAsia="ＭＳ 明朝" w:hAnsi="ＭＳ 明朝" w:hint="eastAsia"/>
          <w:sz w:val="24"/>
          <w:szCs w:val="24"/>
        </w:rPr>
        <w:t>村</w:t>
      </w:r>
      <w:r w:rsidRPr="009B2A98">
        <w:rPr>
          <w:rFonts w:ascii="ＭＳ 明朝" w:eastAsia="ＭＳ 明朝" w:hAnsi="ＭＳ 明朝" w:hint="eastAsia"/>
          <w:sz w:val="24"/>
          <w:szCs w:val="24"/>
        </w:rPr>
        <w:t>内における新型インフルエンザ等の感染拡大抑制対策と予防</w:t>
      </w:r>
    </w:p>
    <w:p w14:paraId="414FB02B" w14:textId="77777777" w:rsidR="00E5628F" w:rsidRPr="00504C06" w:rsidRDefault="00E5628F" w:rsidP="00E5628F">
      <w:pPr>
        <w:ind w:firstLineChars="500" w:firstLine="1200"/>
        <w:rPr>
          <w:rFonts w:ascii="ＭＳ 明朝" w:eastAsia="ＭＳ 明朝" w:hAnsi="ＭＳ 明朝"/>
          <w:sz w:val="24"/>
          <w:szCs w:val="24"/>
        </w:rPr>
      </w:pPr>
      <w:r w:rsidRPr="009B2A98">
        <w:rPr>
          <w:rFonts w:ascii="ＭＳ 明朝" w:eastAsia="ＭＳ 明朝" w:hAnsi="ＭＳ 明朝" w:hint="eastAsia"/>
          <w:sz w:val="24"/>
          <w:szCs w:val="24"/>
        </w:rPr>
        <w:t>対策に関すること。</w:t>
      </w:r>
    </w:p>
    <w:p w14:paraId="29263924" w14:textId="65702475" w:rsidR="00E5628F" w:rsidRPr="00504C06" w:rsidRDefault="00E5628F" w:rsidP="00E5628F">
      <w:pPr>
        <w:ind w:firstLineChars="400" w:firstLine="960"/>
        <w:rPr>
          <w:rFonts w:ascii="ＭＳ 明朝" w:eastAsia="ＭＳ 明朝" w:hAnsi="ＭＳ 明朝"/>
          <w:sz w:val="24"/>
          <w:szCs w:val="24"/>
        </w:rPr>
      </w:pPr>
      <w:r w:rsidRPr="00504C06">
        <w:rPr>
          <w:rFonts w:ascii="ＭＳ 明朝" w:eastAsia="ＭＳ 明朝" w:hAnsi="ＭＳ 明朝" w:hint="eastAsia"/>
          <w:sz w:val="24"/>
          <w:szCs w:val="24"/>
        </w:rPr>
        <w:t>・</w:t>
      </w:r>
      <w:r>
        <w:rPr>
          <w:rFonts w:ascii="ＭＳ 明朝" w:eastAsia="ＭＳ 明朝" w:hAnsi="ＭＳ 明朝" w:hint="eastAsia"/>
          <w:sz w:val="24"/>
          <w:szCs w:val="24"/>
        </w:rPr>
        <w:t>村</w:t>
      </w:r>
      <w:r w:rsidRPr="00504C06">
        <w:rPr>
          <w:rFonts w:ascii="ＭＳ 明朝" w:eastAsia="ＭＳ 明朝" w:hAnsi="ＭＳ 明朝" w:hint="eastAsia"/>
          <w:sz w:val="24"/>
          <w:szCs w:val="24"/>
        </w:rPr>
        <w:t>内における新型インフルエンザ等に関する適切な医療の提供</w:t>
      </w:r>
    </w:p>
    <w:p w14:paraId="3A6AD38C" w14:textId="77777777" w:rsidR="00E5628F" w:rsidRPr="00504C06" w:rsidRDefault="00E5628F" w:rsidP="00E5628F">
      <w:pPr>
        <w:ind w:firstLineChars="400" w:firstLine="960"/>
        <w:rPr>
          <w:rFonts w:ascii="ＭＳ 明朝" w:eastAsia="ＭＳ 明朝" w:hAnsi="ＭＳ 明朝"/>
          <w:sz w:val="24"/>
          <w:szCs w:val="24"/>
        </w:rPr>
      </w:pPr>
      <w:r w:rsidRPr="00504C06">
        <w:rPr>
          <w:rFonts w:ascii="ＭＳ 明朝" w:eastAsia="ＭＳ 明朝" w:hAnsi="ＭＳ 明朝" w:hint="eastAsia"/>
          <w:sz w:val="24"/>
          <w:szCs w:val="24"/>
        </w:rPr>
        <w:t xml:space="preserve">　に関すること。</w:t>
      </w:r>
    </w:p>
    <w:p w14:paraId="2F4287EA" w14:textId="24BC231F" w:rsidR="00E5628F" w:rsidRDefault="00E5628F" w:rsidP="00E5628F">
      <w:pPr>
        <w:ind w:firstLineChars="400" w:firstLine="960"/>
        <w:rPr>
          <w:rFonts w:ascii="ＭＳ 明朝" w:eastAsia="ＭＳ 明朝" w:hAnsi="ＭＳ 明朝"/>
          <w:sz w:val="24"/>
          <w:szCs w:val="24"/>
        </w:rPr>
      </w:pPr>
      <w:r w:rsidRPr="00504C06">
        <w:rPr>
          <w:rFonts w:ascii="ＭＳ 明朝" w:eastAsia="ＭＳ 明朝" w:hAnsi="ＭＳ 明朝" w:hint="eastAsia"/>
          <w:sz w:val="24"/>
          <w:szCs w:val="24"/>
        </w:rPr>
        <w:t>・</w:t>
      </w:r>
      <w:r>
        <w:rPr>
          <w:rFonts w:ascii="ＭＳ 明朝" w:eastAsia="ＭＳ 明朝" w:hAnsi="ＭＳ 明朝" w:hint="eastAsia"/>
          <w:sz w:val="24"/>
          <w:szCs w:val="24"/>
        </w:rPr>
        <w:t>村</w:t>
      </w:r>
      <w:r w:rsidRPr="00504C06">
        <w:rPr>
          <w:rFonts w:ascii="ＭＳ 明朝" w:eastAsia="ＭＳ 明朝" w:hAnsi="ＭＳ 明朝" w:hint="eastAsia"/>
          <w:sz w:val="24"/>
          <w:szCs w:val="24"/>
        </w:rPr>
        <w:t>内発生時における社会機能維持に関すること。</w:t>
      </w:r>
    </w:p>
    <w:p w14:paraId="2664DE9F" w14:textId="31B24A26" w:rsidR="00E5628F" w:rsidRPr="00504C06" w:rsidRDefault="00E5628F" w:rsidP="00E5628F">
      <w:pPr>
        <w:ind w:firstLineChars="400" w:firstLine="960"/>
        <w:rPr>
          <w:rFonts w:ascii="ＭＳ 明朝" w:eastAsia="ＭＳ 明朝" w:hAnsi="ＭＳ 明朝"/>
          <w:sz w:val="24"/>
          <w:szCs w:val="24"/>
        </w:rPr>
      </w:pPr>
      <w:r w:rsidRPr="00504C06">
        <w:rPr>
          <w:rFonts w:ascii="ＭＳ 明朝" w:eastAsia="ＭＳ 明朝" w:hAnsi="ＭＳ 明朝" w:hint="eastAsia"/>
          <w:sz w:val="24"/>
          <w:szCs w:val="24"/>
        </w:rPr>
        <w:t>・国、</w:t>
      </w:r>
      <w:r>
        <w:rPr>
          <w:rFonts w:ascii="ＭＳ 明朝" w:eastAsia="ＭＳ 明朝" w:hAnsi="ＭＳ 明朝" w:hint="eastAsia"/>
          <w:sz w:val="24"/>
          <w:szCs w:val="24"/>
        </w:rPr>
        <w:t>県、近隣</w:t>
      </w:r>
      <w:r w:rsidRPr="00504C06">
        <w:rPr>
          <w:rFonts w:ascii="ＭＳ 明朝" w:eastAsia="ＭＳ 明朝" w:hAnsi="ＭＳ 明朝" w:hint="eastAsia"/>
          <w:sz w:val="24"/>
          <w:szCs w:val="24"/>
        </w:rPr>
        <w:t>市町村、関係機関との連絡調整に関すること。</w:t>
      </w:r>
    </w:p>
    <w:p w14:paraId="06BD3F99" w14:textId="7ECB4532" w:rsidR="00E5628F" w:rsidRPr="00504C06" w:rsidRDefault="00E5628F" w:rsidP="00E5628F">
      <w:pPr>
        <w:ind w:firstLineChars="400" w:firstLine="960"/>
        <w:rPr>
          <w:rFonts w:ascii="ＭＳ 明朝" w:eastAsia="ＭＳ 明朝" w:hAnsi="ＭＳ 明朝"/>
          <w:sz w:val="24"/>
          <w:szCs w:val="24"/>
        </w:rPr>
      </w:pPr>
      <w:r w:rsidRPr="00504C06">
        <w:rPr>
          <w:rFonts w:ascii="ＭＳ 明朝" w:eastAsia="ＭＳ 明朝" w:hAnsi="ＭＳ 明朝" w:hint="eastAsia"/>
          <w:sz w:val="24"/>
          <w:szCs w:val="24"/>
        </w:rPr>
        <w:t>・</w:t>
      </w:r>
      <w:r>
        <w:rPr>
          <w:rFonts w:ascii="ＭＳ 明朝" w:eastAsia="ＭＳ 明朝" w:hAnsi="ＭＳ 明朝" w:hint="eastAsia"/>
          <w:sz w:val="24"/>
          <w:szCs w:val="24"/>
        </w:rPr>
        <w:t>村</w:t>
      </w:r>
      <w:r w:rsidRPr="00504C06">
        <w:rPr>
          <w:rFonts w:ascii="ＭＳ 明朝" w:eastAsia="ＭＳ 明朝" w:hAnsi="ＭＳ 明朝" w:hint="eastAsia"/>
          <w:sz w:val="24"/>
          <w:szCs w:val="24"/>
        </w:rPr>
        <w:t>民に対する正確な情報の提供に関すること。</w:t>
      </w:r>
    </w:p>
    <w:p w14:paraId="253D8F26" w14:textId="77777777" w:rsidR="00E5628F" w:rsidRPr="00504C06" w:rsidRDefault="00E5628F" w:rsidP="00E5628F">
      <w:pPr>
        <w:ind w:firstLineChars="400" w:firstLine="960"/>
        <w:rPr>
          <w:rFonts w:ascii="ＭＳ 明朝" w:eastAsia="ＭＳ 明朝" w:hAnsi="ＭＳ 明朝"/>
          <w:sz w:val="24"/>
          <w:szCs w:val="24"/>
        </w:rPr>
      </w:pPr>
      <w:r w:rsidRPr="00504C06">
        <w:rPr>
          <w:rFonts w:ascii="ＭＳ 明朝" w:eastAsia="ＭＳ 明朝" w:hAnsi="ＭＳ 明朝" w:hint="eastAsia"/>
          <w:sz w:val="24"/>
          <w:szCs w:val="24"/>
        </w:rPr>
        <w:t>・その他対策本部の設置目的を達成するために必要なこと。</w:t>
      </w:r>
    </w:p>
    <w:p w14:paraId="164F4062" w14:textId="77777777" w:rsidR="00E5628F" w:rsidRPr="00E5628F" w:rsidRDefault="00E5628F" w:rsidP="00E5628F">
      <w:pPr>
        <w:rPr>
          <w:rFonts w:ascii="ＭＳ 明朝" w:eastAsia="ＭＳ 明朝" w:hAnsi="ＭＳ 明朝"/>
          <w:sz w:val="24"/>
          <w:szCs w:val="24"/>
        </w:rPr>
      </w:pPr>
    </w:p>
    <w:p w14:paraId="0686281D" w14:textId="777118EF" w:rsidR="00DD19EA" w:rsidRDefault="0021684C" w:rsidP="0021684C">
      <w:pPr>
        <w:rPr>
          <w:rFonts w:ascii="ＭＳ ゴシック" w:eastAsia="ＭＳ ゴシック" w:hAnsi="ＭＳ ゴシック"/>
          <w:sz w:val="24"/>
          <w:szCs w:val="24"/>
        </w:rPr>
      </w:pPr>
      <w:r w:rsidRPr="009B2A98">
        <w:rPr>
          <w:rFonts w:hint="eastAsia"/>
          <w:noProof/>
        </w:rPr>
        <mc:AlternateContent>
          <mc:Choice Requires="wps">
            <w:drawing>
              <wp:anchor distT="0" distB="0" distL="114300" distR="114300" simplePos="0" relativeHeight="251658241" behindDoc="0" locked="0" layoutInCell="1" allowOverlap="1" wp14:anchorId="4F6650D6" wp14:editId="7BC7D3E2">
                <wp:simplePos x="0" y="0"/>
                <wp:positionH relativeFrom="column">
                  <wp:posOffset>-144145</wp:posOffset>
                </wp:positionH>
                <wp:positionV relativeFrom="paragraph">
                  <wp:posOffset>-4445</wp:posOffset>
                </wp:positionV>
                <wp:extent cx="1873250" cy="34290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873250" cy="3429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F35DF4D" w14:textId="12E5196B" w:rsidR="00DD19EA" w:rsidRDefault="00DD19EA" w:rsidP="00DD19EA">
                            <w:pPr>
                              <w:jc w:val="center"/>
                            </w:pPr>
                            <w:r>
                              <w:rPr>
                                <w:rFonts w:ascii="ＭＳ ゴシック" w:eastAsia="ＭＳ ゴシック" w:hAnsi="ＭＳ ゴシック" w:hint="eastAsia"/>
                                <w:sz w:val="24"/>
                                <w:szCs w:val="24"/>
                              </w:rPr>
                              <w:t>≪</w:t>
                            </w:r>
                            <w:r w:rsidR="00401996">
                              <w:rPr>
                                <w:rFonts w:ascii="ＭＳ ゴシック" w:eastAsia="ＭＳ ゴシック" w:hAnsi="ＭＳ ゴシック" w:hint="eastAsia"/>
                                <w:sz w:val="24"/>
                                <w:szCs w:val="24"/>
                              </w:rPr>
                              <w:t>村</w:t>
                            </w:r>
                            <w:r>
                              <w:rPr>
                                <w:rFonts w:ascii="ＭＳ ゴシック" w:eastAsia="ＭＳ ゴシック" w:hAnsi="ＭＳ ゴシック" w:hint="eastAsia"/>
                                <w:sz w:val="24"/>
                                <w:szCs w:val="24"/>
                              </w:rPr>
                              <w:t>対策本部の構成≫</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650D6" id="正方形/長方形 11" o:spid="_x0000_s1026" style="position:absolute;left:0;text-align:left;margin-left:-11.35pt;margin-top:-.35pt;width:147.5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" fillcolor="white [3201]" stroked="f" strokeweight="1pt">
                <v:textbox>
                  <w:txbxContent>
                    <w:p w14:paraId="2F35DF4D" w14:textId="12E5196B" w:rsidR="00DD19EA" w:rsidRDefault="00DD19EA" w:rsidP="00DD19EA">
                      <w:pPr>
                        <w:jc w:val="center"/>
                      </w:pPr>
                      <w:r>
                        <w:rPr>
                          <w:rFonts w:ascii="ＭＳ ゴシック" w:eastAsia="ＭＳ ゴシック" w:hAnsi="ＭＳ ゴシック" w:hint="eastAsia"/>
                          <w:sz w:val="24"/>
                          <w:szCs w:val="24"/>
                        </w:rPr>
                        <w:t>≪</w:t>
                      </w:r>
                      <w:r w:rsidR="00401996">
                        <w:rPr>
                          <w:rFonts w:ascii="ＭＳ ゴシック" w:eastAsia="ＭＳ ゴシック" w:hAnsi="ＭＳ ゴシック" w:hint="eastAsia"/>
                          <w:sz w:val="24"/>
                          <w:szCs w:val="24"/>
                        </w:rPr>
                        <w:t>村</w:t>
                      </w:r>
                      <w:r>
                        <w:rPr>
                          <w:rFonts w:ascii="ＭＳ ゴシック" w:eastAsia="ＭＳ ゴシック" w:hAnsi="ＭＳ ゴシック" w:hint="eastAsia"/>
                          <w:sz w:val="24"/>
                          <w:szCs w:val="24"/>
                        </w:rPr>
                        <w:t>対策本部の構成≫</w:t>
                      </w:r>
                    </w:p>
                  </w:txbxContent>
                </v:textbox>
              </v:rect>
            </w:pict>
          </mc:Fallback>
        </mc:AlternateContent>
      </w:r>
    </w:p>
    <w:p w14:paraId="317BEB19" w14:textId="77777777" w:rsidR="00E5628F" w:rsidRPr="009B2A98" w:rsidRDefault="00E5628F" w:rsidP="0021684C">
      <w:pPr>
        <w:rPr>
          <w:rFonts w:ascii="ＭＳ ゴシック" w:eastAsia="ＭＳ ゴシック" w:hAnsi="ＭＳ ゴシック"/>
          <w:sz w:val="24"/>
          <w:szCs w:val="24"/>
        </w:rPr>
      </w:pPr>
    </w:p>
    <w:tbl>
      <w:tblPr>
        <w:tblStyle w:val="af2"/>
        <w:tblW w:w="0" w:type="auto"/>
        <w:tblInd w:w="-5" w:type="dxa"/>
        <w:tblLook w:val="04A0" w:firstRow="1" w:lastRow="0" w:firstColumn="1" w:lastColumn="0" w:noHBand="0" w:noVBand="1"/>
      </w:tblPr>
      <w:tblGrid>
        <w:gridCol w:w="3402"/>
      </w:tblGrid>
      <w:tr w:rsidR="0021684C" w:rsidRPr="009B2A98" w14:paraId="12B75D24" w14:textId="77777777" w:rsidTr="0021684C">
        <w:trPr>
          <w:trHeight w:val="351"/>
        </w:trPr>
        <w:tc>
          <w:tcPr>
            <w:tcW w:w="3402" w:type="dxa"/>
          </w:tcPr>
          <w:p w14:paraId="3DB98F33" w14:textId="77777777" w:rsidR="0021684C" w:rsidRPr="009B2A98" w:rsidRDefault="0021684C" w:rsidP="004A092A">
            <w:pPr>
              <w:jc w:val="center"/>
            </w:pPr>
            <w:r w:rsidRPr="009B2A98">
              <w:rPr>
                <w:rFonts w:ascii="ＭＳ ゴシック" w:eastAsia="ＭＳ ゴシック" w:hAnsi="ＭＳ ゴシック" w:hint="eastAsia"/>
                <w:noProof/>
              </w:rPr>
              <mc:AlternateContent>
                <mc:Choice Requires="wps">
                  <w:drawing>
                    <wp:anchor distT="0" distB="0" distL="114300" distR="114300" simplePos="0" relativeHeight="251664387" behindDoc="0" locked="0" layoutInCell="1" allowOverlap="1" wp14:anchorId="09C223FC" wp14:editId="77EB3A88">
                      <wp:simplePos x="0" y="0"/>
                      <wp:positionH relativeFrom="column">
                        <wp:posOffset>671017</wp:posOffset>
                      </wp:positionH>
                      <wp:positionV relativeFrom="paragraph">
                        <wp:posOffset>218491</wp:posOffset>
                      </wp:positionV>
                      <wp:extent cx="0" cy="234086"/>
                      <wp:effectExtent l="0" t="0" r="19050" b="13970"/>
                      <wp:wrapNone/>
                      <wp:docPr id="27" name="直線コネクタ 27"/>
                      <wp:cNvGraphicFramePr/>
                      <a:graphic xmlns:a="http://schemas.openxmlformats.org/drawingml/2006/main">
                        <a:graphicData uri="http://schemas.microsoft.com/office/word/2010/wordprocessingShape">
                          <wps:wsp>
                            <wps:cNvCnPr/>
                            <wps:spPr>
                              <a:xfrm>
                                <a:off x="0" y="0"/>
                                <a:ext cx="0" cy="23408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451C0F" id="直線コネクタ 27" o:spid="_x0000_s1026" style="position:absolute;z-index:2516643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85pt,17.2pt" to="52.8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" strokecolor="black [3213]" strokeweight="1pt">
                      <v:stroke joinstyle="miter"/>
                    </v:line>
                  </w:pict>
                </mc:Fallback>
              </mc:AlternateContent>
            </w:r>
            <w:r w:rsidRPr="009B2A98">
              <w:rPr>
                <w:rFonts w:ascii="ＭＳ ゴシック" w:eastAsia="ＭＳ ゴシック" w:hAnsi="ＭＳ ゴシック" w:hint="eastAsia"/>
              </w:rPr>
              <w:t>本部長</w:t>
            </w:r>
            <w:r w:rsidRPr="009B2A98">
              <w:rPr>
                <w:rFonts w:hint="eastAsia"/>
              </w:rPr>
              <w:t>（村長）</w:t>
            </w:r>
          </w:p>
        </w:tc>
      </w:tr>
    </w:tbl>
    <w:p w14:paraId="1F7CD7BE" w14:textId="77777777" w:rsidR="0021684C" w:rsidRPr="009B2A98" w:rsidRDefault="0021684C" w:rsidP="0021684C"/>
    <w:tbl>
      <w:tblPr>
        <w:tblStyle w:val="af2"/>
        <w:tblW w:w="0" w:type="auto"/>
        <w:tblInd w:w="-5" w:type="dxa"/>
        <w:tblLook w:val="04A0" w:firstRow="1" w:lastRow="0" w:firstColumn="1" w:lastColumn="0" w:noHBand="0" w:noVBand="1"/>
      </w:tblPr>
      <w:tblGrid>
        <w:gridCol w:w="3402"/>
      </w:tblGrid>
      <w:tr w:rsidR="0021684C" w:rsidRPr="009B2A98" w14:paraId="62514BB0" w14:textId="77777777" w:rsidTr="0021684C">
        <w:trPr>
          <w:trHeight w:val="353"/>
        </w:trPr>
        <w:tc>
          <w:tcPr>
            <w:tcW w:w="3402" w:type="dxa"/>
          </w:tcPr>
          <w:p w14:paraId="136D4734" w14:textId="77777777" w:rsidR="0021684C" w:rsidRPr="009B2A98" w:rsidRDefault="0021684C" w:rsidP="004A092A">
            <w:pPr>
              <w:jc w:val="center"/>
            </w:pPr>
            <w:r w:rsidRPr="0080092E">
              <w:rPr>
                <w:rFonts w:ascii="ＭＳ ゴシック" w:eastAsia="ＭＳ ゴシック" w:hAnsi="ＭＳ ゴシック" w:hint="eastAsia"/>
                <w:noProof/>
              </w:rPr>
              <mc:AlternateContent>
                <mc:Choice Requires="wps">
                  <w:drawing>
                    <wp:anchor distT="0" distB="0" distL="114300" distR="114300" simplePos="0" relativeHeight="251665411" behindDoc="0" locked="0" layoutInCell="1" allowOverlap="1" wp14:anchorId="16317842" wp14:editId="02DF3168">
                      <wp:simplePos x="0" y="0"/>
                      <wp:positionH relativeFrom="column">
                        <wp:posOffset>673100</wp:posOffset>
                      </wp:positionH>
                      <wp:positionV relativeFrom="paragraph">
                        <wp:posOffset>226390</wp:posOffset>
                      </wp:positionV>
                      <wp:extent cx="0" cy="233680"/>
                      <wp:effectExtent l="0" t="0" r="19050" b="13970"/>
                      <wp:wrapNone/>
                      <wp:docPr id="28" name="直線コネクタ 28"/>
                      <wp:cNvGraphicFramePr/>
                      <a:graphic xmlns:a="http://schemas.openxmlformats.org/drawingml/2006/main">
                        <a:graphicData uri="http://schemas.microsoft.com/office/word/2010/wordprocessingShape">
                          <wps:wsp>
                            <wps:cNvCnPr/>
                            <wps:spPr>
                              <a:xfrm>
                                <a:off x="0" y="0"/>
                                <a:ext cx="0" cy="2336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9D2348F" id="直線コネクタ 28" o:spid="_x0000_s1026" style="position:absolute;z-index:25166541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pt,17.85pt" to="53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" strokecolor="black [3213]" strokeweight="1pt">
                      <v:stroke joinstyle="miter"/>
                    </v:line>
                  </w:pict>
                </mc:Fallback>
              </mc:AlternateContent>
            </w:r>
            <w:r w:rsidRPr="0080092E">
              <w:rPr>
                <w:rFonts w:ascii="ＭＳ ゴシック" w:eastAsia="ＭＳ ゴシック" w:hAnsi="ＭＳ ゴシック" w:hint="eastAsia"/>
              </w:rPr>
              <w:t>副本部長</w:t>
            </w:r>
            <w:r w:rsidRPr="009B2A98">
              <w:rPr>
                <w:rFonts w:hint="eastAsia"/>
              </w:rPr>
              <w:t>（副村長、教育長）</w:t>
            </w:r>
          </w:p>
        </w:tc>
      </w:tr>
    </w:tbl>
    <w:p w14:paraId="63D188CF" w14:textId="77777777" w:rsidR="0021684C" w:rsidRPr="009B2A98" w:rsidRDefault="0021684C" w:rsidP="0021684C">
      <w:pPr>
        <w:ind w:firstLineChars="400" w:firstLine="840"/>
      </w:pPr>
    </w:p>
    <w:tbl>
      <w:tblPr>
        <w:tblStyle w:val="af2"/>
        <w:tblW w:w="8358" w:type="dxa"/>
        <w:tblInd w:w="-5" w:type="dxa"/>
        <w:tblLook w:val="04A0" w:firstRow="1" w:lastRow="0" w:firstColumn="1" w:lastColumn="0" w:noHBand="0" w:noVBand="1"/>
      </w:tblPr>
      <w:tblGrid>
        <w:gridCol w:w="1656"/>
        <w:gridCol w:w="1941"/>
        <w:gridCol w:w="1133"/>
        <w:gridCol w:w="1814"/>
        <w:gridCol w:w="1814"/>
      </w:tblGrid>
      <w:tr w:rsidR="0021684C" w:rsidRPr="009B2A98" w14:paraId="09CCD0BA" w14:textId="77777777" w:rsidTr="0021684C">
        <w:trPr>
          <w:gridAfter w:val="3"/>
          <w:wAfter w:w="4761" w:type="dxa"/>
          <w:trHeight w:val="219"/>
        </w:trPr>
        <w:tc>
          <w:tcPr>
            <w:tcW w:w="3597" w:type="dxa"/>
            <w:gridSpan w:val="2"/>
          </w:tcPr>
          <w:p w14:paraId="787A6049" w14:textId="77777777" w:rsidR="0021684C" w:rsidRPr="009B2A98" w:rsidRDefault="0021684C" w:rsidP="00240973">
            <w:pPr>
              <w:jc w:val="center"/>
              <w:rPr>
                <w:rFonts w:ascii="ＭＳ ゴシック" w:eastAsia="ＭＳ ゴシック" w:hAnsi="ＭＳ ゴシック"/>
              </w:rPr>
            </w:pPr>
            <w:r w:rsidRPr="009B2A98">
              <w:rPr>
                <w:rFonts w:ascii="ＭＳ ゴシック" w:eastAsia="ＭＳ ゴシック" w:hAnsi="ＭＳ ゴシック" w:hint="eastAsia"/>
              </w:rPr>
              <w:t>本部員</w:t>
            </w:r>
          </w:p>
        </w:tc>
      </w:tr>
      <w:tr w:rsidR="0021684C" w:rsidRPr="009B2A98" w14:paraId="2EECFD38" w14:textId="77777777" w:rsidTr="0021684C">
        <w:tc>
          <w:tcPr>
            <w:tcW w:w="1656" w:type="dxa"/>
          </w:tcPr>
          <w:p w14:paraId="11701AF5" w14:textId="77777777" w:rsidR="0021684C" w:rsidRPr="009B2A98" w:rsidRDefault="0021684C" w:rsidP="004A092A">
            <w:pPr>
              <w:jc w:val="center"/>
            </w:pPr>
            <w:r w:rsidRPr="009B2A98">
              <w:rPr>
                <w:rFonts w:hint="eastAsia"/>
              </w:rPr>
              <w:t>総務課長</w:t>
            </w:r>
          </w:p>
        </w:tc>
        <w:tc>
          <w:tcPr>
            <w:tcW w:w="1941" w:type="dxa"/>
          </w:tcPr>
          <w:p w14:paraId="14C6E300" w14:textId="0B296210" w:rsidR="0021684C" w:rsidRPr="009B2A98" w:rsidRDefault="004A092A" w:rsidP="004A092A">
            <w:pPr>
              <w:jc w:val="center"/>
              <w:rPr>
                <w:color w:val="000000" w:themeColor="text1"/>
              </w:rPr>
            </w:pPr>
            <w:r>
              <w:rPr>
                <w:rFonts w:hint="eastAsia"/>
                <w:color w:val="000000" w:themeColor="text1"/>
              </w:rPr>
              <w:t>議会事務局長</w:t>
            </w:r>
          </w:p>
        </w:tc>
        <w:tc>
          <w:tcPr>
            <w:tcW w:w="1133" w:type="dxa"/>
            <w:tcBorders>
              <w:top w:val="nil"/>
              <w:bottom w:val="nil"/>
            </w:tcBorders>
          </w:tcPr>
          <w:p w14:paraId="2CFF411B" w14:textId="77777777" w:rsidR="0021684C" w:rsidRPr="009B2A98" w:rsidRDefault="0021684C" w:rsidP="00240973"/>
        </w:tc>
        <w:tc>
          <w:tcPr>
            <w:tcW w:w="1814" w:type="dxa"/>
            <w:tcBorders>
              <w:top w:val="single" w:sz="4" w:space="0" w:color="auto"/>
              <w:bottom w:val="single" w:sz="4" w:space="0" w:color="auto"/>
            </w:tcBorders>
          </w:tcPr>
          <w:p w14:paraId="577174EF" w14:textId="77777777" w:rsidR="0021684C" w:rsidRPr="009B2A98" w:rsidRDefault="0021684C" w:rsidP="00240973">
            <w:pPr>
              <w:jc w:val="center"/>
              <w:rPr>
                <w:rFonts w:ascii="ＭＳ ゴシック" w:eastAsia="ＭＳ ゴシック" w:hAnsi="ＭＳ ゴシック"/>
              </w:rPr>
            </w:pPr>
            <w:r w:rsidRPr="009B2A98">
              <w:rPr>
                <w:rFonts w:ascii="ＭＳ ゴシック" w:eastAsia="ＭＳ ゴシック" w:hAnsi="ＭＳ ゴシック" w:hint="eastAsia"/>
              </w:rPr>
              <w:t>対策部</w:t>
            </w:r>
          </w:p>
        </w:tc>
        <w:tc>
          <w:tcPr>
            <w:tcW w:w="1814" w:type="dxa"/>
            <w:tcBorders>
              <w:top w:val="single" w:sz="4" w:space="0" w:color="auto"/>
              <w:bottom w:val="single" w:sz="4" w:space="0" w:color="auto"/>
            </w:tcBorders>
          </w:tcPr>
          <w:p w14:paraId="369FE3A5" w14:textId="77777777" w:rsidR="0021684C" w:rsidRPr="009B2A98" w:rsidRDefault="0021684C" w:rsidP="00240973">
            <w:pPr>
              <w:jc w:val="center"/>
              <w:rPr>
                <w:rFonts w:ascii="ＭＳ ゴシック" w:eastAsia="ＭＳ ゴシック" w:hAnsi="ＭＳ ゴシック"/>
              </w:rPr>
            </w:pPr>
            <w:r w:rsidRPr="009B2A98">
              <w:rPr>
                <w:rFonts w:ascii="ＭＳ ゴシック" w:eastAsia="ＭＳ ゴシック" w:hAnsi="ＭＳ ゴシック" w:hint="eastAsia"/>
              </w:rPr>
              <w:t>部　長</w:t>
            </w:r>
          </w:p>
        </w:tc>
      </w:tr>
      <w:tr w:rsidR="0021684C" w:rsidRPr="009B2A98" w14:paraId="4DF7B9D2" w14:textId="77777777" w:rsidTr="0021684C">
        <w:tc>
          <w:tcPr>
            <w:tcW w:w="1656" w:type="dxa"/>
          </w:tcPr>
          <w:p w14:paraId="54BB23BC" w14:textId="77777777" w:rsidR="0021684C" w:rsidRPr="009B2A98" w:rsidRDefault="0021684C" w:rsidP="004A092A">
            <w:pPr>
              <w:jc w:val="center"/>
            </w:pPr>
            <w:r w:rsidRPr="009B2A98">
              <w:rPr>
                <w:rFonts w:hint="eastAsia"/>
              </w:rPr>
              <w:t>民生課長</w:t>
            </w:r>
          </w:p>
        </w:tc>
        <w:tc>
          <w:tcPr>
            <w:tcW w:w="1941" w:type="dxa"/>
          </w:tcPr>
          <w:p w14:paraId="2A56CDB2" w14:textId="789B53F9" w:rsidR="0021684C" w:rsidRPr="009B2A98" w:rsidRDefault="004A092A" w:rsidP="004A092A">
            <w:pPr>
              <w:jc w:val="center"/>
              <w:rPr>
                <w:color w:val="000000" w:themeColor="text1"/>
              </w:rPr>
            </w:pPr>
            <w:r>
              <w:rPr>
                <w:rFonts w:hint="eastAsia"/>
                <w:color w:val="000000" w:themeColor="text1"/>
              </w:rPr>
              <w:t>総務係長</w:t>
            </w:r>
          </w:p>
        </w:tc>
        <w:tc>
          <w:tcPr>
            <w:tcW w:w="1133" w:type="dxa"/>
            <w:tcBorders>
              <w:top w:val="nil"/>
              <w:bottom w:val="nil"/>
            </w:tcBorders>
          </w:tcPr>
          <w:p w14:paraId="5F1DFCCE" w14:textId="77777777" w:rsidR="0021684C" w:rsidRPr="009B2A98" w:rsidRDefault="0021684C" w:rsidP="00240973"/>
        </w:tc>
        <w:tc>
          <w:tcPr>
            <w:tcW w:w="1814" w:type="dxa"/>
            <w:tcBorders>
              <w:top w:val="single" w:sz="4" w:space="0" w:color="auto"/>
              <w:bottom w:val="single" w:sz="4" w:space="0" w:color="auto"/>
            </w:tcBorders>
          </w:tcPr>
          <w:p w14:paraId="1C784E31" w14:textId="77777777" w:rsidR="0021684C" w:rsidRPr="009B2A98" w:rsidRDefault="0021684C" w:rsidP="004A092A">
            <w:pPr>
              <w:jc w:val="center"/>
            </w:pPr>
            <w:r w:rsidRPr="009B2A98">
              <w:rPr>
                <w:rFonts w:hint="eastAsia"/>
              </w:rPr>
              <w:t>総務部</w:t>
            </w:r>
          </w:p>
        </w:tc>
        <w:tc>
          <w:tcPr>
            <w:tcW w:w="1814" w:type="dxa"/>
            <w:tcBorders>
              <w:top w:val="single" w:sz="4" w:space="0" w:color="auto"/>
              <w:bottom w:val="single" w:sz="4" w:space="0" w:color="auto"/>
            </w:tcBorders>
          </w:tcPr>
          <w:p w14:paraId="4E5C8218" w14:textId="77777777" w:rsidR="0021684C" w:rsidRPr="009B2A98" w:rsidRDefault="0021684C" w:rsidP="004A092A">
            <w:pPr>
              <w:jc w:val="center"/>
            </w:pPr>
            <w:r w:rsidRPr="009B2A98">
              <w:rPr>
                <w:rFonts w:hint="eastAsia"/>
              </w:rPr>
              <w:t>総務課長</w:t>
            </w:r>
          </w:p>
        </w:tc>
      </w:tr>
      <w:tr w:rsidR="0021684C" w:rsidRPr="009B2A98" w14:paraId="38DAED8D" w14:textId="77777777" w:rsidTr="0021684C">
        <w:tc>
          <w:tcPr>
            <w:tcW w:w="1656" w:type="dxa"/>
          </w:tcPr>
          <w:p w14:paraId="33A084BB" w14:textId="77777777" w:rsidR="0021684C" w:rsidRPr="009B2A98" w:rsidRDefault="0021684C" w:rsidP="004A092A">
            <w:pPr>
              <w:jc w:val="center"/>
              <w:rPr>
                <w:color w:val="FF0000"/>
              </w:rPr>
            </w:pPr>
            <w:r w:rsidRPr="009B2A98">
              <w:rPr>
                <w:rFonts w:hint="eastAsia"/>
                <w:color w:val="000000" w:themeColor="text1"/>
              </w:rPr>
              <w:t>産業課長</w:t>
            </w:r>
          </w:p>
        </w:tc>
        <w:tc>
          <w:tcPr>
            <w:tcW w:w="1941" w:type="dxa"/>
          </w:tcPr>
          <w:p w14:paraId="3010D2CD" w14:textId="4AF6064D" w:rsidR="0021684C" w:rsidRPr="009B2A98" w:rsidRDefault="004A092A" w:rsidP="004A092A">
            <w:pPr>
              <w:jc w:val="center"/>
              <w:rPr>
                <w:color w:val="000000" w:themeColor="text1"/>
              </w:rPr>
            </w:pPr>
            <w:r>
              <w:rPr>
                <w:rFonts w:hint="eastAsia"/>
                <w:color w:val="000000" w:themeColor="text1"/>
              </w:rPr>
              <w:t>政策情報係長</w:t>
            </w:r>
          </w:p>
        </w:tc>
        <w:tc>
          <w:tcPr>
            <w:tcW w:w="1133" w:type="dxa"/>
            <w:tcBorders>
              <w:top w:val="nil"/>
              <w:bottom w:val="single" w:sz="8" w:space="0" w:color="auto"/>
            </w:tcBorders>
          </w:tcPr>
          <w:p w14:paraId="1073C649" w14:textId="77777777" w:rsidR="0021684C" w:rsidRPr="009B2A98" w:rsidRDefault="0021684C" w:rsidP="00240973"/>
        </w:tc>
        <w:tc>
          <w:tcPr>
            <w:tcW w:w="1814" w:type="dxa"/>
            <w:tcBorders>
              <w:top w:val="single" w:sz="4" w:space="0" w:color="auto"/>
              <w:bottom w:val="single" w:sz="4" w:space="0" w:color="auto"/>
            </w:tcBorders>
          </w:tcPr>
          <w:p w14:paraId="448AA0C2" w14:textId="77777777" w:rsidR="0021684C" w:rsidRPr="009B2A98" w:rsidRDefault="0021684C" w:rsidP="004A092A">
            <w:pPr>
              <w:jc w:val="center"/>
            </w:pPr>
            <w:r w:rsidRPr="009B2A98">
              <w:rPr>
                <w:rFonts w:hint="eastAsia"/>
              </w:rPr>
              <w:t>民生部</w:t>
            </w:r>
          </w:p>
        </w:tc>
        <w:tc>
          <w:tcPr>
            <w:tcW w:w="1814" w:type="dxa"/>
            <w:tcBorders>
              <w:top w:val="single" w:sz="4" w:space="0" w:color="auto"/>
              <w:bottom w:val="single" w:sz="4" w:space="0" w:color="auto"/>
            </w:tcBorders>
          </w:tcPr>
          <w:p w14:paraId="1545FBD6" w14:textId="77777777" w:rsidR="0021684C" w:rsidRPr="009B2A98" w:rsidRDefault="0021684C" w:rsidP="004A092A">
            <w:pPr>
              <w:jc w:val="center"/>
            </w:pPr>
            <w:r w:rsidRPr="009B2A98">
              <w:rPr>
                <w:rFonts w:hint="eastAsia"/>
              </w:rPr>
              <w:t>民生課長</w:t>
            </w:r>
          </w:p>
        </w:tc>
      </w:tr>
      <w:tr w:rsidR="0021684C" w:rsidRPr="009B2A98" w14:paraId="568393F7" w14:textId="77777777" w:rsidTr="004A092A">
        <w:tc>
          <w:tcPr>
            <w:tcW w:w="1656" w:type="dxa"/>
            <w:tcBorders>
              <w:bottom w:val="single" w:sz="4" w:space="0" w:color="auto"/>
            </w:tcBorders>
          </w:tcPr>
          <w:p w14:paraId="41D80587" w14:textId="0AD293E4" w:rsidR="0021684C" w:rsidRPr="009B2A98" w:rsidRDefault="00147463" w:rsidP="004A092A">
            <w:pPr>
              <w:jc w:val="center"/>
            </w:pPr>
            <w:r w:rsidRPr="009B2A98">
              <w:rPr>
                <w:rFonts w:hint="eastAsia"/>
                <w:color w:val="000000" w:themeColor="text1"/>
              </w:rPr>
              <w:t>産業企画室長</w:t>
            </w:r>
          </w:p>
        </w:tc>
        <w:tc>
          <w:tcPr>
            <w:tcW w:w="1941" w:type="dxa"/>
            <w:tcBorders>
              <w:bottom w:val="single" w:sz="4" w:space="0" w:color="auto"/>
            </w:tcBorders>
          </w:tcPr>
          <w:p w14:paraId="1758D494" w14:textId="7C426D79" w:rsidR="0021684C" w:rsidRPr="009B2A98" w:rsidRDefault="004A092A" w:rsidP="004A092A">
            <w:pPr>
              <w:jc w:val="center"/>
            </w:pPr>
            <w:r>
              <w:rPr>
                <w:rFonts w:hint="eastAsia"/>
              </w:rPr>
              <w:t>健康福祉係長</w:t>
            </w:r>
          </w:p>
        </w:tc>
        <w:tc>
          <w:tcPr>
            <w:tcW w:w="1133" w:type="dxa"/>
            <w:tcBorders>
              <w:top w:val="single" w:sz="8" w:space="0" w:color="auto"/>
              <w:bottom w:val="nil"/>
            </w:tcBorders>
          </w:tcPr>
          <w:p w14:paraId="45DFDEA6" w14:textId="77777777" w:rsidR="0021684C" w:rsidRPr="009B2A98" w:rsidRDefault="0021684C" w:rsidP="00240973"/>
        </w:tc>
        <w:tc>
          <w:tcPr>
            <w:tcW w:w="1814" w:type="dxa"/>
            <w:tcBorders>
              <w:top w:val="single" w:sz="4" w:space="0" w:color="auto"/>
              <w:bottom w:val="single" w:sz="4" w:space="0" w:color="auto"/>
            </w:tcBorders>
          </w:tcPr>
          <w:p w14:paraId="386D5894" w14:textId="77777777" w:rsidR="0021684C" w:rsidRPr="009B2A98" w:rsidRDefault="0021684C" w:rsidP="004A092A">
            <w:pPr>
              <w:jc w:val="center"/>
              <w:rPr>
                <w:color w:val="000000" w:themeColor="text1"/>
              </w:rPr>
            </w:pPr>
            <w:r w:rsidRPr="009B2A98">
              <w:rPr>
                <w:rFonts w:hint="eastAsia"/>
                <w:color w:val="000000" w:themeColor="text1"/>
              </w:rPr>
              <w:t>産業部</w:t>
            </w:r>
          </w:p>
        </w:tc>
        <w:tc>
          <w:tcPr>
            <w:tcW w:w="1814" w:type="dxa"/>
            <w:tcBorders>
              <w:top w:val="single" w:sz="4" w:space="0" w:color="auto"/>
              <w:bottom w:val="single" w:sz="4" w:space="0" w:color="auto"/>
            </w:tcBorders>
          </w:tcPr>
          <w:p w14:paraId="55EBEA2D" w14:textId="78AAB95B" w:rsidR="0021684C" w:rsidRPr="009B2A98" w:rsidRDefault="0021684C" w:rsidP="004A092A">
            <w:pPr>
              <w:jc w:val="center"/>
              <w:rPr>
                <w:color w:val="000000" w:themeColor="text1"/>
                <w:sz w:val="16"/>
                <w:szCs w:val="16"/>
              </w:rPr>
            </w:pPr>
            <w:r w:rsidRPr="009B2A98">
              <w:rPr>
                <w:rFonts w:hint="eastAsia"/>
                <w:color w:val="000000" w:themeColor="text1"/>
              </w:rPr>
              <w:t>産業課</w:t>
            </w:r>
            <w:r w:rsidR="00DC5772" w:rsidRPr="009B2A98">
              <w:rPr>
                <w:rFonts w:hint="eastAsia"/>
                <w:color w:val="000000" w:themeColor="text1"/>
              </w:rPr>
              <w:t>長</w:t>
            </w:r>
          </w:p>
        </w:tc>
      </w:tr>
      <w:tr w:rsidR="0021684C" w:rsidRPr="009B2A98" w14:paraId="7F29CA2F" w14:textId="77777777" w:rsidTr="004A092A">
        <w:tc>
          <w:tcPr>
            <w:tcW w:w="1656" w:type="dxa"/>
            <w:tcBorders>
              <w:left w:val="single" w:sz="4" w:space="0" w:color="auto"/>
              <w:bottom w:val="single" w:sz="4" w:space="0" w:color="auto"/>
              <w:right w:val="single" w:sz="4" w:space="0" w:color="auto"/>
            </w:tcBorders>
          </w:tcPr>
          <w:p w14:paraId="10D05FD9" w14:textId="18ECF5A3" w:rsidR="0021684C" w:rsidRPr="009B2A98" w:rsidRDefault="004A092A" w:rsidP="004A092A">
            <w:pPr>
              <w:jc w:val="center"/>
            </w:pPr>
            <w:r>
              <w:rPr>
                <w:rFonts w:hint="eastAsia"/>
              </w:rPr>
              <w:t>建設課長</w:t>
            </w:r>
          </w:p>
        </w:tc>
        <w:tc>
          <w:tcPr>
            <w:tcW w:w="1941" w:type="dxa"/>
            <w:tcBorders>
              <w:left w:val="single" w:sz="4" w:space="0" w:color="auto"/>
              <w:bottom w:val="single" w:sz="4" w:space="0" w:color="auto"/>
              <w:right w:val="single" w:sz="4" w:space="0" w:color="auto"/>
            </w:tcBorders>
          </w:tcPr>
          <w:p w14:paraId="24F9B7A3" w14:textId="56EE233F" w:rsidR="0021684C" w:rsidRPr="009B2A98" w:rsidRDefault="004A092A" w:rsidP="004A092A">
            <w:pPr>
              <w:jc w:val="center"/>
            </w:pPr>
            <w:r>
              <w:rPr>
                <w:rFonts w:hint="eastAsia"/>
              </w:rPr>
              <w:t>商工観光係長</w:t>
            </w:r>
          </w:p>
        </w:tc>
        <w:tc>
          <w:tcPr>
            <w:tcW w:w="1133" w:type="dxa"/>
            <w:tcBorders>
              <w:top w:val="nil"/>
              <w:left w:val="single" w:sz="4" w:space="0" w:color="auto"/>
              <w:bottom w:val="nil"/>
            </w:tcBorders>
          </w:tcPr>
          <w:p w14:paraId="1B06BDB6" w14:textId="77777777" w:rsidR="0021684C" w:rsidRPr="009B2A98" w:rsidRDefault="0021684C" w:rsidP="00240973"/>
        </w:tc>
        <w:tc>
          <w:tcPr>
            <w:tcW w:w="1814" w:type="dxa"/>
            <w:tcBorders>
              <w:top w:val="single" w:sz="4" w:space="0" w:color="auto"/>
              <w:bottom w:val="single" w:sz="4" w:space="0" w:color="auto"/>
            </w:tcBorders>
          </w:tcPr>
          <w:p w14:paraId="6CA8AC42" w14:textId="77777777" w:rsidR="0021684C" w:rsidRPr="009B2A98" w:rsidRDefault="0021684C" w:rsidP="004A092A">
            <w:pPr>
              <w:jc w:val="center"/>
              <w:rPr>
                <w:color w:val="000000" w:themeColor="text1"/>
              </w:rPr>
            </w:pPr>
            <w:r w:rsidRPr="009B2A98">
              <w:rPr>
                <w:rFonts w:hint="eastAsia"/>
                <w:color w:val="000000" w:themeColor="text1"/>
              </w:rPr>
              <w:t>建設部</w:t>
            </w:r>
          </w:p>
        </w:tc>
        <w:tc>
          <w:tcPr>
            <w:tcW w:w="1814" w:type="dxa"/>
            <w:tcBorders>
              <w:top w:val="single" w:sz="4" w:space="0" w:color="auto"/>
              <w:bottom w:val="single" w:sz="4" w:space="0" w:color="auto"/>
            </w:tcBorders>
          </w:tcPr>
          <w:p w14:paraId="1DE54236" w14:textId="77777777" w:rsidR="0021684C" w:rsidRPr="009B2A98" w:rsidRDefault="0021684C" w:rsidP="004A092A">
            <w:pPr>
              <w:jc w:val="center"/>
              <w:rPr>
                <w:color w:val="000000" w:themeColor="text1"/>
              </w:rPr>
            </w:pPr>
            <w:r w:rsidRPr="009B2A98">
              <w:rPr>
                <w:rFonts w:hint="eastAsia"/>
                <w:color w:val="000000" w:themeColor="text1"/>
              </w:rPr>
              <w:t>建設課長</w:t>
            </w:r>
          </w:p>
        </w:tc>
      </w:tr>
      <w:tr w:rsidR="004A092A" w:rsidRPr="009B2A98" w14:paraId="779CDE1E" w14:textId="77777777" w:rsidTr="004A092A">
        <w:tc>
          <w:tcPr>
            <w:tcW w:w="1656" w:type="dxa"/>
            <w:tcBorders>
              <w:left w:val="single" w:sz="4" w:space="0" w:color="auto"/>
              <w:bottom w:val="single" w:sz="4" w:space="0" w:color="auto"/>
              <w:right w:val="single" w:sz="4" w:space="0" w:color="auto"/>
            </w:tcBorders>
          </w:tcPr>
          <w:p w14:paraId="5069284C" w14:textId="0555AFC7" w:rsidR="004A092A" w:rsidRPr="009B2A98" w:rsidRDefault="004A092A" w:rsidP="004A092A">
            <w:pPr>
              <w:ind w:leftChars="-119" w:left="-250" w:rightChars="-72" w:right="-151"/>
              <w:jc w:val="center"/>
            </w:pPr>
            <w:r>
              <w:rPr>
                <w:rFonts w:hint="eastAsia"/>
              </w:rPr>
              <w:t>子育て支援課長</w:t>
            </w:r>
          </w:p>
        </w:tc>
        <w:tc>
          <w:tcPr>
            <w:tcW w:w="1941" w:type="dxa"/>
            <w:tcBorders>
              <w:left w:val="single" w:sz="4" w:space="0" w:color="auto"/>
              <w:bottom w:val="single" w:sz="4" w:space="0" w:color="auto"/>
              <w:right w:val="single" w:sz="4" w:space="0" w:color="auto"/>
            </w:tcBorders>
          </w:tcPr>
          <w:p w14:paraId="6D3BD506" w14:textId="7A0EC5B0" w:rsidR="004A092A" w:rsidRPr="009B2A98" w:rsidRDefault="004A092A" w:rsidP="004A092A">
            <w:pPr>
              <w:jc w:val="center"/>
            </w:pPr>
            <w:r>
              <w:rPr>
                <w:rFonts w:hint="eastAsia"/>
              </w:rPr>
              <w:t>保健師</w:t>
            </w:r>
          </w:p>
        </w:tc>
        <w:tc>
          <w:tcPr>
            <w:tcW w:w="1133" w:type="dxa"/>
            <w:tcBorders>
              <w:top w:val="nil"/>
              <w:left w:val="single" w:sz="4" w:space="0" w:color="auto"/>
              <w:bottom w:val="nil"/>
            </w:tcBorders>
          </w:tcPr>
          <w:p w14:paraId="2B68278A" w14:textId="77777777" w:rsidR="004A092A" w:rsidRPr="009B2A98" w:rsidRDefault="004A092A" w:rsidP="004A092A"/>
        </w:tc>
        <w:tc>
          <w:tcPr>
            <w:tcW w:w="1814" w:type="dxa"/>
            <w:tcBorders>
              <w:top w:val="single" w:sz="4" w:space="0" w:color="auto"/>
              <w:bottom w:val="single" w:sz="4" w:space="0" w:color="auto"/>
            </w:tcBorders>
          </w:tcPr>
          <w:p w14:paraId="55C1A363" w14:textId="4DF26EC9" w:rsidR="004A092A" w:rsidRPr="009B2A98" w:rsidRDefault="004A092A" w:rsidP="004A092A">
            <w:pPr>
              <w:jc w:val="center"/>
              <w:rPr>
                <w:color w:val="000000" w:themeColor="text1"/>
              </w:rPr>
            </w:pPr>
            <w:r w:rsidRPr="009B2A98">
              <w:rPr>
                <w:rFonts w:hint="eastAsia"/>
                <w:color w:val="000000" w:themeColor="text1"/>
              </w:rPr>
              <w:t>教育部</w:t>
            </w:r>
          </w:p>
        </w:tc>
        <w:tc>
          <w:tcPr>
            <w:tcW w:w="1814" w:type="dxa"/>
            <w:tcBorders>
              <w:top w:val="single" w:sz="4" w:space="0" w:color="auto"/>
              <w:bottom w:val="single" w:sz="4" w:space="0" w:color="auto"/>
            </w:tcBorders>
          </w:tcPr>
          <w:p w14:paraId="00A5E708" w14:textId="6890E8DD" w:rsidR="004A092A" w:rsidRPr="009B2A98" w:rsidRDefault="004A092A" w:rsidP="004A092A">
            <w:pPr>
              <w:jc w:val="center"/>
              <w:rPr>
                <w:color w:val="000000" w:themeColor="text1"/>
              </w:rPr>
            </w:pPr>
            <w:r w:rsidRPr="009B2A98">
              <w:rPr>
                <w:rFonts w:hint="eastAsia"/>
                <w:color w:val="000000" w:themeColor="text1"/>
              </w:rPr>
              <w:t>子育て支援課長</w:t>
            </w:r>
          </w:p>
        </w:tc>
      </w:tr>
      <w:tr w:rsidR="004A092A" w:rsidRPr="009B2A98" w14:paraId="004ED685" w14:textId="77777777" w:rsidTr="004A092A">
        <w:tc>
          <w:tcPr>
            <w:tcW w:w="1656" w:type="dxa"/>
            <w:tcBorders>
              <w:left w:val="single" w:sz="4" w:space="0" w:color="auto"/>
              <w:bottom w:val="single" w:sz="4" w:space="0" w:color="auto"/>
              <w:right w:val="single" w:sz="4" w:space="0" w:color="auto"/>
            </w:tcBorders>
          </w:tcPr>
          <w:p w14:paraId="25E1B251" w14:textId="5E61A2B6" w:rsidR="004A092A" w:rsidRPr="009B2A98" w:rsidRDefault="004A092A" w:rsidP="004A092A">
            <w:pPr>
              <w:jc w:val="center"/>
            </w:pPr>
            <w:r>
              <w:rPr>
                <w:rFonts w:hint="eastAsia"/>
              </w:rPr>
              <w:t>生涯学習課長</w:t>
            </w:r>
          </w:p>
        </w:tc>
        <w:tc>
          <w:tcPr>
            <w:tcW w:w="1941" w:type="dxa"/>
            <w:tcBorders>
              <w:left w:val="single" w:sz="4" w:space="0" w:color="auto"/>
              <w:bottom w:val="single" w:sz="4" w:space="0" w:color="auto"/>
              <w:right w:val="single" w:sz="4" w:space="0" w:color="auto"/>
            </w:tcBorders>
          </w:tcPr>
          <w:p w14:paraId="5E8290C9" w14:textId="31869405" w:rsidR="004A092A" w:rsidRPr="009B2A98" w:rsidRDefault="004A092A" w:rsidP="004A092A">
            <w:pPr>
              <w:jc w:val="center"/>
            </w:pPr>
            <w:r>
              <w:rPr>
                <w:rFonts w:hint="eastAsia"/>
              </w:rPr>
              <w:t>消防長</w:t>
            </w:r>
          </w:p>
        </w:tc>
        <w:tc>
          <w:tcPr>
            <w:tcW w:w="1133" w:type="dxa"/>
            <w:tcBorders>
              <w:top w:val="nil"/>
              <w:left w:val="single" w:sz="4" w:space="0" w:color="auto"/>
              <w:bottom w:val="nil"/>
            </w:tcBorders>
          </w:tcPr>
          <w:p w14:paraId="51F9542C" w14:textId="77777777" w:rsidR="004A092A" w:rsidRPr="009B2A98" w:rsidRDefault="004A092A" w:rsidP="004A092A"/>
        </w:tc>
        <w:tc>
          <w:tcPr>
            <w:tcW w:w="1814" w:type="dxa"/>
            <w:tcBorders>
              <w:top w:val="single" w:sz="4" w:space="0" w:color="auto"/>
              <w:bottom w:val="single" w:sz="4" w:space="0" w:color="auto"/>
            </w:tcBorders>
          </w:tcPr>
          <w:p w14:paraId="651EFE10" w14:textId="6225EA70" w:rsidR="004A092A" w:rsidRPr="009B2A98" w:rsidRDefault="004A092A" w:rsidP="004A092A">
            <w:pPr>
              <w:jc w:val="center"/>
              <w:rPr>
                <w:color w:val="000000" w:themeColor="text1"/>
              </w:rPr>
            </w:pPr>
            <w:r>
              <w:rPr>
                <w:rFonts w:hint="eastAsia"/>
                <w:color w:val="000000" w:themeColor="text1"/>
              </w:rPr>
              <w:t>消防部</w:t>
            </w:r>
          </w:p>
        </w:tc>
        <w:tc>
          <w:tcPr>
            <w:tcW w:w="1814" w:type="dxa"/>
            <w:tcBorders>
              <w:top w:val="single" w:sz="4" w:space="0" w:color="auto"/>
              <w:bottom w:val="single" w:sz="4" w:space="0" w:color="auto"/>
            </w:tcBorders>
          </w:tcPr>
          <w:p w14:paraId="7105A318" w14:textId="145151D3" w:rsidR="004A092A" w:rsidRPr="009B2A98" w:rsidRDefault="004A092A" w:rsidP="004A092A">
            <w:pPr>
              <w:jc w:val="center"/>
              <w:rPr>
                <w:color w:val="000000" w:themeColor="text1"/>
              </w:rPr>
            </w:pPr>
            <w:r>
              <w:rPr>
                <w:rFonts w:hint="eastAsia"/>
                <w:color w:val="000000" w:themeColor="text1"/>
              </w:rPr>
              <w:t>消防長</w:t>
            </w:r>
          </w:p>
        </w:tc>
      </w:tr>
      <w:tr w:rsidR="004A092A" w:rsidRPr="009B2A98" w14:paraId="158F3E7C" w14:textId="77777777" w:rsidTr="004A092A">
        <w:tc>
          <w:tcPr>
            <w:tcW w:w="3597" w:type="dxa"/>
            <w:gridSpan w:val="2"/>
            <w:tcBorders>
              <w:top w:val="single" w:sz="4" w:space="0" w:color="auto"/>
              <w:left w:val="nil"/>
              <w:bottom w:val="nil"/>
              <w:right w:val="nil"/>
            </w:tcBorders>
          </w:tcPr>
          <w:p w14:paraId="013E729A" w14:textId="55EA97FF" w:rsidR="004A092A" w:rsidRPr="009B2A98" w:rsidRDefault="004A092A" w:rsidP="004A092A">
            <w:pPr>
              <w:jc w:val="left"/>
            </w:pPr>
            <w:r w:rsidRPr="009B2A98">
              <w:rPr>
                <w:rFonts w:hint="eastAsia"/>
              </w:rPr>
              <w:t>事務局：総務</w:t>
            </w:r>
            <w:r w:rsidR="00E5628F">
              <w:rPr>
                <w:rFonts w:hint="eastAsia"/>
                <w:color w:val="000000" w:themeColor="text1"/>
              </w:rPr>
              <w:t>課</w:t>
            </w:r>
          </w:p>
        </w:tc>
        <w:tc>
          <w:tcPr>
            <w:tcW w:w="1133" w:type="dxa"/>
            <w:tcBorders>
              <w:top w:val="nil"/>
              <w:left w:val="nil"/>
              <w:bottom w:val="nil"/>
              <w:right w:val="nil"/>
            </w:tcBorders>
          </w:tcPr>
          <w:p w14:paraId="53BF256F" w14:textId="77777777" w:rsidR="004A092A" w:rsidRPr="009B2A98" w:rsidRDefault="004A092A" w:rsidP="004A092A"/>
        </w:tc>
        <w:tc>
          <w:tcPr>
            <w:tcW w:w="1814" w:type="dxa"/>
            <w:tcBorders>
              <w:top w:val="single" w:sz="4" w:space="0" w:color="auto"/>
              <w:left w:val="nil"/>
              <w:bottom w:val="nil"/>
              <w:right w:val="nil"/>
            </w:tcBorders>
          </w:tcPr>
          <w:p w14:paraId="670BE299" w14:textId="7C1B6C5A" w:rsidR="004A092A" w:rsidRPr="009B2A98" w:rsidRDefault="004A092A" w:rsidP="004A092A">
            <w:pPr>
              <w:jc w:val="center"/>
              <w:rPr>
                <w:color w:val="000000" w:themeColor="text1"/>
              </w:rPr>
            </w:pPr>
          </w:p>
        </w:tc>
        <w:tc>
          <w:tcPr>
            <w:tcW w:w="1814" w:type="dxa"/>
            <w:tcBorders>
              <w:top w:val="single" w:sz="4" w:space="0" w:color="auto"/>
              <w:left w:val="nil"/>
              <w:bottom w:val="nil"/>
              <w:right w:val="nil"/>
            </w:tcBorders>
          </w:tcPr>
          <w:p w14:paraId="4E00F3A1" w14:textId="1A4249F1" w:rsidR="004A092A" w:rsidRPr="009B2A98" w:rsidRDefault="004A092A" w:rsidP="004A092A">
            <w:pPr>
              <w:jc w:val="center"/>
              <w:rPr>
                <w:color w:val="000000" w:themeColor="text1"/>
              </w:rPr>
            </w:pPr>
          </w:p>
        </w:tc>
      </w:tr>
    </w:tbl>
    <w:p w14:paraId="4EABFFB7" w14:textId="32A8AEC0" w:rsidR="00E5628F" w:rsidRPr="00DA5D12" w:rsidRDefault="004A092A" w:rsidP="00E5628F">
      <w:r>
        <w:rPr>
          <w:rFonts w:hint="eastAsia"/>
        </w:rPr>
        <w:t>※対策本部長が必要と認める場合は、本部員以外の者を会議に出席させることができる。</w:t>
      </w:r>
    </w:p>
    <w:tbl>
      <w:tblPr>
        <w:tblStyle w:val="af2"/>
        <w:tblW w:w="8789" w:type="dxa"/>
        <w:tblInd w:w="-147" w:type="dxa"/>
        <w:tblLook w:val="04A0" w:firstRow="1" w:lastRow="0" w:firstColumn="1" w:lastColumn="0" w:noHBand="0" w:noVBand="1"/>
      </w:tblPr>
      <w:tblGrid>
        <w:gridCol w:w="1702"/>
        <w:gridCol w:w="7087"/>
      </w:tblGrid>
      <w:tr w:rsidR="00401996" w14:paraId="1BDDBEEE" w14:textId="77777777" w:rsidTr="00DA5D12">
        <w:trPr>
          <w:trHeight w:val="628"/>
        </w:trPr>
        <w:tc>
          <w:tcPr>
            <w:tcW w:w="1702" w:type="dxa"/>
            <w:vAlign w:val="center"/>
          </w:tcPr>
          <w:p w14:paraId="1B15661C" w14:textId="77777777" w:rsidR="00401996" w:rsidRPr="00DA5D12" w:rsidRDefault="00401996" w:rsidP="00DA5D12">
            <w:pPr>
              <w:snapToGrid w:val="0"/>
              <w:contextualSpacing/>
              <w:jc w:val="center"/>
              <w:rPr>
                <w:sz w:val="24"/>
                <w:szCs w:val="24"/>
              </w:rPr>
            </w:pPr>
            <w:r w:rsidRPr="00DA5D12">
              <w:rPr>
                <w:rFonts w:hint="eastAsia"/>
                <w:sz w:val="24"/>
                <w:szCs w:val="24"/>
              </w:rPr>
              <w:lastRenderedPageBreak/>
              <w:t>部　名</w:t>
            </w:r>
          </w:p>
        </w:tc>
        <w:tc>
          <w:tcPr>
            <w:tcW w:w="7087" w:type="dxa"/>
            <w:vAlign w:val="center"/>
          </w:tcPr>
          <w:p w14:paraId="1EFAF034" w14:textId="77777777" w:rsidR="00401996" w:rsidRPr="00DA5D12" w:rsidRDefault="00401996" w:rsidP="00DA5D12">
            <w:pPr>
              <w:snapToGrid w:val="0"/>
              <w:contextualSpacing/>
              <w:jc w:val="center"/>
              <w:rPr>
                <w:sz w:val="24"/>
                <w:szCs w:val="24"/>
              </w:rPr>
            </w:pPr>
            <w:r w:rsidRPr="00DA5D12">
              <w:rPr>
                <w:rFonts w:hint="eastAsia"/>
                <w:sz w:val="24"/>
                <w:szCs w:val="24"/>
              </w:rPr>
              <w:t>分掌事務</w:t>
            </w:r>
          </w:p>
        </w:tc>
      </w:tr>
      <w:tr w:rsidR="00401996" w14:paraId="527BBBD6" w14:textId="77777777" w:rsidTr="00DA5D12">
        <w:tc>
          <w:tcPr>
            <w:tcW w:w="1702" w:type="dxa"/>
            <w:vAlign w:val="center"/>
          </w:tcPr>
          <w:p w14:paraId="24F2613E" w14:textId="77777777" w:rsidR="00401996" w:rsidRPr="00DA5D12" w:rsidRDefault="00401996" w:rsidP="00DA5D12">
            <w:pPr>
              <w:snapToGrid w:val="0"/>
              <w:contextualSpacing/>
              <w:jc w:val="center"/>
              <w:rPr>
                <w:sz w:val="24"/>
                <w:szCs w:val="24"/>
              </w:rPr>
            </w:pPr>
            <w:r w:rsidRPr="00DA5D12">
              <w:rPr>
                <w:rFonts w:hint="eastAsia"/>
                <w:sz w:val="24"/>
                <w:szCs w:val="24"/>
              </w:rPr>
              <w:t>総　務　部</w:t>
            </w:r>
          </w:p>
        </w:tc>
        <w:tc>
          <w:tcPr>
            <w:tcW w:w="7087" w:type="dxa"/>
          </w:tcPr>
          <w:p w14:paraId="01894485" w14:textId="77777777" w:rsidR="00401996" w:rsidRPr="00DA5D12" w:rsidRDefault="00401996" w:rsidP="00DA5D12">
            <w:pPr>
              <w:snapToGrid w:val="0"/>
              <w:contextualSpacing/>
              <w:rPr>
                <w:sz w:val="24"/>
                <w:szCs w:val="24"/>
              </w:rPr>
            </w:pPr>
            <w:r w:rsidRPr="00DA5D12">
              <w:rPr>
                <w:rFonts w:hint="eastAsia"/>
                <w:sz w:val="24"/>
                <w:szCs w:val="24"/>
              </w:rPr>
              <w:t>・新型インフルエンザ対策の総括に関すること。</w:t>
            </w:r>
          </w:p>
          <w:p w14:paraId="0A165040" w14:textId="77777777" w:rsidR="00401996" w:rsidRPr="00DA5D12" w:rsidRDefault="00401996" w:rsidP="00DA5D12">
            <w:pPr>
              <w:snapToGrid w:val="0"/>
              <w:contextualSpacing/>
              <w:rPr>
                <w:sz w:val="24"/>
                <w:szCs w:val="24"/>
              </w:rPr>
            </w:pPr>
            <w:r w:rsidRPr="00DA5D12">
              <w:rPr>
                <w:rFonts w:hint="eastAsia"/>
                <w:sz w:val="24"/>
                <w:szCs w:val="24"/>
              </w:rPr>
              <w:t>・住民への情報提供、広報に関すること。</w:t>
            </w:r>
          </w:p>
          <w:p w14:paraId="151167FE" w14:textId="77777777" w:rsidR="00401996" w:rsidRPr="00DA5D12" w:rsidRDefault="00401996" w:rsidP="00DA5D12">
            <w:pPr>
              <w:snapToGrid w:val="0"/>
              <w:contextualSpacing/>
              <w:rPr>
                <w:sz w:val="24"/>
                <w:szCs w:val="24"/>
              </w:rPr>
            </w:pPr>
            <w:r w:rsidRPr="00DA5D12">
              <w:rPr>
                <w:rFonts w:hint="eastAsia"/>
                <w:sz w:val="24"/>
                <w:szCs w:val="24"/>
              </w:rPr>
              <w:t>・新型インフルエンザ等対策諸経費の予算措置に関すること。</w:t>
            </w:r>
          </w:p>
          <w:p w14:paraId="57CF37DA" w14:textId="77777777" w:rsidR="00401996" w:rsidRPr="00DA5D12" w:rsidRDefault="00401996" w:rsidP="00DA5D12">
            <w:pPr>
              <w:snapToGrid w:val="0"/>
              <w:ind w:left="240" w:hangingChars="100" w:hanging="240"/>
              <w:contextualSpacing/>
              <w:rPr>
                <w:sz w:val="24"/>
                <w:szCs w:val="24"/>
              </w:rPr>
            </w:pPr>
            <w:r w:rsidRPr="00DA5D12">
              <w:rPr>
                <w:rFonts w:hint="eastAsia"/>
                <w:sz w:val="24"/>
                <w:szCs w:val="24"/>
              </w:rPr>
              <w:t>・対策本部各部及び関係機関、団体に関する協力・応援要請に関すること、並びに連絡調整に関すること。</w:t>
            </w:r>
          </w:p>
          <w:p w14:paraId="439E8DB5" w14:textId="77777777" w:rsidR="00401996" w:rsidRPr="00DA5D12" w:rsidRDefault="00401996" w:rsidP="00DA5D12">
            <w:pPr>
              <w:snapToGrid w:val="0"/>
              <w:contextualSpacing/>
              <w:rPr>
                <w:sz w:val="24"/>
                <w:szCs w:val="24"/>
              </w:rPr>
            </w:pPr>
            <w:r w:rsidRPr="00DA5D12">
              <w:rPr>
                <w:rFonts w:hint="eastAsia"/>
                <w:sz w:val="24"/>
                <w:szCs w:val="24"/>
              </w:rPr>
              <w:t>・被害状況の総括に関すること。</w:t>
            </w:r>
          </w:p>
          <w:p w14:paraId="34AF434E" w14:textId="77777777" w:rsidR="00401996" w:rsidRPr="00DA5D12" w:rsidRDefault="00401996" w:rsidP="00DA5D12">
            <w:pPr>
              <w:snapToGrid w:val="0"/>
              <w:contextualSpacing/>
              <w:rPr>
                <w:sz w:val="24"/>
                <w:szCs w:val="24"/>
              </w:rPr>
            </w:pPr>
            <w:r w:rsidRPr="00DA5D12">
              <w:rPr>
                <w:rFonts w:hint="eastAsia"/>
                <w:sz w:val="24"/>
                <w:szCs w:val="24"/>
              </w:rPr>
              <w:t>・役場業務体制の維持、職員の勤務及び健康状態の把握に関すること。</w:t>
            </w:r>
          </w:p>
          <w:p w14:paraId="42B5C60D" w14:textId="77777777" w:rsidR="00401996" w:rsidRPr="00DA5D12" w:rsidRDefault="00401996" w:rsidP="00DA5D12">
            <w:pPr>
              <w:snapToGrid w:val="0"/>
              <w:contextualSpacing/>
              <w:rPr>
                <w:sz w:val="24"/>
                <w:szCs w:val="24"/>
              </w:rPr>
            </w:pPr>
            <w:r w:rsidRPr="00DA5D12">
              <w:rPr>
                <w:rFonts w:hint="eastAsia"/>
                <w:sz w:val="24"/>
                <w:szCs w:val="24"/>
              </w:rPr>
              <w:t>・その他各部に属さないこと。</w:t>
            </w:r>
          </w:p>
        </w:tc>
      </w:tr>
      <w:tr w:rsidR="00401996" w14:paraId="0BE92310" w14:textId="77777777" w:rsidTr="00DA5D12">
        <w:tc>
          <w:tcPr>
            <w:tcW w:w="1702" w:type="dxa"/>
            <w:vAlign w:val="center"/>
          </w:tcPr>
          <w:p w14:paraId="6FE1D5C8" w14:textId="77777777" w:rsidR="00401996" w:rsidRPr="00DA5D12" w:rsidRDefault="00401996" w:rsidP="00DA5D12">
            <w:pPr>
              <w:snapToGrid w:val="0"/>
              <w:contextualSpacing/>
              <w:jc w:val="center"/>
              <w:rPr>
                <w:sz w:val="24"/>
                <w:szCs w:val="24"/>
              </w:rPr>
            </w:pPr>
            <w:r w:rsidRPr="00DA5D12">
              <w:rPr>
                <w:rFonts w:hint="eastAsia"/>
                <w:sz w:val="24"/>
                <w:szCs w:val="24"/>
              </w:rPr>
              <w:t>民　生　部</w:t>
            </w:r>
          </w:p>
        </w:tc>
        <w:tc>
          <w:tcPr>
            <w:tcW w:w="7087" w:type="dxa"/>
          </w:tcPr>
          <w:p w14:paraId="45D36014" w14:textId="77777777" w:rsidR="00401996" w:rsidRPr="00DA5D12" w:rsidRDefault="00401996" w:rsidP="00DA5D12">
            <w:pPr>
              <w:snapToGrid w:val="0"/>
              <w:contextualSpacing/>
              <w:rPr>
                <w:sz w:val="24"/>
                <w:szCs w:val="24"/>
              </w:rPr>
            </w:pPr>
            <w:r w:rsidRPr="00DA5D12">
              <w:rPr>
                <w:rFonts w:hint="eastAsia"/>
                <w:sz w:val="24"/>
                <w:szCs w:val="24"/>
              </w:rPr>
              <w:t>・行動計画の策定。</w:t>
            </w:r>
          </w:p>
          <w:p w14:paraId="5919B402" w14:textId="77777777" w:rsidR="00401996" w:rsidRPr="00DA5D12" w:rsidRDefault="00401996" w:rsidP="00DA5D12">
            <w:pPr>
              <w:snapToGrid w:val="0"/>
              <w:contextualSpacing/>
              <w:rPr>
                <w:sz w:val="24"/>
                <w:szCs w:val="24"/>
              </w:rPr>
            </w:pPr>
            <w:r w:rsidRPr="00DA5D12">
              <w:rPr>
                <w:rFonts w:hint="eastAsia"/>
                <w:sz w:val="24"/>
                <w:szCs w:val="24"/>
              </w:rPr>
              <w:t>・対策本部に関すること。</w:t>
            </w:r>
          </w:p>
          <w:p w14:paraId="4A1B9B46" w14:textId="77777777" w:rsidR="00401996" w:rsidRPr="00DA5D12" w:rsidRDefault="00401996" w:rsidP="00DA5D12">
            <w:pPr>
              <w:snapToGrid w:val="0"/>
              <w:contextualSpacing/>
              <w:rPr>
                <w:sz w:val="24"/>
                <w:szCs w:val="24"/>
              </w:rPr>
            </w:pPr>
            <w:r w:rsidRPr="00DA5D12">
              <w:rPr>
                <w:rFonts w:hint="eastAsia"/>
                <w:sz w:val="24"/>
                <w:szCs w:val="24"/>
              </w:rPr>
              <w:t>・発生情報の収集及び情報提供に関すること。</w:t>
            </w:r>
          </w:p>
          <w:p w14:paraId="2020B183" w14:textId="77777777" w:rsidR="00401996" w:rsidRPr="00DA5D12" w:rsidRDefault="00401996" w:rsidP="00DA5D12">
            <w:pPr>
              <w:snapToGrid w:val="0"/>
              <w:contextualSpacing/>
              <w:rPr>
                <w:sz w:val="24"/>
                <w:szCs w:val="24"/>
              </w:rPr>
            </w:pPr>
            <w:r w:rsidRPr="00DA5D12">
              <w:rPr>
                <w:rFonts w:hint="eastAsia"/>
                <w:sz w:val="24"/>
                <w:szCs w:val="24"/>
              </w:rPr>
              <w:t>・まん延防止及び医療確保に関すること。</w:t>
            </w:r>
          </w:p>
          <w:p w14:paraId="2146A357" w14:textId="77777777" w:rsidR="00401996" w:rsidRPr="00DA5D12" w:rsidRDefault="00401996" w:rsidP="00DA5D12">
            <w:pPr>
              <w:snapToGrid w:val="0"/>
              <w:contextualSpacing/>
              <w:rPr>
                <w:sz w:val="24"/>
                <w:szCs w:val="24"/>
              </w:rPr>
            </w:pPr>
            <w:r w:rsidRPr="00DA5D12">
              <w:rPr>
                <w:rFonts w:hint="eastAsia"/>
                <w:sz w:val="24"/>
                <w:szCs w:val="24"/>
              </w:rPr>
              <w:t>・相談窓口の設置に関すること。</w:t>
            </w:r>
          </w:p>
          <w:p w14:paraId="2DF515A7" w14:textId="77777777" w:rsidR="00401996" w:rsidRPr="00DA5D12" w:rsidRDefault="00401996" w:rsidP="00DA5D12">
            <w:pPr>
              <w:snapToGrid w:val="0"/>
              <w:contextualSpacing/>
              <w:rPr>
                <w:sz w:val="24"/>
                <w:szCs w:val="24"/>
              </w:rPr>
            </w:pPr>
            <w:r w:rsidRPr="00DA5D12">
              <w:rPr>
                <w:rFonts w:hint="eastAsia"/>
                <w:sz w:val="24"/>
                <w:szCs w:val="24"/>
              </w:rPr>
              <w:t>・予防接種に関すること。</w:t>
            </w:r>
          </w:p>
          <w:p w14:paraId="2E4C615D" w14:textId="77777777" w:rsidR="00401996" w:rsidRPr="00DA5D12" w:rsidRDefault="00401996" w:rsidP="00DA5D12">
            <w:pPr>
              <w:snapToGrid w:val="0"/>
              <w:contextualSpacing/>
              <w:rPr>
                <w:sz w:val="24"/>
                <w:szCs w:val="24"/>
              </w:rPr>
            </w:pPr>
            <w:r w:rsidRPr="00DA5D12">
              <w:rPr>
                <w:rFonts w:hint="eastAsia"/>
                <w:sz w:val="24"/>
                <w:szCs w:val="24"/>
              </w:rPr>
              <w:t>・個人防護等の備蓄に関すること。</w:t>
            </w:r>
          </w:p>
          <w:p w14:paraId="43400161" w14:textId="77777777" w:rsidR="00401996" w:rsidRPr="00DA5D12" w:rsidRDefault="00401996" w:rsidP="00DA5D12">
            <w:pPr>
              <w:snapToGrid w:val="0"/>
              <w:contextualSpacing/>
              <w:rPr>
                <w:sz w:val="24"/>
                <w:szCs w:val="24"/>
              </w:rPr>
            </w:pPr>
            <w:r w:rsidRPr="00DA5D12">
              <w:rPr>
                <w:rFonts w:hint="eastAsia"/>
                <w:sz w:val="24"/>
                <w:szCs w:val="24"/>
              </w:rPr>
              <w:t>・食料の調達・確保に関すること。</w:t>
            </w:r>
          </w:p>
          <w:p w14:paraId="0981C2DA" w14:textId="77777777" w:rsidR="00401996" w:rsidRPr="00DA5D12" w:rsidRDefault="00401996" w:rsidP="00DA5D12">
            <w:pPr>
              <w:snapToGrid w:val="0"/>
              <w:contextualSpacing/>
              <w:rPr>
                <w:sz w:val="24"/>
                <w:szCs w:val="24"/>
              </w:rPr>
            </w:pPr>
            <w:r w:rsidRPr="00DA5D12">
              <w:rPr>
                <w:rFonts w:hint="eastAsia"/>
                <w:sz w:val="24"/>
                <w:szCs w:val="24"/>
              </w:rPr>
              <w:t>・衛生資材の確保に関すること。</w:t>
            </w:r>
          </w:p>
          <w:p w14:paraId="521CEC27" w14:textId="77777777" w:rsidR="00401996" w:rsidRPr="00DA5D12" w:rsidRDefault="00401996" w:rsidP="00DA5D12">
            <w:pPr>
              <w:snapToGrid w:val="0"/>
              <w:contextualSpacing/>
              <w:rPr>
                <w:sz w:val="24"/>
                <w:szCs w:val="24"/>
              </w:rPr>
            </w:pPr>
            <w:r w:rsidRPr="00DA5D12">
              <w:rPr>
                <w:rFonts w:hint="eastAsia"/>
                <w:sz w:val="24"/>
                <w:szCs w:val="24"/>
              </w:rPr>
              <w:t>・要援護者等の状態把握及び支援に関すること。</w:t>
            </w:r>
          </w:p>
          <w:p w14:paraId="3A9C6E88" w14:textId="77777777" w:rsidR="00401996" w:rsidRPr="00DA5D12" w:rsidRDefault="00401996" w:rsidP="00DA5D12">
            <w:pPr>
              <w:snapToGrid w:val="0"/>
              <w:contextualSpacing/>
              <w:rPr>
                <w:sz w:val="24"/>
                <w:szCs w:val="24"/>
              </w:rPr>
            </w:pPr>
            <w:r w:rsidRPr="00DA5D12">
              <w:rPr>
                <w:rFonts w:hint="eastAsia"/>
                <w:sz w:val="24"/>
                <w:szCs w:val="24"/>
              </w:rPr>
              <w:t>・福祉施設の感染予防及び感染状況の把握に関すること。</w:t>
            </w:r>
          </w:p>
          <w:p w14:paraId="1E49337F" w14:textId="77777777" w:rsidR="00401996" w:rsidRPr="00DA5D12" w:rsidRDefault="00401996" w:rsidP="00DA5D12">
            <w:pPr>
              <w:snapToGrid w:val="0"/>
              <w:contextualSpacing/>
              <w:rPr>
                <w:sz w:val="24"/>
                <w:szCs w:val="24"/>
              </w:rPr>
            </w:pPr>
            <w:r w:rsidRPr="00DA5D12">
              <w:rPr>
                <w:rFonts w:hint="eastAsia"/>
                <w:sz w:val="24"/>
                <w:szCs w:val="24"/>
              </w:rPr>
              <w:t>・ごみ収集体制の維持に関すること。</w:t>
            </w:r>
          </w:p>
          <w:p w14:paraId="1FE2644A" w14:textId="77777777" w:rsidR="00401996" w:rsidRPr="00DA5D12" w:rsidRDefault="00401996" w:rsidP="00DA5D12">
            <w:pPr>
              <w:snapToGrid w:val="0"/>
              <w:contextualSpacing/>
              <w:rPr>
                <w:sz w:val="24"/>
                <w:szCs w:val="24"/>
              </w:rPr>
            </w:pPr>
            <w:r w:rsidRPr="00DA5D12">
              <w:rPr>
                <w:rFonts w:hint="eastAsia"/>
                <w:sz w:val="24"/>
                <w:szCs w:val="24"/>
              </w:rPr>
              <w:t>・埋火葬の手続き、死体の安置場所の確保に関すること。</w:t>
            </w:r>
          </w:p>
          <w:p w14:paraId="79494BAD" w14:textId="6F669890" w:rsidR="00E5628F" w:rsidRPr="00DA5D12" w:rsidRDefault="00E5628F" w:rsidP="00DA5D12">
            <w:pPr>
              <w:snapToGrid w:val="0"/>
              <w:contextualSpacing/>
              <w:rPr>
                <w:sz w:val="24"/>
                <w:szCs w:val="24"/>
              </w:rPr>
            </w:pPr>
            <w:r w:rsidRPr="00DA5D12">
              <w:rPr>
                <w:rFonts w:hint="eastAsia"/>
                <w:sz w:val="24"/>
                <w:szCs w:val="24"/>
              </w:rPr>
              <w:t>・生活支援等に関すること。</w:t>
            </w:r>
          </w:p>
        </w:tc>
      </w:tr>
      <w:tr w:rsidR="00401996" w14:paraId="751AC3A2" w14:textId="77777777" w:rsidTr="00DA5D12">
        <w:trPr>
          <w:trHeight w:val="1223"/>
        </w:trPr>
        <w:tc>
          <w:tcPr>
            <w:tcW w:w="1702" w:type="dxa"/>
            <w:vAlign w:val="center"/>
          </w:tcPr>
          <w:p w14:paraId="09F2CFFE" w14:textId="77777777" w:rsidR="00401996" w:rsidRPr="00DA5D12" w:rsidRDefault="00401996" w:rsidP="00DA5D12">
            <w:pPr>
              <w:snapToGrid w:val="0"/>
              <w:contextualSpacing/>
              <w:jc w:val="center"/>
              <w:rPr>
                <w:sz w:val="24"/>
                <w:szCs w:val="24"/>
              </w:rPr>
            </w:pPr>
            <w:r w:rsidRPr="00DA5D12">
              <w:rPr>
                <w:rFonts w:hint="eastAsia"/>
                <w:sz w:val="24"/>
                <w:szCs w:val="24"/>
              </w:rPr>
              <w:t>産　業　部</w:t>
            </w:r>
          </w:p>
        </w:tc>
        <w:tc>
          <w:tcPr>
            <w:tcW w:w="7087" w:type="dxa"/>
            <w:vAlign w:val="center"/>
          </w:tcPr>
          <w:p w14:paraId="4321F912" w14:textId="77777777" w:rsidR="00401996" w:rsidRPr="00DA5D12" w:rsidRDefault="00401996" w:rsidP="00DA5D12">
            <w:pPr>
              <w:snapToGrid w:val="0"/>
              <w:contextualSpacing/>
              <w:rPr>
                <w:sz w:val="24"/>
                <w:szCs w:val="24"/>
              </w:rPr>
            </w:pPr>
            <w:r w:rsidRPr="00DA5D12">
              <w:rPr>
                <w:rFonts w:hint="eastAsia"/>
                <w:sz w:val="24"/>
                <w:szCs w:val="24"/>
              </w:rPr>
              <w:t>・商工観光施設における感染予防及び感染状況の把握に関すること。</w:t>
            </w:r>
          </w:p>
          <w:p w14:paraId="095D116B" w14:textId="77777777" w:rsidR="00401996" w:rsidRPr="00DA5D12" w:rsidRDefault="00401996" w:rsidP="00DA5D12">
            <w:pPr>
              <w:snapToGrid w:val="0"/>
              <w:contextualSpacing/>
              <w:rPr>
                <w:sz w:val="24"/>
                <w:szCs w:val="24"/>
              </w:rPr>
            </w:pPr>
            <w:r w:rsidRPr="00DA5D12">
              <w:rPr>
                <w:rFonts w:hint="eastAsia"/>
                <w:sz w:val="24"/>
                <w:szCs w:val="24"/>
              </w:rPr>
              <w:t>・観光旅行者への情報提供及び感染予防、医療に関すること。</w:t>
            </w:r>
          </w:p>
          <w:p w14:paraId="36C3F1D2" w14:textId="77777777" w:rsidR="00401996" w:rsidRPr="00DA5D12" w:rsidRDefault="00401996" w:rsidP="00DA5D12">
            <w:pPr>
              <w:snapToGrid w:val="0"/>
              <w:contextualSpacing/>
              <w:rPr>
                <w:sz w:val="24"/>
                <w:szCs w:val="24"/>
              </w:rPr>
            </w:pPr>
            <w:r w:rsidRPr="00DA5D12">
              <w:rPr>
                <w:rFonts w:hint="eastAsia"/>
                <w:sz w:val="24"/>
                <w:szCs w:val="24"/>
              </w:rPr>
              <w:t>・風評被害対策に関すること。</w:t>
            </w:r>
          </w:p>
          <w:p w14:paraId="378BD2FA" w14:textId="059DFF69" w:rsidR="00E5628F" w:rsidRPr="00DA5D12" w:rsidRDefault="00E5628F" w:rsidP="00DA5D12">
            <w:pPr>
              <w:snapToGrid w:val="0"/>
              <w:contextualSpacing/>
              <w:rPr>
                <w:sz w:val="24"/>
                <w:szCs w:val="24"/>
              </w:rPr>
            </w:pPr>
            <w:r w:rsidRPr="00DA5D12">
              <w:rPr>
                <w:rFonts w:hint="eastAsia"/>
                <w:sz w:val="24"/>
                <w:szCs w:val="24"/>
              </w:rPr>
              <w:t>・事業者及び労働者への影響等の調査に関すること。</w:t>
            </w:r>
          </w:p>
          <w:p w14:paraId="5271DC3C" w14:textId="021B2370" w:rsidR="00E5628F" w:rsidRPr="00DA5D12" w:rsidRDefault="00E5628F" w:rsidP="00DA5D12">
            <w:pPr>
              <w:snapToGrid w:val="0"/>
              <w:contextualSpacing/>
              <w:rPr>
                <w:sz w:val="24"/>
                <w:szCs w:val="24"/>
              </w:rPr>
            </w:pPr>
            <w:r w:rsidRPr="00DA5D12">
              <w:rPr>
                <w:rFonts w:hint="eastAsia"/>
                <w:sz w:val="24"/>
                <w:szCs w:val="24"/>
              </w:rPr>
              <w:t>・経済対策等に関すること。</w:t>
            </w:r>
          </w:p>
        </w:tc>
      </w:tr>
      <w:tr w:rsidR="00401996" w14:paraId="6A516F8D" w14:textId="77777777" w:rsidTr="00DA5D12">
        <w:trPr>
          <w:trHeight w:val="1222"/>
        </w:trPr>
        <w:tc>
          <w:tcPr>
            <w:tcW w:w="1702" w:type="dxa"/>
            <w:vAlign w:val="center"/>
          </w:tcPr>
          <w:p w14:paraId="1ED015E4" w14:textId="77777777" w:rsidR="00401996" w:rsidRPr="00DA5D12" w:rsidRDefault="00401996" w:rsidP="00DA5D12">
            <w:pPr>
              <w:snapToGrid w:val="0"/>
              <w:contextualSpacing/>
              <w:jc w:val="center"/>
              <w:rPr>
                <w:sz w:val="24"/>
                <w:szCs w:val="24"/>
              </w:rPr>
            </w:pPr>
            <w:r w:rsidRPr="00DA5D12">
              <w:rPr>
                <w:rFonts w:hint="eastAsia"/>
                <w:sz w:val="24"/>
                <w:szCs w:val="24"/>
              </w:rPr>
              <w:lastRenderedPageBreak/>
              <w:t>建　設　部</w:t>
            </w:r>
          </w:p>
        </w:tc>
        <w:tc>
          <w:tcPr>
            <w:tcW w:w="7087" w:type="dxa"/>
            <w:vAlign w:val="center"/>
          </w:tcPr>
          <w:p w14:paraId="7FB8B9E9" w14:textId="6CC117D4" w:rsidR="00147463" w:rsidRPr="00DA5D12" w:rsidRDefault="00147463" w:rsidP="00DA5D12">
            <w:pPr>
              <w:snapToGrid w:val="0"/>
              <w:contextualSpacing/>
              <w:rPr>
                <w:sz w:val="24"/>
                <w:szCs w:val="24"/>
              </w:rPr>
            </w:pPr>
            <w:r w:rsidRPr="00DA5D12">
              <w:rPr>
                <w:rFonts w:hint="eastAsia"/>
                <w:sz w:val="24"/>
                <w:szCs w:val="24"/>
              </w:rPr>
              <w:t>・上下水道、電気、ガス等ライフラインの確保に関すること。</w:t>
            </w:r>
          </w:p>
          <w:p w14:paraId="2FE47F01" w14:textId="18F4BB0E" w:rsidR="00401996" w:rsidRPr="00DA5D12" w:rsidRDefault="00401996" w:rsidP="00DA5D12">
            <w:pPr>
              <w:snapToGrid w:val="0"/>
              <w:contextualSpacing/>
              <w:rPr>
                <w:sz w:val="24"/>
                <w:szCs w:val="24"/>
              </w:rPr>
            </w:pPr>
            <w:r w:rsidRPr="00DA5D12">
              <w:rPr>
                <w:rFonts w:hint="eastAsia"/>
                <w:sz w:val="24"/>
                <w:szCs w:val="24"/>
              </w:rPr>
              <w:t>・公共交通の確保に関すること。</w:t>
            </w:r>
          </w:p>
          <w:p w14:paraId="6BE92586" w14:textId="77777777" w:rsidR="00401996" w:rsidRPr="00DA5D12" w:rsidRDefault="00401996" w:rsidP="00DA5D12">
            <w:pPr>
              <w:snapToGrid w:val="0"/>
              <w:contextualSpacing/>
              <w:rPr>
                <w:sz w:val="24"/>
                <w:szCs w:val="24"/>
              </w:rPr>
            </w:pPr>
            <w:r w:rsidRPr="00DA5D12">
              <w:rPr>
                <w:rFonts w:hint="eastAsia"/>
                <w:sz w:val="24"/>
                <w:szCs w:val="24"/>
              </w:rPr>
              <w:t>・建設・水道等請負業者への対応に関すること。</w:t>
            </w:r>
          </w:p>
        </w:tc>
      </w:tr>
      <w:tr w:rsidR="00401996" w14:paraId="4A5CB45A" w14:textId="77777777" w:rsidTr="00DA5D12">
        <w:tc>
          <w:tcPr>
            <w:tcW w:w="1702" w:type="dxa"/>
            <w:vAlign w:val="center"/>
          </w:tcPr>
          <w:p w14:paraId="51316763" w14:textId="77777777" w:rsidR="00401996" w:rsidRPr="00DA5D12" w:rsidRDefault="00401996" w:rsidP="00DA5D12">
            <w:pPr>
              <w:snapToGrid w:val="0"/>
              <w:contextualSpacing/>
              <w:jc w:val="center"/>
              <w:rPr>
                <w:sz w:val="24"/>
                <w:szCs w:val="24"/>
              </w:rPr>
            </w:pPr>
            <w:r w:rsidRPr="00DA5D12">
              <w:rPr>
                <w:rFonts w:hint="eastAsia"/>
                <w:sz w:val="24"/>
                <w:szCs w:val="24"/>
              </w:rPr>
              <w:t>教　育　部</w:t>
            </w:r>
          </w:p>
        </w:tc>
        <w:tc>
          <w:tcPr>
            <w:tcW w:w="7087" w:type="dxa"/>
          </w:tcPr>
          <w:p w14:paraId="6F5821C5" w14:textId="77777777" w:rsidR="00401996" w:rsidRPr="00DA5D12" w:rsidRDefault="00401996" w:rsidP="00DA5D12">
            <w:pPr>
              <w:snapToGrid w:val="0"/>
              <w:contextualSpacing/>
              <w:rPr>
                <w:sz w:val="24"/>
                <w:szCs w:val="24"/>
              </w:rPr>
            </w:pPr>
            <w:r w:rsidRPr="00DA5D12">
              <w:rPr>
                <w:rFonts w:hint="eastAsia"/>
                <w:sz w:val="24"/>
                <w:szCs w:val="24"/>
              </w:rPr>
              <w:t>・学校及び保育園の感染予防及び感染状況の把握に関すること。</w:t>
            </w:r>
          </w:p>
          <w:p w14:paraId="2314767C" w14:textId="77777777" w:rsidR="00401996" w:rsidRPr="00DA5D12" w:rsidRDefault="00401996" w:rsidP="00DA5D12">
            <w:pPr>
              <w:snapToGrid w:val="0"/>
              <w:contextualSpacing/>
              <w:rPr>
                <w:sz w:val="24"/>
                <w:szCs w:val="24"/>
              </w:rPr>
            </w:pPr>
            <w:r w:rsidRPr="00DA5D12">
              <w:rPr>
                <w:rFonts w:hint="eastAsia"/>
                <w:sz w:val="24"/>
                <w:szCs w:val="24"/>
              </w:rPr>
              <w:t>・学校及び保育園の臨時休業に関すること。</w:t>
            </w:r>
          </w:p>
          <w:p w14:paraId="63122685" w14:textId="77777777" w:rsidR="00401996" w:rsidRPr="00DA5D12" w:rsidRDefault="00401996" w:rsidP="00DA5D12">
            <w:pPr>
              <w:snapToGrid w:val="0"/>
              <w:contextualSpacing/>
              <w:rPr>
                <w:sz w:val="24"/>
                <w:szCs w:val="24"/>
              </w:rPr>
            </w:pPr>
            <w:r w:rsidRPr="00DA5D12">
              <w:rPr>
                <w:rFonts w:hint="eastAsia"/>
                <w:sz w:val="24"/>
                <w:szCs w:val="24"/>
              </w:rPr>
              <w:t>・園児、児童、生徒、及び保護者に対する感染予防啓発に関すること。</w:t>
            </w:r>
          </w:p>
        </w:tc>
      </w:tr>
      <w:tr w:rsidR="00E5628F" w14:paraId="1952609B" w14:textId="77777777" w:rsidTr="00DA5D12">
        <w:tc>
          <w:tcPr>
            <w:tcW w:w="1702" w:type="dxa"/>
            <w:vAlign w:val="center"/>
          </w:tcPr>
          <w:p w14:paraId="064412FD" w14:textId="4016D3DE" w:rsidR="00E5628F" w:rsidRPr="00DA5D12" w:rsidRDefault="00E5628F" w:rsidP="00DA5D12">
            <w:pPr>
              <w:snapToGrid w:val="0"/>
              <w:contextualSpacing/>
              <w:jc w:val="center"/>
              <w:rPr>
                <w:sz w:val="24"/>
                <w:szCs w:val="24"/>
              </w:rPr>
            </w:pPr>
            <w:r w:rsidRPr="00DA5D12">
              <w:rPr>
                <w:rFonts w:hint="eastAsia"/>
                <w:sz w:val="24"/>
                <w:szCs w:val="24"/>
              </w:rPr>
              <w:t>消</w:t>
            </w:r>
            <w:r w:rsidR="008E4198">
              <w:rPr>
                <w:rFonts w:hint="eastAsia"/>
                <w:sz w:val="24"/>
                <w:szCs w:val="24"/>
              </w:rPr>
              <w:t xml:space="preserve">　</w:t>
            </w:r>
            <w:r w:rsidRPr="00DA5D12">
              <w:rPr>
                <w:rFonts w:hint="eastAsia"/>
                <w:sz w:val="24"/>
                <w:szCs w:val="24"/>
              </w:rPr>
              <w:t>防</w:t>
            </w:r>
            <w:r w:rsidR="008E4198">
              <w:rPr>
                <w:rFonts w:hint="eastAsia"/>
                <w:sz w:val="24"/>
                <w:szCs w:val="24"/>
              </w:rPr>
              <w:t xml:space="preserve">　</w:t>
            </w:r>
            <w:r w:rsidRPr="00DA5D12">
              <w:rPr>
                <w:rFonts w:hint="eastAsia"/>
                <w:sz w:val="24"/>
                <w:szCs w:val="24"/>
              </w:rPr>
              <w:t>部</w:t>
            </w:r>
          </w:p>
        </w:tc>
        <w:tc>
          <w:tcPr>
            <w:tcW w:w="7087" w:type="dxa"/>
          </w:tcPr>
          <w:p w14:paraId="20B450F1" w14:textId="77777777" w:rsidR="00E5628F" w:rsidRPr="00DA5D12" w:rsidRDefault="00E5628F" w:rsidP="00DA5D12">
            <w:pPr>
              <w:snapToGrid w:val="0"/>
              <w:contextualSpacing/>
              <w:rPr>
                <w:sz w:val="24"/>
                <w:szCs w:val="24"/>
              </w:rPr>
            </w:pPr>
            <w:r w:rsidRPr="00DA5D12">
              <w:rPr>
                <w:rFonts w:hint="eastAsia"/>
                <w:sz w:val="24"/>
                <w:szCs w:val="24"/>
              </w:rPr>
              <w:t>・地域における感染状況の把握に関すること。</w:t>
            </w:r>
          </w:p>
          <w:p w14:paraId="38A8682B" w14:textId="77777777" w:rsidR="00E5628F" w:rsidRPr="00DA5D12" w:rsidRDefault="00E5628F" w:rsidP="00DA5D12">
            <w:pPr>
              <w:snapToGrid w:val="0"/>
              <w:contextualSpacing/>
              <w:rPr>
                <w:sz w:val="24"/>
                <w:szCs w:val="24"/>
              </w:rPr>
            </w:pPr>
            <w:r w:rsidRPr="00DA5D12">
              <w:rPr>
                <w:rFonts w:hint="eastAsia"/>
                <w:sz w:val="24"/>
                <w:szCs w:val="24"/>
              </w:rPr>
              <w:t>・輸送及び移動に関すること。</w:t>
            </w:r>
          </w:p>
          <w:p w14:paraId="7C991F4A" w14:textId="1E5A7397" w:rsidR="00E5628F" w:rsidRPr="00DA5D12" w:rsidRDefault="00E5628F" w:rsidP="00DA5D12">
            <w:pPr>
              <w:snapToGrid w:val="0"/>
              <w:contextualSpacing/>
              <w:rPr>
                <w:sz w:val="24"/>
                <w:szCs w:val="24"/>
              </w:rPr>
            </w:pPr>
            <w:r w:rsidRPr="00DA5D12">
              <w:rPr>
                <w:rFonts w:hint="eastAsia"/>
                <w:sz w:val="24"/>
                <w:szCs w:val="24"/>
              </w:rPr>
              <w:t>・医療機関等への輸送に関すること。</w:t>
            </w:r>
          </w:p>
        </w:tc>
      </w:tr>
    </w:tbl>
    <w:p w14:paraId="6761BF89" w14:textId="77777777" w:rsidR="00401996" w:rsidRPr="00401996" w:rsidRDefault="00401996" w:rsidP="00401996">
      <w:pPr>
        <w:rPr>
          <w:rFonts w:ascii="ＭＳ ゴシック" w:eastAsia="ＭＳ ゴシック" w:hAnsi="ＭＳ ゴシック"/>
          <w:sz w:val="24"/>
          <w:szCs w:val="24"/>
        </w:rPr>
      </w:pPr>
    </w:p>
    <w:p w14:paraId="34B3C396" w14:textId="77777777" w:rsidR="0021684C" w:rsidRPr="00401996" w:rsidRDefault="0021684C" w:rsidP="0021684C">
      <w:pPr>
        <w:rPr>
          <w:rFonts w:ascii="ＭＳ ゴシック" w:eastAsia="ＭＳ ゴシック" w:hAnsi="ＭＳ ゴシック"/>
          <w:sz w:val="24"/>
          <w:szCs w:val="24"/>
        </w:rPr>
      </w:pPr>
    </w:p>
    <w:p w14:paraId="518C553A" w14:textId="77777777" w:rsidR="00DD73D5" w:rsidRDefault="00DD73D5" w:rsidP="00DD73D5">
      <w:pPr>
        <w:rPr>
          <w:rFonts w:ascii="ＭＳ 明朝" w:eastAsia="ＭＳ 明朝" w:hAnsi="ＭＳ 明朝"/>
          <w:sz w:val="24"/>
          <w:szCs w:val="24"/>
        </w:rPr>
        <w:sectPr w:rsidR="00DD73D5" w:rsidSect="00DD73D5">
          <w:headerReference w:type="default" r:id="rId18"/>
          <w:pgSz w:w="11906" w:h="16838"/>
          <w:pgMar w:top="1985" w:right="1701" w:bottom="1701" w:left="1701" w:header="397" w:footer="170" w:gutter="0"/>
          <w:pgNumType w:fmt="numberInDash"/>
          <w:cols w:space="425"/>
          <w:docGrid w:type="lines" w:linePitch="360"/>
        </w:sectPr>
      </w:pPr>
    </w:p>
    <w:p w14:paraId="131A2E2C" w14:textId="7556F152" w:rsidR="00DF43E9" w:rsidRPr="00930FD4" w:rsidRDefault="00DF43E9" w:rsidP="00DF43E9">
      <w:pPr>
        <w:pStyle w:val="1"/>
        <w:rPr>
          <w:rFonts w:ascii="ＭＳ ゴシック" w:eastAsia="ＭＳ ゴシック" w:hAnsi="ＭＳ ゴシック"/>
        </w:rPr>
      </w:pPr>
      <w:bookmarkStart w:id="25" w:name="_Toc180498519"/>
      <w:bookmarkStart w:id="26" w:name="_Toc187930890"/>
      <w:bookmarkStart w:id="27" w:name="_Toc196333503"/>
      <w:bookmarkEnd w:id="24"/>
      <w:r w:rsidRPr="00930FD4">
        <w:rPr>
          <w:rFonts w:ascii="ＭＳ ゴシック" w:eastAsia="ＭＳ ゴシック" w:hAnsi="ＭＳ ゴシック" w:hint="eastAsia"/>
        </w:rPr>
        <w:lastRenderedPageBreak/>
        <w:t>第２編　新型インフルエンザ等対策の実施に関する基本的な方針</w:t>
      </w:r>
      <w:bookmarkEnd w:id="25"/>
      <w:bookmarkEnd w:id="26"/>
      <w:bookmarkEnd w:id="27"/>
    </w:p>
    <w:p w14:paraId="6E6A1A42" w14:textId="77777777" w:rsidR="00DF43E9" w:rsidRPr="00930FD4" w:rsidRDefault="00DF43E9" w:rsidP="00095804">
      <w:pPr>
        <w:pStyle w:val="2"/>
        <w:rPr>
          <w:rFonts w:ascii="ＭＳ ゴシック" w:eastAsia="ＭＳ ゴシック" w:hAnsi="ＭＳ ゴシック"/>
          <w:sz w:val="24"/>
          <w:szCs w:val="24"/>
        </w:rPr>
      </w:pPr>
      <w:bookmarkStart w:id="28" w:name="_Toc180498520"/>
      <w:bookmarkStart w:id="29" w:name="_Toc187930891"/>
      <w:bookmarkStart w:id="30" w:name="_Toc196333504"/>
      <w:r w:rsidRPr="00930FD4">
        <w:rPr>
          <w:rFonts w:ascii="ＭＳ ゴシック" w:eastAsia="ＭＳ ゴシック" w:hAnsi="ＭＳ ゴシック" w:hint="eastAsia"/>
          <w:sz w:val="24"/>
          <w:szCs w:val="24"/>
        </w:rPr>
        <w:t xml:space="preserve">第１章　</w:t>
      </w:r>
      <w:bookmarkStart w:id="31" w:name="_Hlk181800971"/>
      <w:r w:rsidRPr="00930FD4">
        <w:rPr>
          <w:rFonts w:ascii="ＭＳ ゴシック" w:eastAsia="ＭＳ ゴシック" w:hAnsi="ＭＳ ゴシック" w:hint="eastAsia"/>
          <w:sz w:val="24"/>
          <w:szCs w:val="24"/>
        </w:rPr>
        <w:t>新型インフルエンザ等対策の目的及び実施に関する基本的な考え方等</w:t>
      </w:r>
      <w:bookmarkEnd w:id="28"/>
      <w:bookmarkEnd w:id="29"/>
      <w:bookmarkEnd w:id="30"/>
      <w:bookmarkEnd w:id="31"/>
    </w:p>
    <w:p w14:paraId="777E52BB" w14:textId="2A3C7087" w:rsidR="00DF43E9" w:rsidRPr="00930FD4" w:rsidRDefault="00DF43E9" w:rsidP="00095804">
      <w:pPr>
        <w:pStyle w:val="3"/>
        <w:rPr>
          <w:rFonts w:ascii="ＭＳ ゴシック" w:hAnsi="ＭＳ ゴシック"/>
          <w:szCs w:val="24"/>
        </w:rPr>
      </w:pPr>
      <w:bookmarkStart w:id="32" w:name="_Toc180498521"/>
      <w:bookmarkStart w:id="33" w:name="_Toc187930892"/>
      <w:bookmarkStart w:id="34" w:name="_Toc196333505"/>
      <w:r w:rsidRPr="00930FD4">
        <w:rPr>
          <w:rFonts w:ascii="ＭＳ ゴシック" w:hAnsi="ＭＳ ゴシック" w:hint="eastAsia"/>
          <w:szCs w:val="24"/>
        </w:rPr>
        <w:t>第１節　目的及び基本的な戦略</w:t>
      </w:r>
      <w:bookmarkEnd w:id="32"/>
      <w:bookmarkEnd w:id="33"/>
      <w:bookmarkEnd w:id="34"/>
    </w:p>
    <w:p w14:paraId="4438BA68" w14:textId="07C89C7C" w:rsidR="00DF43E9" w:rsidRPr="00930FD4" w:rsidRDefault="00DF43E9" w:rsidP="00EF3651">
      <w:pPr>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１　新型インフルエンザ</w:t>
      </w:r>
      <w:r w:rsidR="00D30664" w:rsidRPr="00930FD4">
        <w:rPr>
          <w:rFonts w:ascii="ＭＳ ゴシック" w:eastAsia="ＭＳ ゴシック" w:hAnsi="ＭＳ ゴシック" w:hint="eastAsia"/>
          <w:sz w:val="24"/>
          <w:szCs w:val="24"/>
        </w:rPr>
        <w:t>等</w:t>
      </w:r>
      <w:r w:rsidRPr="00930FD4">
        <w:rPr>
          <w:rFonts w:ascii="ＭＳ ゴシック" w:eastAsia="ＭＳ ゴシック" w:hAnsi="ＭＳ ゴシック" w:hint="eastAsia"/>
          <w:sz w:val="24"/>
          <w:szCs w:val="24"/>
        </w:rPr>
        <w:t>の特徴</w:t>
      </w:r>
    </w:p>
    <w:p w14:paraId="1F5D5BF7" w14:textId="77777777" w:rsidR="00EF3651" w:rsidRPr="00930FD4" w:rsidRDefault="00DF43E9" w:rsidP="00EF3651">
      <w:pPr>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（１）発生の予測や阻止が困難であること</w:t>
      </w:r>
    </w:p>
    <w:p w14:paraId="6575BAEE" w14:textId="7E6C64A0" w:rsidR="00DF43E9" w:rsidRPr="00930FD4" w:rsidRDefault="00DF43E9" w:rsidP="00EF3651">
      <w:pPr>
        <w:ind w:firstLineChars="100" w:firstLine="240"/>
        <w:rPr>
          <w:rFonts w:ascii="ＭＳ ゴシック" w:eastAsia="ＭＳ ゴシック" w:hAnsi="ＭＳ ゴシック"/>
          <w:sz w:val="24"/>
          <w:szCs w:val="24"/>
        </w:rPr>
      </w:pPr>
      <w:r w:rsidRPr="00930FD4">
        <w:rPr>
          <w:rFonts w:ascii="ＭＳ 明朝" w:eastAsia="ＭＳ 明朝" w:hAnsi="ＭＳ 明朝" w:hint="eastAsia"/>
          <w:sz w:val="24"/>
          <w:szCs w:val="24"/>
        </w:rPr>
        <w:t>・</w:t>
      </w:r>
      <w:r w:rsidRPr="00930FD4">
        <w:rPr>
          <w:rFonts w:ascii="ＭＳ 明朝" w:eastAsia="ＭＳ 明朝" w:hAnsi="ＭＳ 明朝"/>
          <w:sz w:val="24"/>
          <w:szCs w:val="24"/>
        </w:rPr>
        <w:t>新型インフルエンザ等の発生時期を正確に予知することは困難であ</w:t>
      </w:r>
      <w:r w:rsidRPr="00930FD4">
        <w:rPr>
          <w:rFonts w:ascii="ＭＳ 明朝" w:eastAsia="ＭＳ 明朝" w:hAnsi="ＭＳ 明朝" w:hint="eastAsia"/>
          <w:sz w:val="24"/>
          <w:szCs w:val="24"/>
        </w:rPr>
        <w:t>る。</w:t>
      </w:r>
    </w:p>
    <w:p w14:paraId="07CEE4C9" w14:textId="77777777" w:rsidR="00DF43E9" w:rsidRPr="009B2A98" w:rsidRDefault="00DF43E9" w:rsidP="00EF3651">
      <w:pPr>
        <w:ind w:firstLineChars="100" w:firstLine="240"/>
        <w:rPr>
          <w:rFonts w:ascii="ＭＳ 明朝" w:eastAsia="ＭＳ 明朝" w:hAnsi="ＭＳ 明朝"/>
          <w:sz w:val="24"/>
          <w:szCs w:val="24"/>
        </w:rPr>
      </w:pPr>
      <w:r w:rsidRPr="00930FD4">
        <w:rPr>
          <w:rFonts w:ascii="ＭＳ 明朝" w:eastAsia="ＭＳ 明朝" w:hAnsi="ＭＳ 明朝" w:hint="eastAsia"/>
          <w:sz w:val="24"/>
          <w:szCs w:val="24"/>
        </w:rPr>
        <w:t>・また、</w:t>
      </w:r>
      <w:r w:rsidRPr="009B2A98">
        <w:rPr>
          <w:rFonts w:ascii="ＭＳ 明朝" w:eastAsia="ＭＳ 明朝" w:hAnsi="ＭＳ 明朝"/>
          <w:sz w:val="24"/>
          <w:szCs w:val="24"/>
        </w:rPr>
        <w:t>その発生そのものを阻止することは不可能である。</w:t>
      </w:r>
    </w:p>
    <w:p w14:paraId="0D6CA778" w14:textId="3B5E39C0" w:rsidR="00DF43E9" w:rsidRPr="009B2A98" w:rsidRDefault="00DF43E9" w:rsidP="00C073B1">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Pr="009B2A98">
        <w:rPr>
          <w:rFonts w:ascii="ＭＳ 明朝" w:eastAsia="ＭＳ 明朝" w:hAnsi="ＭＳ 明朝"/>
          <w:sz w:val="24"/>
          <w:szCs w:val="24"/>
        </w:rPr>
        <w:t>世界中のどこかで新型インフルエンザ等が発生すれば、</w:t>
      </w:r>
      <w:r w:rsidR="002D2789" w:rsidRPr="009B2A98">
        <w:rPr>
          <w:rFonts w:ascii="ＭＳ 明朝" w:eastAsia="ＭＳ 明朝" w:hAnsi="ＭＳ 明朝" w:hint="eastAsia"/>
          <w:sz w:val="24"/>
          <w:szCs w:val="24"/>
        </w:rPr>
        <w:t>村</w:t>
      </w:r>
      <w:r w:rsidRPr="009B2A98">
        <w:rPr>
          <w:rFonts w:ascii="ＭＳ 明朝" w:eastAsia="ＭＳ 明朝" w:hAnsi="ＭＳ 明朝" w:hint="eastAsia"/>
          <w:sz w:val="24"/>
          <w:szCs w:val="24"/>
        </w:rPr>
        <w:t>内</w:t>
      </w:r>
      <w:r w:rsidRPr="009B2A98">
        <w:rPr>
          <w:rFonts w:ascii="ＭＳ 明朝" w:eastAsia="ＭＳ 明朝" w:hAnsi="ＭＳ 明朝"/>
          <w:sz w:val="24"/>
          <w:szCs w:val="24"/>
        </w:rPr>
        <w:t>への侵入も避けられないと考えられる。</w:t>
      </w:r>
    </w:p>
    <w:p w14:paraId="1C61660F" w14:textId="620C98E8" w:rsidR="00DF43E9" w:rsidRPr="009B2A98" w:rsidRDefault="00DF43E9" w:rsidP="00EF3651">
      <w:pPr>
        <w:rPr>
          <w:rFonts w:ascii="ＭＳ ゴシック" w:eastAsia="ＭＳ ゴシック" w:hAnsi="ＭＳ ゴシック"/>
          <w:sz w:val="24"/>
          <w:szCs w:val="24"/>
        </w:rPr>
      </w:pPr>
      <w:r w:rsidRPr="009B2A98">
        <w:rPr>
          <w:rFonts w:ascii="ＭＳ ゴシック" w:eastAsia="ＭＳ ゴシック" w:hAnsi="ＭＳ ゴシック" w:hint="eastAsia"/>
          <w:sz w:val="24"/>
          <w:szCs w:val="24"/>
        </w:rPr>
        <w:t>（２）</w:t>
      </w:r>
      <w:r w:rsidR="00BC32E9" w:rsidRPr="009B2A98">
        <w:rPr>
          <w:rFonts w:ascii="ＭＳ ゴシック" w:eastAsia="ＭＳ ゴシック" w:hAnsi="ＭＳ ゴシック" w:hint="eastAsia"/>
          <w:sz w:val="24"/>
          <w:szCs w:val="24"/>
        </w:rPr>
        <w:t>村</w:t>
      </w:r>
      <w:r w:rsidRPr="009B2A98">
        <w:rPr>
          <w:rFonts w:ascii="ＭＳ ゴシック" w:eastAsia="ＭＳ ゴシック" w:hAnsi="ＭＳ ゴシック" w:hint="eastAsia"/>
          <w:sz w:val="24"/>
          <w:szCs w:val="24"/>
        </w:rPr>
        <w:t>民の生命、健康や生活・経済に大きな影響を与えること</w:t>
      </w:r>
    </w:p>
    <w:p w14:paraId="6A3613EE" w14:textId="0C1FF27C" w:rsidR="00EF3651" w:rsidRPr="009B2A98" w:rsidRDefault="00DF43E9" w:rsidP="00EF3651">
      <w:pPr>
        <w:ind w:firstLineChars="100" w:firstLine="240"/>
        <w:rPr>
          <w:rFonts w:ascii="ＭＳ 明朝" w:eastAsia="ＭＳ 明朝" w:hAnsi="ＭＳ 明朝"/>
          <w:sz w:val="24"/>
          <w:szCs w:val="24"/>
        </w:rPr>
      </w:pPr>
      <w:r w:rsidRPr="009B2A98">
        <w:rPr>
          <w:rFonts w:ascii="ＭＳ 明朝" w:eastAsia="ＭＳ 明朝" w:hAnsi="ＭＳ 明朝" w:hint="eastAsia"/>
          <w:sz w:val="24"/>
          <w:szCs w:val="24"/>
        </w:rPr>
        <w:t>・</w:t>
      </w:r>
      <w:r w:rsidRPr="009B2A98">
        <w:rPr>
          <w:rFonts w:ascii="ＭＳ 明朝" w:eastAsia="ＭＳ 明朝" w:hAnsi="ＭＳ 明朝"/>
          <w:sz w:val="24"/>
          <w:szCs w:val="24"/>
        </w:rPr>
        <w:t>長期的には、</w:t>
      </w:r>
      <w:r w:rsidR="002D2789" w:rsidRPr="009B2A98">
        <w:rPr>
          <w:rFonts w:ascii="ＭＳ 明朝" w:eastAsia="ＭＳ 明朝" w:hAnsi="ＭＳ 明朝" w:hint="eastAsia"/>
          <w:sz w:val="24"/>
          <w:szCs w:val="24"/>
        </w:rPr>
        <w:t>村</w:t>
      </w:r>
      <w:r w:rsidRPr="009B2A98">
        <w:rPr>
          <w:rFonts w:ascii="ＭＳ 明朝" w:eastAsia="ＭＳ 明朝" w:hAnsi="ＭＳ 明朝"/>
          <w:sz w:val="24"/>
          <w:szCs w:val="24"/>
        </w:rPr>
        <w:t>民の多くがり患するおそれがある</w:t>
      </w:r>
      <w:r w:rsidRPr="009B2A98">
        <w:rPr>
          <w:rFonts w:ascii="ＭＳ 明朝" w:eastAsia="ＭＳ 明朝" w:hAnsi="ＭＳ 明朝" w:hint="eastAsia"/>
          <w:sz w:val="24"/>
          <w:szCs w:val="24"/>
        </w:rPr>
        <w:t>。</w:t>
      </w:r>
    </w:p>
    <w:p w14:paraId="7733BD82" w14:textId="1549C27A" w:rsidR="00DF43E9" w:rsidRPr="009B2A98" w:rsidRDefault="00DF43E9" w:rsidP="00EF3651">
      <w:pPr>
        <w:ind w:leftChars="123" w:left="498"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7F39C8">
        <w:rPr>
          <w:rFonts w:ascii="ＭＳ 明朝" w:eastAsia="ＭＳ 明朝" w:hAnsi="ＭＳ 明朝" w:hint="eastAsia"/>
          <w:sz w:val="24"/>
          <w:szCs w:val="24"/>
        </w:rPr>
        <w:t>り</w:t>
      </w:r>
      <w:r w:rsidRPr="009B2A98">
        <w:rPr>
          <w:rFonts w:ascii="ＭＳ 明朝" w:eastAsia="ＭＳ 明朝" w:hAnsi="ＭＳ 明朝"/>
          <w:sz w:val="24"/>
          <w:szCs w:val="24"/>
        </w:rPr>
        <w:t>患者が一定の期間に</w:t>
      </w:r>
      <w:r w:rsidR="007F39C8">
        <w:rPr>
          <w:rFonts w:ascii="ＭＳ 明朝" w:eastAsia="ＭＳ 明朝" w:hAnsi="ＭＳ 明朝" w:hint="eastAsia"/>
          <w:sz w:val="24"/>
          <w:szCs w:val="24"/>
        </w:rPr>
        <w:t>集中した</w:t>
      </w:r>
      <w:r w:rsidRPr="009B2A98">
        <w:rPr>
          <w:rFonts w:ascii="ＭＳ 明朝" w:eastAsia="ＭＳ 明朝" w:hAnsi="ＭＳ 明朝"/>
          <w:sz w:val="24"/>
          <w:szCs w:val="24"/>
        </w:rPr>
        <w:t>場合は、医療提供体制のキャパシティを超え</w:t>
      </w:r>
      <w:r w:rsidR="007F39C8">
        <w:rPr>
          <w:rFonts w:ascii="ＭＳ 明朝" w:eastAsia="ＭＳ 明朝" w:hAnsi="ＭＳ 明朝" w:hint="eastAsia"/>
          <w:sz w:val="24"/>
          <w:szCs w:val="24"/>
        </w:rPr>
        <w:t>るおそれがある</w:t>
      </w:r>
      <w:r w:rsidRPr="009B2A98">
        <w:rPr>
          <w:rFonts w:ascii="ＭＳ 明朝" w:eastAsia="ＭＳ 明朝" w:hAnsi="ＭＳ 明朝" w:hint="eastAsia"/>
          <w:sz w:val="24"/>
          <w:szCs w:val="24"/>
        </w:rPr>
        <w:t>。</w:t>
      </w:r>
    </w:p>
    <w:p w14:paraId="1148C330" w14:textId="08BDF965" w:rsidR="00DA2B58" w:rsidRPr="009B2A98" w:rsidRDefault="00DF43E9" w:rsidP="00C073B1">
      <w:pPr>
        <w:ind w:leftChars="128" w:left="509"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Pr="009B2A98">
        <w:rPr>
          <w:rFonts w:ascii="ＭＳ 明朝" w:eastAsia="ＭＳ 明朝" w:hAnsi="ＭＳ 明朝"/>
          <w:sz w:val="24"/>
          <w:szCs w:val="24"/>
        </w:rPr>
        <w:t>病原性が高くまん延のおそれのある新型インフルエンザ等が発生すれば、</w:t>
      </w:r>
      <w:r w:rsidR="000A5062" w:rsidRPr="009B2A98">
        <w:rPr>
          <w:rFonts w:ascii="ＭＳ 明朝" w:eastAsia="ＭＳ 明朝" w:hAnsi="ＭＳ 明朝" w:hint="eastAsia"/>
          <w:sz w:val="24"/>
          <w:szCs w:val="24"/>
        </w:rPr>
        <w:t xml:space="preserve"> </w:t>
      </w:r>
      <w:r w:rsidR="002D2789" w:rsidRPr="009B2A98">
        <w:rPr>
          <w:rFonts w:ascii="ＭＳ 明朝" w:eastAsia="ＭＳ 明朝" w:hAnsi="ＭＳ 明朝" w:hint="eastAsia"/>
          <w:sz w:val="24"/>
          <w:szCs w:val="24"/>
        </w:rPr>
        <w:t>村</w:t>
      </w:r>
      <w:r w:rsidRPr="009B2A98">
        <w:rPr>
          <w:rFonts w:ascii="ＭＳ 明朝" w:eastAsia="ＭＳ 明朝" w:hAnsi="ＭＳ 明朝"/>
          <w:sz w:val="24"/>
          <w:szCs w:val="24"/>
        </w:rPr>
        <w:t>民の生命</w:t>
      </w:r>
      <w:r w:rsidRPr="009B2A98">
        <w:rPr>
          <w:rFonts w:ascii="ＭＳ 明朝" w:eastAsia="ＭＳ 明朝" w:hAnsi="ＭＳ 明朝" w:hint="eastAsia"/>
          <w:sz w:val="24"/>
          <w:szCs w:val="24"/>
        </w:rPr>
        <w:t>や</w:t>
      </w:r>
      <w:r w:rsidRPr="009B2A98">
        <w:rPr>
          <w:rFonts w:ascii="ＭＳ 明朝" w:eastAsia="ＭＳ 明朝" w:hAnsi="ＭＳ 明朝"/>
          <w:sz w:val="24"/>
          <w:szCs w:val="24"/>
        </w:rPr>
        <w:t>健康</w:t>
      </w:r>
      <w:r w:rsidRPr="009B2A98">
        <w:rPr>
          <w:rFonts w:ascii="ＭＳ 明朝" w:eastAsia="ＭＳ 明朝" w:hAnsi="ＭＳ 明朝" w:hint="eastAsia"/>
          <w:sz w:val="24"/>
          <w:szCs w:val="24"/>
        </w:rPr>
        <w:t>、</w:t>
      </w:r>
      <w:r w:rsidRPr="009B2A98">
        <w:rPr>
          <w:rFonts w:ascii="ＭＳ 明朝" w:eastAsia="ＭＳ 明朝" w:hAnsi="ＭＳ 明朝"/>
          <w:sz w:val="24"/>
          <w:szCs w:val="24"/>
        </w:rPr>
        <w:t>生活</w:t>
      </w:r>
      <w:r w:rsidRPr="009B2A98">
        <w:rPr>
          <w:rFonts w:ascii="ＭＳ 明朝" w:eastAsia="ＭＳ 明朝" w:hAnsi="ＭＳ 明朝" w:hint="eastAsia"/>
          <w:sz w:val="24"/>
          <w:szCs w:val="24"/>
        </w:rPr>
        <w:t>・</w:t>
      </w:r>
      <w:r w:rsidRPr="009B2A98">
        <w:rPr>
          <w:rFonts w:ascii="ＭＳ 明朝" w:eastAsia="ＭＳ 明朝" w:hAnsi="ＭＳ 明朝"/>
          <w:sz w:val="24"/>
          <w:szCs w:val="24"/>
        </w:rPr>
        <w:t>経済にも大きな影響を与えかねない。</w:t>
      </w:r>
    </w:p>
    <w:p w14:paraId="16D2B06F" w14:textId="3AEB20E6" w:rsidR="00DF43E9" w:rsidRPr="009B2A98" w:rsidRDefault="00DF43E9" w:rsidP="00DA2B58">
      <w:pPr>
        <w:ind w:leftChars="228" w:left="479"/>
        <w:rPr>
          <w:rFonts w:ascii="ＭＳ 明朝" w:eastAsia="ＭＳ 明朝" w:hAnsi="ＭＳ 明朝"/>
          <w:sz w:val="24"/>
          <w:szCs w:val="24"/>
        </w:rPr>
      </w:pPr>
      <w:r w:rsidRPr="009B2A98">
        <w:rPr>
          <w:rFonts w:ascii="ＭＳ 明朝" w:eastAsia="ＭＳ 明朝" w:hAnsi="ＭＳ 明朝" w:hint="eastAsia"/>
          <w:sz w:val="24"/>
          <w:szCs w:val="24"/>
        </w:rPr>
        <w:t>したがって、</w:t>
      </w:r>
      <w:r w:rsidR="0054112C" w:rsidRPr="009B2A98">
        <w:rPr>
          <w:rFonts w:ascii="ＭＳ 明朝" w:eastAsia="ＭＳ 明朝" w:hAnsi="ＭＳ 明朝" w:hint="eastAsia"/>
          <w:sz w:val="24"/>
          <w:szCs w:val="24"/>
        </w:rPr>
        <w:t>本</w:t>
      </w:r>
      <w:r w:rsidR="002D2789" w:rsidRPr="009B2A98">
        <w:rPr>
          <w:rFonts w:ascii="ＭＳ 明朝" w:eastAsia="ＭＳ 明朝" w:hAnsi="ＭＳ 明朝" w:hint="eastAsia"/>
          <w:sz w:val="24"/>
          <w:szCs w:val="24"/>
        </w:rPr>
        <w:t>村</w:t>
      </w:r>
      <w:r w:rsidRPr="009B2A98">
        <w:rPr>
          <w:rFonts w:ascii="ＭＳ 明朝" w:eastAsia="ＭＳ 明朝" w:hAnsi="ＭＳ 明朝"/>
          <w:sz w:val="24"/>
          <w:szCs w:val="24"/>
        </w:rPr>
        <w:t>の危機管理に関わる重要な課題と位置付け</w:t>
      </w:r>
      <w:r w:rsidRPr="009B2A98">
        <w:rPr>
          <w:rFonts w:ascii="ＭＳ 明朝" w:eastAsia="ＭＳ 明朝" w:hAnsi="ＭＳ 明朝" w:hint="eastAsia"/>
          <w:sz w:val="24"/>
          <w:szCs w:val="24"/>
        </w:rPr>
        <w:t>て</w:t>
      </w:r>
      <w:r w:rsidRPr="009B2A98">
        <w:rPr>
          <w:rFonts w:ascii="ＭＳ 明朝" w:eastAsia="ＭＳ 明朝" w:hAnsi="ＭＳ 明朝"/>
          <w:sz w:val="24"/>
          <w:szCs w:val="24"/>
        </w:rPr>
        <w:t>対策を講じていく必要がある。</w:t>
      </w:r>
    </w:p>
    <w:p w14:paraId="2BC760B3" w14:textId="77777777" w:rsidR="00DF43E9" w:rsidRPr="009B2A98" w:rsidRDefault="00DF43E9" w:rsidP="00DF43E9">
      <w:pPr>
        <w:ind w:leftChars="602" w:left="1264" w:firstLineChars="100" w:firstLine="240"/>
        <w:rPr>
          <w:rFonts w:ascii="ＭＳ ゴシック" w:eastAsia="ＭＳ ゴシック" w:hAnsi="ＭＳ ゴシック"/>
          <w:sz w:val="24"/>
          <w:szCs w:val="24"/>
        </w:rPr>
      </w:pPr>
    </w:p>
    <w:p w14:paraId="1AD58CB8" w14:textId="77777777" w:rsidR="00DF43E9" w:rsidRPr="009B2A98" w:rsidRDefault="00DF43E9" w:rsidP="00EF3651">
      <w:pPr>
        <w:rPr>
          <w:rFonts w:ascii="ＭＳ ゴシック" w:eastAsia="ＭＳ ゴシック" w:hAnsi="ＭＳ ゴシック"/>
          <w:sz w:val="24"/>
          <w:szCs w:val="24"/>
        </w:rPr>
      </w:pPr>
      <w:r w:rsidRPr="009B2A98">
        <w:rPr>
          <w:rFonts w:ascii="ＭＳ ゴシック" w:eastAsia="ＭＳ ゴシック" w:hAnsi="ＭＳ ゴシック" w:hint="eastAsia"/>
          <w:sz w:val="24"/>
          <w:szCs w:val="24"/>
        </w:rPr>
        <w:t>２　対策の目的及び戦略</w:t>
      </w:r>
    </w:p>
    <w:p w14:paraId="0D843295" w14:textId="49BF7D86" w:rsidR="00DF43E9" w:rsidRPr="009B2A98" w:rsidRDefault="00DF43E9" w:rsidP="00CD2ABA">
      <w:pPr>
        <w:ind w:left="720" w:hangingChars="300" w:hanging="720"/>
        <w:rPr>
          <w:rFonts w:ascii="ＭＳ ゴシック" w:eastAsia="ＭＳ ゴシック" w:hAnsi="ＭＳ ゴシック"/>
          <w:sz w:val="24"/>
          <w:szCs w:val="24"/>
        </w:rPr>
      </w:pPr>
      <w:r w:rsidRPr="009B2A98">
        <w:rPr>
          <w:rFonts w:ascii="ＭＳ ゴシック" w:eastAsia="ＭＳ ゴシック" w:hAnsi="ＭＳ ゴシック" w:hint="eastAsia"/>
          <w:sz w:val="24"/>
          <w:szCs w:val="24"/>
        </w:rPr>
        <w:t>（１）感染拡大を可能な限り抑制し、</w:t>
      </w:r>
      <w:r w:rsidR="00331DC2" w:rsidRPr="009B2A98">
        <w:rPr>
          <w:rFonts w:ascii="ＭＳ ゴシック" w:eastAsia="ＭＳ ゴシック" w:hAnsi="ＭＳ ゴシック" w:hint="eastAsia"/>
          <w:sz w:val="24"/>
          <w:szCs w:val="24"/>
        </w:rPr>
        <w:t>村</w:t>
      </w:r>
      <w:r w:rsidRPr="009B2A98">
        <w:rPr>
          <w:rFonts w:ascii="ＭＳ ゴシック" w:eastAsia="ＭＳ ゴシック" w:hAnsi="ＭＳ ゴシック" w:hint="eastAsia"/>
          <w:sz w:val="24"/>
          <w:szCs w:val="24"/>
        </w:rPr>
        <w:t>民の生命及び健康を保護すること</w:t>
      </w:r>
    </w:p>
    <w:p w14:paraId="2EC7CB88" w14:textId="5EF38410" w:rsidR="00DF43E9" w:rsidRPr="009B2A98" w:rsidRDefault="00DF43E9" w:rsidP="00EF3651">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・感染拡大を抑えて、流行のピークを遅らせ、医療提供体制の整備やワクチン</w:t>
      </w:r>
      <w:r w:rsidRPr="009B2A98">
        <w:rPr>
          <w:rFonts w:ascii="ＭＳ 明朝" w:eastAsia="ＭＳ 明朝" w:hAnsi="ＭＳ 明朝"/>
          <w:sz w:val="24"/>
          <w:szCs w:val="24"/>
        </w:rPr>
        <w:t>製造</w:t>
      </w:r>
      <w:r w:rsidRPr="009B2A98">
        <w:rPr>
          <w:rFonts w:ascii="ＭＳ 明朝" w:eastAsia="ＭＳ 明朝" w:hAnsi="ＭＳ 明朝" w:hint="eastAsia"/>
          <w:sz w:val="24"/>
          <w:szCs w:val="24"/>
        </w:rPr>
        <w:t>等</w:t>
      </w:r>
      <w:r w:rsidRPr="009B2A98">
        <w:rPr>
          <w:rFonts w:ascii="ＭＳ 明朝" w:eastAsia="ＭＳ 明朝" w:hAnsi="ＭＳ 明朝"/>
          <w:sz w:val="24"/>
          <w:szCs w:val="24"/>
        </w:rPr>
        <w:t>の</w:t>
      </w:r>
      <w:r w:rsidRPr="009B2A98">
        <w:rPr>
          <w:rFonts w:ascii="ＭＳ 明朝" w:eastAsia="ＭＳ 明朝" w:hAnsi="ＭＳ 明朝" w:hint="eastAsia"/>
          <w:sz w:val="24"/>
          <w:szCs w:val="24"/>
        </w:rPr>
        <w:t>ための時間を確保する。</w:t>
      </w:r>
    </w:p>
    <w:p w14:paraId="6403A244" w14:textId="0F48973F" w:rsidR="003C0707" w:rsidRPr="009B2A98" w:rsidRDefault="00DF43E9" w:rsidP="00EF3651">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・流行のピーク時の患者数等を少なくして医療提供体制への負荷を軽減することで、患者数等が医療提供体制のキャパシティを超えないようにすることにより、治療が必要な患者が適切な医療</w:t>
      </w:r>
      <w:r w:rsidRPr="009B2A98">
        <w:rPr>
          <w:rFonts w:ascii="ＭＳ 明朝" w:eastAsia="ＭＳ 明朝" w:hAnsi="ＭＳ 明朝"/>
          <w:sz w:val="24"/>
          <w:szCs w:val="24"/>
        </w:rPr>
        <w:t>を受けられるよう</w:t>
      </w:r>
      <w:r w:rsidRPr="009B2A98">
        <w:rPr>
          <w:rFonts w:ascii="ＭＳ 明朝" w:eastAsia="ＭＳ 明朝" w:hAnsi="ＭＳ 明朝" w:hint="eastAsia"/>
          <w:sz w:val="24"/>
          <w:szCs w:val="24"/>
        </w:rPr>
        <w:t>にする。</w:t>
      </w:r>
    </w:p>
    <w:p w14:paraId="6E6013DD" w14:textId="69951D99" w:rsidR="00DF43E9" w:rsidRPr="009B2A98" w:rsidRDefault="00DF43E9" w:rsidP="00EF3651">
      <w:pPr>
        <w:ind w:firstLineChars="100" w:firstLine="240"/>
        <w:rPr>
          <w:rFonts w:ascii="ＭＳ 明朝" w:eastAsia="ＭＳ 明朝" w:hAnsi="ＭＳ 明朝"/>
          <w:sz w:val="24"/>
          <w:szCs w:val="24"/>
        </w:rPr>
      </w:pPr>
      <w:r w:rsidRPr="009B2A98">
        <w:rPr>
          <w:rFonts w:ascii="ＭＳ 明朝" w:eastAsia="ＭＳ 明朝" w:hAnsi="ＭＳ 明朝" w:hint="eastAsia"/>
          <w:sz w:val="24"/>
          <w:szCs w:val="24"/>
        </w:rPr>
        <w:t>・適切な医療の提供により、重症者数や死亡者数を減らす。</w:t>
      </w:r>
    </w:p>
    <w:p w14:paraId="76E6EDA8" w14:textId="55A97517" w:rsidR="00DF43E9" w:rsidRPr="009B2A98" w:rsidRDefault="00DF43E9" w:rsidP="00CD2ABA">
      <w:pPr>
        <w:ind w:left="720" w:hangingChars="300" w:hanging="720"/>
        <w:rPr>
          <w:rFonts w:ascii="ＭＳ ゴシック" w:eastAsia="ＭＳ ゴシック" w:hAnsi="ＭＳ ゴシック"/>
          <w:sz w:val="24"/>
          <w:szCs w:val="24"/>
        </w:rPr>
      </w:pPr>
      <w:r w:rsidRPr="009B2A98">
        <w:rPr>
          <w:rFonts w:ascii="ＭＳ ゴシック" w:eastAsia="ＭＳ ゴシック" w:hAnsi="ＭＳ ゴシック" w:hint="eastAsia"/>
          <w:sz w:val="24"/>
          <w:szCs w:val="24"/>
        </w:rPr>
        <w:t>（２）</w:t>
      </w:r>
      <w:r w:rsidR="00B94555">
        <w:rPr>
          <w:rFonts w:ascii="ＭＳ ゴシック" w:eastAsia="ＭＳ ゴシック" w:hAnsi="ＭＳ ゴシック" w:hint="eastAsia"/>
          <w:sz w:val="24"/>
          <w:szCs w:val="24"/>
        </w:rPr>
        <w:t>村</w:t>
      </w:r>
      <w:r w:rsidR="00E1211A" w:rsidRPr="009B2A98">
        <w:rPr>
          <w:rFonts w:ascii="ＭＳ ゴシック" w:eastAsia="ＭＳ ゴシック" w:hAnsi="ＭＳ ゴシック" w:hint="eastAsia"/>
          <w:sz w:val="24"/>
          <w:szCs w:val="24"/>
        </w:rPr>
        <w:t>民</w:t>
      </w:r>
      <w:r w:rsidRPr="009B2A98">
        <w:rPr>
          <w:rFonts w:ascii="ＭＳ ゴシック" w:eastAsia="ＭＳ ゴシック" w:hAnsi="ＭＳ ゴシック" w:hint="eastAsia"/>
          <w:sz w:val="24"/>
          <w:szCs w:val="24"/>
        </w:rPr>
        <w:t>生活及び</w:t>
      </w:r>
      <w:r w:rsidR="00E1211A" w:rsidRPr="009B2A98">
        <w:rPr>
          <w:rFonts w:ascii="ＭＳ ゴシック" w:eastAsia="ＭＳ ゴシック" w:hAnsi="ＭＳ ゴシック" w:hint="eastAsia"/>
          <w:sz w:val="24"/>
          <w:szCs w:val="24"/>
        </w:rPr>
        <w:t>地域</w:t>
      </w:r>
      <w:r w:rsidRPr="009B2A98">
        <w:rPr>
          <w:rFonts w:ascii="ＭＳ ゴシック" w:eastAsia="ＭＳ ゴシック" w:hAnsi="ＭＳ ゴシック" w:hint="eastAsia"/>
          <w:sz w:val="24"/>
          <w:szCs w:val="24"/>
        </w:rPr>
        <w:t>経済に及ぼす影響が最小となるようにすること</w:t>
      </w:r>
    </w:p>
    <w:p w14:paraId="58D44310" w14:textId="63167D3B" w:rsidR="00EF3651" w:rsidRPr="009B2A98" w:rsidRDefault="00DF43E9" w:rsidP="00EF3651">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・感染拡大防止と</w:t>
      </w:r>
      <w:r w:rsidR="00B94555">
        <w:rPr>
          <w:rFonts w:ascii="ＭＳ 明朝" w:eastAsia="ＭＳ 明朝" w:hAnsi="ＭＳ 明朝" w:hint="eastAsia"/>
          <w:sz w:val="24"/>
          <w:szCs w:val="24"/>
        </w:rPr>
        <w:t>地域</w:t>
      </w:r>
      <w:r w:rsidRPr="009B2A98">
        <w:rPr>
          <w:rFonts w:ascii="ＭＳ 明朝" w:eastAsia="ＭＳ 明朝" w:hAnsi="ＭＳ 明朝" w:hint="eastAsia"/>
          <w:sz w:val="24"/>
          <w:szCs w:val="24"/>
        </w:rPr>
        <w:t>経済活動のバランスを踏まえた対策の切替えを円滑に行うことにより、</w:t>
      </w:r>
      <w:r w:rsidR="00B94555">
        <w:rPr>
          <w:rFonts w:ascii="ＭＳ 明朝" w:eastAsia="ＭＳ 明朝" w:hAnsi="ＭＳ 明朝" w:hint="eastAsia"/>
          <w:sz w:val="24"/>
          <w:szCs w:val="24"/>
        </w:rPr>
        <w:t>村</w:t>
      </w:r>
      <w:r w:rsidR="00E1211A" w:rsidRPr="009B2A98">
        <w:rPr>
          <w:rFonts w:ascii="ＭＳ 明朝" w:eastAsia="ＭＳ 明朝" w:hAnsi="ＭＳ 明朝" w:hint="eastAsia"/>
          <w:sz w:val="24"/>
          <w:szCs w:val="24"/>
        </w:rPr>
        <w:t>民</w:t>
      </w:r>
      <w:r w:rsidRPr="009B2A98">
        <w:rPr>
          <w:rFonts w:ascii="ＭＳ 明朝" w:eastAsia="ＭＳ 明朝" w:hAnsi="ＭＳ 明朝" w:hint="eastAsia"/>
          <w:sz w:val="24"/>
          <w:szCs w:val="24"/>
        </w:rPr>
        <w:t>生活及び</w:t>
      </w:r>
      <w:r w:rsidR="00B94555">
        <w:rPr>
          <w:rFonts w:ascii="ＭＳ 明朝" w:eastAsia="ＭＳ 明朝" w:hAnsi="ＭＳ 明朝" w:hint="eastAsia"/>
          <w:sz w:val="24"/>
          <w:szCs w:val="24"/>
        </w:rPr>
        <w:t>地域</w:t>
      </w:r>
      <w:r w:rsidRPr="009B2A98">
        <w:rPr>
          <w:rFonts w:ascii="ＭＳ 明朝" w:eastAsia="ＭＳ 明朝" w:hAnsi="ＭＳ 明朝" w:hint="eastAsia"/>
          <w:sz w:val="24"/>
          <w:szCs w:val="24"/>
        </w:rPr>
        <w:t>経済活動への影響を軽減する。</w:t>
      </w:r>
    </w:p>
    <w:p w14:paraId="3EBA474E" w14:textId="192CF1DE" w:rsidR="00EF3651" w:rsidRPr="009B2A98" w:rsidRDefault="00DF43E9" w:rsidP="00EF3651">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B94555">
        <w:rPr>
          <w:rFonts w:ascii="ＭＳ 明朝" w:eastAsia="ＭＳ 明朝" w:hAnsi="ＭＳ 明朝" w:hint="eastAsia"/>
          <w:sz w:val="24"/>
          <w:szCs w:val="24"/>
        </w:rPr>
        <w:t>村</w:t>
      </w:r>
      <w:r w:rsidR="00E1211A" w:rsidRPr="009B2A98">
        <w:rPr>
          <w:rFonts w:ascii="ＭＳ 明朝" w:eastAsia="ＭＳ 明朝" w:hAnsi="ＭＳ 明朝" w:hint="eastAsia"/>
          <w:sz w:val="24"/>
          <w:szCs w:val="24"/>
        </w:rPr>
        <w:t>民</w:t>
      </w:r>
      <w:r w:rsidRPr="009B2A98">
        <w:rPr>
          <w:rFonts w:ascii="ＭＳ 明朝" w:eastAsia="ＭＳ 明朝" w:hAnsi="ＭＳ 明朝" w:hint="eastAsia"/>
          <w:sz w:val="24"/>
          <w:szCs w:val="24"/>
        </w:rPr>
        <w:t>生活及び</w:t>
      </w:r>
      <w:r w:rsidR="00E1211A" w:rsidRPr="009B2A98">
        <w:rPr>
          <w:rFonts w:ascii="ＭＳ 明朝" w:eastAsia="ＭＳ 明朝" w:hAnsi="ＭＳ 明朝" w:hint="eastAsia"/>
          <w:sz w:val="24"/>
          <w:szCs w:val="24"/>
        </w:rPr>
        <w:t>地域</w:t>
      </w:r>
      <w:r w:rsidRPr="009B2A98">
        <w:rPr>
          <w:rFonts w:ascii="ＭＳ 明朝" w:eastAsia="ＭＳ 明朝" w:hAnsi="ＭＳ 明朝" w:hint="eastAsia"/>
          <w:sz w:val="24"/>
          <w:szCs w:val="24"/>
        </w:rPr>
        <w:t>経済の安定を確保する。</w:t>
      </w:r>
    </w:p>
    <w:p w14:paraId="62E5F0A5" w14:textId="77777777" w:rsidR="00EF3651" w:rsidRPr="009B2A98" w:rsidRDefault="00DF43E9" w:rsidP="00EF3651">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・地域での感染対策</w:t>
      </w:r>
      <w:r w:rsidRPr="009B2A98">
        <w:rPr>
          <w:rFonts w:ascii="ＭＳ 明朝" w:eastAsia="ＭＳ 明朝" w:hAnsi="ＭＳ 明朝"/>
          <w:sz w:val="24"/>
          <w:szCs w:val="24"/>
        </w:rPr>
        <w:t>等により、欠勤者</w:t>
      </w:r>
      <w:r w:rsidRPr="009B2A98">
        <w:rPr>
          <w:rFonts w:ascii="ＭＳ 明朝" w:eastAsia="ＭＳ 明朝" w:hAnsi="ＭＳ 明朝" w:hint="eastAsia"/>
          <w:sz w:val="24"/>
          <w:szCs w:val="24"/>
        </w:rPr>
        <w:t>等</w:t>
      </w:r>
      <w:r w:rsidRPr="009B2A98">
        <w:rPr>
          <w:rFonts w:ascii="ＭＳ 明朝" w:eastAsia="ＭＳ 明朝" w:hAnsi="ＭＳ 明朝"/>
          <w:sz w:val="24"/>
          <w:szCs w:val="24"/>
        </w:rPr>
        <w:t>の数を減らす。</w:t>
      </w:r>
    </w:p>
    <w:p w14:paraId="2B48245F" w14:textId="5EE4D94A" w:rsidR="002A1515" w:rsidRDefault="00DF43E9" w:rsidP="002A1515">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・事業継続計画の作成や実施等により、</w:t>
      </w:r>
      <w:r w:rsidRPr="009B2A98">
        <w:rPr>
          <w:rFonts w:ascii="ＭＳ 明朝" w:eastAsia="ＭＳ 明朝" w:hAnsi="ＭＳ 明朝"/>
          <w:sz w:val="24"/>
          <w:szCs w:val="24"/>
        </w:rPr>
        <w:t>医療の提供の業務又は</w:t>
      </w:r>
      <w:r w:rsidR="00B94555">
        <w:rPr>
          <w:rFonts w:ascii="ＭＳ 明朝" w:eastAsia="ＭＳ 明朝" w:hAnsi="ＭＳ 明朝" w:hint="eastAsia"/>
          <w:sz w:val="24"/>
          <w:szCs w:val="24"/>
        </w:rPr>
        <w:t>村</w:t>
      </w:r>
      <w:r w:rsidR="00E1211A" w:rsidRPr="009B2A98">
        <w:rPr>
          <w:rFonts w:ascii="ＭＳ 明朝" w:eastAsia="ＭＳ 明朝" w:hAnsi="ＭＳ 明朝" w:hint="eastAsia"/>
          <w:sz w:val="24"/>
          <w:szCs w:val="24"/>
        </w:rPr>
        <w:t>民</w:t>
      </w:r>
      <w:r w:rsidRPr="009B2A98">
        <w:rPr>
          <w:rFonts w:ascii="ＭＳ 明朝" w:eastAsia="ＭＳ 明朝" w:hAnsi="ＭＳ 明朝"/>
          <w:sz w:val="24"/>
          <w:szCs w:val="24"/>
        </w:rPr>
        <w:t>生活及び</w:t>
      </w:r>
      <w:r w:rsidR="00E1211A" w:rsidRPr="009B2A98">
        <w:rPr>
          <w:rFonts w:ascii="ＭＳ 明朝" w:eastAsia="ＭＳ 明朝" w:hAnsi="ＭＳ 明朝" w:hint="eastAsia"/>
          <w:sz w:val="24"/>
          <w:szCs w:val="24"/>
        </w:rPr>
        <w:t>地域</w:t>
      </w:r>
      <w:r w:rsidRPr="009B2A98">
        <w:rPr>
          <w:rFonts w:ascii="ＭＳ 明朝" w:eastAsia="ＭＳ 明朝" w:hAnsi="ＭＳ 明朝" w:hint="eastAsia"/>
          <w:sz w:val="24"/>
          <w:szCs w:val="24"/>
        </w:rPr>
        <w:t>経済の安定に寄与する業務</w:t>
      </w:r>
      <w:r w:rsidRPr="009B2A98">
        <w:rPr>
          <w:rFonts w:ascii="ＭＳ 明朝" w:eastAsia="ＭＳ 明朝" w:hAnsi="ＭＳ 明朝"/>
          <w:sz w:val="24"/>
          <w:szCs w:val="24"/>
        </w:rPr>
        <w:t>の維持に努める。</w:t>
      </w:r>
    </w:p>
    <w:p w14:paraId="3B7634B2" w14:textId="2FDF19C7" w:rsidR="0010368D" w:rsidRDefault="0010368D" w:rsidP="002A1515">
      <w:pPr>
        <w:ind w:leftChars="100" w:left="450" w:hangingChars="100" w:hanging="240"/>
        <w:rPr>
          <w:rFonts w:ascii="ＭＳ 明朝" w:eastAsia="ＭＳ 明朝" w:hAnsi="ＭＳ 明朝"/>
          <w:sz w:val="24"/>
          <w:szCs w:val="24"/>
        </w:rPr>
      </w:pPr>
      <w:r>
        <w:rPr>
          <w:rFonts w:ascii="ＭＳ 明朝" w:eastAsia="ＭＳ 明朝" w:hAnsi="ＭＳ 明朝"/>
          <w:sz w:val="24"/>
          <w:szCs w:val="24"/>
        </w:rPr>
        <w:br w:type="page"/>
      </w:r>
    </w:p>
    <w:p w14:paraId="2CB15AE5" w14:textId="65116862" w:rsidR="00F21A70" w:rsidRPr="00930FD4" w:rsidRDefault="00F21A70" w:rsidP="00F21A70">
      <w:pPr>
        <w:pStyle w:val="3"/>
        <w:rPr>
          <w:rFonts w:ascii="ＭＳ ゴシック" w:hAnsi="ＭＳ ゴシック"/>
          <w:szCs w:val="24"/>
        </w:rPr>
      </w:pPr>
      <w:bookmarkStart w:id="35" w:name="_Toc187930893"/>
      <w:bookmarkStart w:id="36" w:name="_Toc196333506"/>
      <w:r w:rsidRPr="00930FD4">
        <w:rPr>
          <w:rFonts w:ascii="ＭＳ ゴシック" w:hAnsi="ＭＳ ゴシック" w:hint="eastAsia"/>
          <w:szCs w:val="24"/>
        </w:rPr>
        <w:lastRenderedPageBreak/>
        <w:t>第２節　基本的な考え方</w:t>
      </w:r>
      <w:bookmarkEnd w:id="35"/>
      <w:bookmarkEnd w:id="36"/>
    </w:p>
    <w:p w14:paraId="2B194EEF" w14:textId="5FA5CD02" w:rsidR="00A50C96" w:rsidRPr="00930FD4" w:rsidRDefault="00A50C96" w:rsidP="00A50C96">
      <w:pPr>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１　柔軟な対応</w:t>
      </w:r>
    </w:p>
    <w:p w14:paraId="3C2E49E1" w14:textId="298EB657" w:rsidR="000B64F8" w:rsidRPr="009B2A98" w:rsidRDefault="00A237EB" w:rsidP="00DF0902">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F21A70" w:rsidRPr="00930FD4">
        <w:rPr>
          <w:rFonts w:ascii="ＭＳ 明朝" w:eastAsia="ＭＳ 明朝" w:hAnsi="ＭＳ 明朝"/>
          <w:sz w:val="24"/>
          <w:szCs w:val="24"/>
        </w:rPr>
        <w:t>過去の</w:t>
      </w:r>
      <w:r w:rsidR="00F21A70" w:rsidRPr="00930FD4">
        <w:rPr>
          <w:rFonts w:ascii="ＭＳ 明朝" w:eastAsia="ＭＳ 明朝" w:hAnsi="ＭＳ 明朝" w:hint="eastAsia"/>
          <w:sz w:val="24"/>
          <w:szCs w:val="24"/>
        </w:rPr>
        <w:t>新型</w:t>
      </w:r>
      <w:r w:rsidR="00F21A70" w:rsidRPr="00930FD4">
        <w:rPr>
          <w:rFonts w:ascii="ＭＳ 明朝" w:eastAsia="ＭＳ 明朝" w:hAnsi="ＭＳ 明朝"/>
          <w:sz w:val="24"/>
          <w:szCs w:val="24"/>
        </w:rPr>
        <w:t>インフルエンザ</w:t>
      </w:r>
      <w:r w:rsidR="00F21A70" w:rsidRPr="00930FD4">
        <w:rPr>
          <w:rFonts w:ascii="ＭＳ 明朝" w:eastAsia="ＭＳ 明朝" w:hAnsi="ＭＳ 明朝" w:hint="eastAsia"/>
          <w:sz w:val="24"/>
          <w:szCs w:val="24"/>
        </w:rPr>
        <w:t>や新型コロナ</w:t>
      </w:r>
      <w:r w:rsidR="00F21A70" w:rsidRPr="00930FD4">
        <w:rPr>
          <w:rFonts w:ascii="ＭＳ 明朝" w:eastAsia="ＭＳ 明朝" w:hAnsi="ＭＳ 明朝"/>
          <w:sz w:val="24"/>
          <w:szCs w:val="24"/>
        </w:rPr>
        <w:t>のパン</w:t>
      </w:r>
      <w:r w:rsidR="00F21A70" w:rsidRPr="00930FD4">
        <w:rPr>
          <w:rFonts w:ascii="ＭＳ 明朝" w:eastAsia="ＭＳ 明朝" w:hAnsi="ＭＳ 明朝" w:hint="eastAsia"/>
          <w:sz w:val="24"/>
          <w:szCs w:val="24"/>
        </w:rPr>
        <w:t>デミックの経験等を踏まえ</w:t>
      </w:r>
      <w:r w:rsidR="00F21A70" w:rsidRPr="009B2A98">
        <w:rPr>
          <w:rFonts w:ascii="ＭＳ 明朝" w:eastAsia="ＭＳ 明朝" w:hAnsi="ＭＳ 明朝" w:hint="eastAsia"/>
          <w:sz w:val="24"/>
          <w:szCs w:val="24"/>
        </w:rPr>
        <w:t>ると、特定の事例に偏重して準備を行うことは、大きなリスクを背負う</w:t>
      </w:r>
      <w:r w:rsidR="00626E7D" w:rsidRPr="009B2A98">
        <w:rPr>
          <w:rFonts w:ascii="ＭＳ 明朝" w:eastAsia="ＭＳ 明朝" w:hAnsi="ＭＳ 明朝" w:hint="eastAsia"/>
          <w:sz w:val="24"/>
          <w:szCs w:val="24"/>
        </w:rPr>
        <w:t>。</w:t>
      </w:r>
    </w:p>
    <w:p w14:paraId="2502BE96" w14:textId="12EBDD46" w:rsidR="00F21A70" w:rsidRPr="009B2A98" w:rsidRDefault="00626E7D" w:rsidP="00DF0902">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2D2789" w:rsidRPr="009B2A98">
        <w:rPr>
          <w:rFonts w:ascii="ＭＳ 明朝" w:eastAsia="ＭＳ 明朝" w:hAnsi="ＭＳ 明朝" w:hint="eastAsia"/>
          <w:sz w:val="24"/>
          <w:szCs w:val="24"/>
        </w:rPr>
        <w:t>村</w:t>
      </w:r>
      <w:r w:rsidR="00F21A70" w:rsidRPr="009B2A98">
        <w:rPr>
          <w:rFonts w:ascii="ＭＳ 明朝" w:eastAsia="ＭＳ 明朝" w:hAnsi="ＭＳ 明朝"/>
          <w:sz w:val="24"/>
          <w:szCs w:val="24"/>
        </w:rPr>
        <w:t>行動計画は、</w:t>
      </w:r>
      <w:r w:rsidR="00F21A70" w:rsidRPr="009B2A98">
        <w:rPr>
          <w:rFonts w:ascii="ＭＳ 明朝" w:eastAsia="ＭＳ 明朝" w:hAnsi="ＭＳ 明朝" w:hint="eastAsia"/>
          <w:sz w:val="24"/>
          <w:szCs w:val="24"/>
        </w:rPr>
        <w:t>新型インフルエンザや新型</w:t>
      </w:r>
      <w:r w:rsidR="00F21A70" w:rsidRPr="009B2A98">
        <w:rPr>
          <w:rFonts w:ascii="ＭＳ 明朝" w:eastAsia="ＭＳ 明朝" w:hAnsi="ＭＳ 明朝"/>
          <w:sz w:val="24"/>
          <w:szCs w:val="24"/>
        </w:rPr>
        <w:t>コロナ</w:t>
      </w:r>
      <w:r w:rsidR="598FEF28" w:rsidRPr="009B2A98">
        <w:rPr>
          <w:rFonts w:ascii="ＭＳ 明朝" w:eastAsia="ＭＳ 明朝" w:hAnsi="ＭＳ 明朝"/>
          <w:sz w:val="24"/>
          <w:szCs w:val="24"/>
        </w:rPr>
        <w:t>ウイルス感染症</w:t>
      </w:r>
      <w:r w:rsidR="01D083B2" w:rsidRPr="009B2A98">
        <w:rPr>
          <w:rFonts w:ascii="ＭＳ 明朝" w:eastAsia="ＭＳ 明朝" w:hAnsi="ＭＳ 明朝"/>
          <w:sz w:val="24"/>
          <w:szCs w:val="24"/>
        </w:rPr>
        <w:t>等</w:t>
      </w:r>
      <w:r w:rsidR="00F21A70" w:rsidRPr="009B2A98">
        <w:rPr>
          <w:rFonts w:ascii="ＭＳ 明朝" w:eastAsia="ＭＳ 明朝" w:hAnsi="ＭＳ 明朝" w:hint="eastAsia"/>
          <w:sz w:val="24"/>
          <w:szCs w:val="24"/>
        </w:rPr>
        <w:t>以外の新たな呼吸器感染症等が流行する可能性を想定しつつ、発生した新型インフルエンザ等の</w:t>
      </w:r>
      <w:r w:rsidR="00BF57C0" w:rsidRPr="009B2A98">
        <w:rPr>
          <w:rFonts w:ascii="ＭＳ 明朝" w:eastAsia="ＭＳ 明朝" w:hAnsi="ＭＳ 明朝" w:hint="eastAsia"/>
          <w:sz w:val="24"/>
          <w:szCs w:val="24"/>
        </w:rPr>
        <w:t>特</w:t>
      </w:r>
      <w:r w:rsidR="007D67FF" w:rsidRPr="009B2A98">
        <w:rPr>
          <w:rFonts w:ascii="ＭＳ 明朝" w:eastAsia="ＭＳ 明朝" w:hAnsi="ＭＳ 明朝" w:hint="eastAsia"/>
          <w:sz w:val="24"/>
          <w:szCs w:val="24"/>
        </w:rPr>
        <w:t>性</w:t>
      </w:r>
      <w:r w:rsidR="00F21A70" w:rsidRPr="009B2A98">
        <w:rPr>
          <w:rFonts w:ascii="ＭＳ 明朝" w:eastAsia="ＭＳ 明朝" w:hAnsi="ＭＳ 明朝" w:hint="eastAsia"/>
          <w:sz w:val="24"/>
          <w:szCs w:val="24"/>
        </w:rPr>
        <w:t>を踏まえ、様々な状況で対応できるよう、対策の選択肢を示す。</w:t>
      </w:r>
    </w:p>
    <w:p w14:paraId="0A15702D" w14:textId="07687C19" w:rsidR="00F21A70" w:rsidRPr="009B2A98" w:rsidRDefault="00C403BB" w:rsidP="00CF4809">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F21A70" w:rsidRPr="009B2A98">
        <w:rPr>
          <w:rFonts w:ascii="ＭＳ 明朝" w:eastAsia="ＭＳ 明朝" w:hAnsi="ＭＳ 明朝"/>
          <w:sz w:val="24"/>
          <w:szCs w:val="24"/>
        </w:rPr>
        <w:t>実際に新型インフルエンザ等が発生した際には、</w:t>
      </w:r>
      <w:r w:rsidR="2434F26C" w:rsidRPr="009B2A98">
        <w:rPr>
          <w:rFonts w:ascii="ＭＳ 明朝" w:eastAsia="ＭＳ 明朝" w:hAnsi="ＭＳ 明朝"/>
          <w:sz w:val="24"/>
          <w:szCs w:val="24"/>
        </w:rPr>
        <w:t>感染症の特徴、</w:t>
      </w:r>
      <w:r w:rsidR="00F21A70" w:rsidRPr="009B2A98">
        <w:rPr>
          <w:rFonts w:ascii="ＭＳ 明朝" w:eastAsia="ＭＳ 明朝" w:hAnsi="ＭＳ 明朝"/>
          <w:sz w:val="24"/>
          <w:szCs w:val="24"/>
        </w:rPr>
        <w:t>病原体の</w:t>
      </w:r>
      <w:r w:rsidR="004F71E0" w:rsidRPr="009B2A98">
        <w:rPr>
          <w:rFonts w:ascii="ＭＳ 明朝" w:eastAsia="ＭＳ 明朝" w:hAnsi="ＭＳ 明朝" w:hint="eastAsia"/>
          <w:sz w:val="24"/>
          <w:szCs w:val="24"/>
        </w:rPr>
        <w:t xml:space="preserve">　</w:t>
      </w:r>
      <w:r w:rsidR="00F21A70" w:rsidRPr="009B2A98">
        <w:rPr>
          <w:rFonts w:ascii="ＭＳ 明朝" w:eastAsia="ＭＳ 明朝" w:hAnsi="ＭＳ 明朝"/>
          <w:sz w:val="24"/>
          <w:szCs w:val="24"/>
        </w:rPr>
        <w:t>性状（病原性、感染性、薬剤感受性</w:t>
      </w:r>
      <w:r w:rsidR="00C20647" w:rsidRPr="009B2A98">
        <w:rPr>
          <w:rStyle w:val="ac"/>
          <w:rFonts w:ascii="ＭＳ 明朝" w:eastAsia="ＭＳ 明朝" w:hAnsi="ＭＳ 明朝"/>
          <w:sz w:val="24"/>
          <w:szCs w:val="24"/>
        </w:rPr>
        <w:footnoteReference w:id="12"/>
      </w:r>
      <w:r w:rsidR="00F21A70" w:rsidRPr="009B2A98">
        <w:rPr>
          <w:rFonts w:ascii="ＭＳ 明朝" w:eastAsia="ＭＳ 明朝" w:hAnsi="ＭＳ 明朝"/>
          <w:sz w:val="24"/>
          <w:szCs w:val="24"/>
        </w:rPr>
        <w:t>等）、流行の状況、地域の</w:t>
      </w:r>
      <w:r w:rsidR="44C42A62" w:rsidRPr="009B2A98">
        <w:rPr>
          <w:rFonts w:ascii="ＭＳ 明朝" w:eastAsia="ＭＳ 明朝" w:hAnsi="ＭＳ 明朝"/>
          <w:sz w:val="24"/>
          <w:szCs w:val="24"/>
        </w:rPr>
        <w:t>実情</w:t>
      </w:r>
      <w:r w:rsidR="00F21A70" w:rsidRPr="009B2A98">
        <w:rPr>
          <w:rFonts w:ascii="ＭＳ 明朝" w:eastAsia="ＭＳ 明朝" w:hAnsi="ＭＳ 明朝"/>
          <w:sz w:val="24"/>
          <w:szCs w:val="24"/>
        </w:rPr>
        <w:t>その他の状況を踏まえ、人権への配慮や、対策の有効性、実行可能性及び対策そのものが</w:t>
      </w:r>
      <w:r w:rsidR="002D2789" w:rsidRPr="009B2A98">
        <w:rPr>
          <w:rFonts w:ascii="ＭＳ 明朝" w:eastAsia="ＭＳ 明朝" w:hAnsi="ＭＳ 明朝" w:hint="eastAsia"/>
          <w:sz w:val="24"/>
          <w:szCs w:val="24"/>
        </w:rPr>
        <w:t>村</w:t>
      </w:r>
      <w:r w:rsidR="00F21A70" w:rsidRPr="009B2A98">
        <w:rPr>
          <w:rFonts w:ascii="ＭＳ 明朝" w:eastAsia="ＭＳ 明朝" w:hAnsi="ＭＳ 明朝"/>
          <w:sz w:val="24"/>
          <w:szCs w:val="24"/>
        </w:rPr>
        <w:t>民生活及び</w:t>
      </w:r>
      <w:r w:rsidR="002D2789" w:rsidRPr="009B2A98">
        <w:rPr>
          <w:rFonts w:ascii="ＭＳ 明朝" w:eastAsia="ＭＳ 明朝" w:hAnsi="ＭＳ 明朝" w:hint="eastAsia"/>
          <w:sz w:val="24"/>
          <w:szCs w:val="24"/>
        </w:rPr>
        <w:t>村</w:t>
      </w:r>
      <w:r w:rsidR="00F21A70" w:rsidRPr="009B2A98">
        <w:rPr>
          <w:rFonts w:ascii="ＭＳ 明朝" w:eastAsia="ＭＳ 明朝" w:hAnsi="ＭＳ 明朝"/>
          <w:sz w:val="24"/>
          <w:szCs w:val="24"/>
        </w:rPr>
        <w:t>民経済に与える影響等を総合的に勘案し、</w:t>
      </w:r>
      <w:r w:rsidR="002D2789" w:rsidRPr="009B2A98">
        <w:rPr>
          <w:rFonts w:ascii="ＭＳ 明朝" w:eastAsia="ＭＳ 明朝" w:hAnsi="ＭＳ 明朝" w:hint="eastAsia"/>
          <w:sz w:val="24"/>
          <w:szCs w:val="24"/>
        </w:rPr>
        <w:t>村</w:t>
      </w:r>
      <w:r w:rsidR="00F21A70" w:rsidRPr="009B2A98">
        <w:rPr>
          <w:rFonts w:ascii="ＭＳ 明朝" w:eastAsia="ＭＳ 明朝" w:hAnsi="ＭＳ 明朝"/>
          <w:sz w:val="24"/>
          <w:szCs w:val="24"/>
        </w:rPr>
        <w:t>行動計画等で記載するものの中から、実施すべき対策を選択し決定する。</w:t>
      </w:r>
    </w:p>
    <w:p w14:paraId="737D1861" w14:textId="13331767" w:rsidR="00F21A70" w:rsidRPr="009B2A98" w:rsidRDefault="00F21A70" w:rsidP="00F21A70">
      <w:pPr>
        <w:rPr>
          <w:rFonts w:ascii="ＭＳ ゴシック" w:eastAsia="ＭＳ ゴシック" w:hAnsi="ＭＳ ゴシック"/>
          <w:sz w:val="24"/>
          <w:szCs w:val="24"/>
        </w:rPr>
      </w:pPr>
    </w:p>
    <w:p w14:paraId="2A158A8F" w14:textId="66A40E71" w:rsidR="001A2DAF" w:rsidRPr="009B2A98" w:rsidRDefault="00783424" w:rsidP="00F21A70">
      <w:pPr>
        <w:rPr>
          <w:rFonts w:ascii="ＭＳ ゴシック" w:eastAsia="ＭＳ ゴシック" w:hAnsi="ＭＳ ゴシック"/>
          <w:sz w:val="24"/>
          <w:szCs w:val="24"/>
        </w:rPr>
      </w:pPr>
      <w:r w:rsidRPr="009B2A98">
        <w:rPr>
          <w:rFonts w:ascii="ＭＳ ゴシック" w:eastAsia="ＭＳ ゴシック" w:hAnsi="ＭＳ ゴシック" w:hint="eastAsia"/>
          <w:sz w:val="24"/>
          <w:szCs w:val="24"/>
        </w:rPr>
        <w:t xml:space="preserve">２　</w:t>
      </w:r>
      <w:r w:rsidR="001A2DAF" w:rsidRPr="009B2A98">
        <w:rPr>
          <w:rFonts w:ascii="ＭＳ ゴシック" w:eastAsia="ＭＳ ゴシック" w:hAnsi="ＭＳ ゴシック" w:hint="eastAsia"/>
          <w:sz w:val="24"/>
          <w:szCs w:val="24"/>
        </w:rPr>
        <w:t>段階に応じた対応</w:t>
      </w:r>
    </w:p>
    <w:p w14:paraId="4558620D" w14:textId="74B35FB6" w:rsidR="00850666" w:rsidRPr="009B2A98" w:rsidRDefault="00850666" w:rsidP="00AF695A">
      <w:pPr>
        <w:rPr>
          <w:rFonts w:ascii="ＭＳ ゴシック" w:eastAsia="ＭＳ ゴシック" w:hAnsi="ＭＳ ゴシック"/>
          <w:sz w:val="24"/>
          <w:szCs w:val="24"/>
        </w:rPr>
      </w:pPr>
      <w:r w:rsidRPr="009B2A98">
        <w:rPr>
          <w:rFonts w:ascii="ＭＳ ゴシック" w:eastAsia="ＭＳ ゴシック" w:hAnsi="ＭＳ ゴシック" w:hint="eastAsia"/>
          <w:sz w:val="24"/>
          <w:szCs w:val="24"/>
        </w:rPr>
        <w:t>（</w:t>
      </w:r>
      <w:r w:rsidR="00783424" w:rsidRPr="009B2A98">
        <w:rPr>
          <w:rFonts w:ascii="ＭＳ ゴシック" w:eastAsia="ＭＳ ゴシック" w:hAnsi="ＭＳ ゴシック" w:hint="eastAsia"/>
          <w:sz w:val="24"/>
          <w:szCs w:val="24"/>
        </w:rPr>
        <w:t>１</w:t>
      </w:r>
      <w:r w:rsidRPr="009B2A98">
        <w:rPr>
          <w:rFonts w:ascii="ＭＳ ゴシック" w:eastAsia="ＭＳ ゴシック" w:hAnsi="ＭＳ ゴシック" w:hint="eastAsia"/>
          <w:sz w:val="24"/>
          <w:szCs w:val="24"/>
        </w:rPr>
        <w:t>）</w:t>
      </w:r>
      <w:r w:rsidRPr="009B2A98">
        <w:rPr>
          <w:rFonts w:ascii="ＭＳ ゴシック" w:eastAsia="ＭＳ ゴシック" w:hAnsi="ＭＳ ゴシック"/>
          <w:sz w:val="24"/>
          <w:szCs w:val="24"/>
        </w:rPr>
        <w:t>発生前の段階</w:t>
      </w:r>
      <w:r w:rsidRPr="009B2A98">
        <w:rPr>
          <w:rFonts w:ascii="ＭＳ ゴシック" w:eastAsia="ＭＳ ゴシック" w:hAnsi="ＭＳ ゴシック" w:hint="eastAsia"/>
          <w:sz w:val="24"/>
          <w:szCs w:val="24"/>
        </w:rPr>
        <w:t>（準備期）</w:t>
      </w:r>
    </w:p>
    <w:p w14:paraId="699EC56E" w14:textId="593AC399" w:rsidR="00F21A70" w:rsidRPr="009B2A98" w:rsidRDefault="00850666" w:rsidP="00CF4809">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F21A70" w:rsidRPr="009B2A98">
        <w:rPr>
          <w:rFonts w:ascii="ＭＳ 明朝" w:eastAsia="ＭＳ 明朝" w:hAnsi="ＭＳ 明朝" w:hint="eastAsia"/>
          <w:sz w:val="24"/>
          <w:szCs w:val="24"/>
        </w:rPr>
        <w:t>地域におけるワクチン</w:t>
      </w:r>
      <w:r w:rsidRPr="009B2A98">
        <w:rPr>
          <w:rFonts w:ascii="ＭＳ 明朝" w:eastAsia="ＭＳ 明朝" w:hAnsi="ＭＳ 明朝" w:hint="eastAsia"/>
          <w:sz w:val="24"/>
          <w:szCs w:val="24"/>
        </w:rPr>
        <w:t>の接種</w:t>
      </w:r>
      <w:r w:rsidR="00F21A70" w:rsidRPr="009B2A98">
        <w:rPr>
          <w:rFonts w:ascii="ＭＳ 明朝" w:eastAsia="ＭＳ 明朝" w:hAnsi="ＭＳ 明朝" w:hint="eastAsia"/>
          <w:sz w:val="24"/>
          <w:szCs w:val="24"/>
        </w:rPr>
        <w:t>体制の整備、</w:t>
      </w:r>
      <w:r w:rsidR="002D2789" w:rsidRPr="009B2A98">
        <w:rPr>
          <w:rFonts w:ascii="ＭＳ 明朝" w:eastAsia="ＭＳ 明朝" w:hAnsi="ＭＳ 明朝" w:hint="eastAsia"/>
          <w:sz w:val="24"/>
          <w:szCs w:val="24"/>
        </w:rPr>
        <w:t>村</w:t>
      </w:r>
      <w:r w:rsidR="00F21A70" w:rsidRPr="009B2A98">
        <w:rPr>
          <w:rFonts w:ascii="ＭＳ 明朝" w:eastAsia="ＭＳ 明朝" w:hAnsi="ＭＳ 明朝" w:hint="eastAsia"/>
          <w:sz w:val="24"/>
          <w:szCs w:val="24"/>
        </w:rPr>
        <w:t>民に対する啓発、</w:t>
      </w:r>
      <w:r w:rsidR="00B06AA3">
        <w:rPr>
          <w:rFonts w:ascii="ＭＳ 明朝" w:eastAsia="ＭＳ 明朝" w:hAnsi="ＭＳ 明朝" w:hint="eastAsia"/>
          <w:sz w:val="24"/>
          <w:szCs w:val="24"/>
        </w:rPr>
        <w:t>ＤＸ</w:t>
      </w:r>
      <w:r w:rsidR="00F21A70" w:rsidRPr="009B2A98">
        <w:rPr>
          <w:rFonts w:ascii="ＭＳ 明朝" w:eastAsia="ＭＳ 明朝" w:hAnsi="ＭＳ 明朝" w:hint="eastAsia"/>
          <w:sz w:val="24"/>
          <w:szCs w:val="24"/>
        </w:rPr>
        <w:t>の推進や人材育成、実践的な訓練の実施による対応体制の定期的な点検</w:t>
      </w:r>
      <w:r w:rsidR="00674821" w:rsidRPr="009B2A98">
        <w:rPr>
          <w:rFonts w:ascii="ＭＳ 明朝" w:eastAsia="ＭＳ 明朝" w:hAnsi="ＭＳ 明朝" w:hint="eastAsia"/>
          <w:sz w:val="24"/>
          <w:szCs w:val="24"/>
        </w:rPr>
        <w:t>や</w:t>
      </w:r>
      <w:r w:rsidR="00F21A70" w:rsidRPr="009B2A98">
        <w:rPr>
          <w:rFonts w:ascii="ＭＳ 明朝" w:eastAsia="ＭＳ 明朝" w:hAnsi="ＭＳ 明朝" w:hint="eastAsia"/>
          <w:sz w:val="24"/>
          <w:szCs w:val="24"/>
        </w:rPr>
        <w:t>改善等、新型インフルエンザ等の発生に備えた事前の準備を行</w:t>
      </w:r>
      <w:r w:rsidR="00DC4B10" w:rsidRPr="009B2A98">
        <w:rPr>
          <w:rFonts w:ascii="ＭＳ 明朝" w:eastAsia="ＭＳ 明朝" w:hAnsi="ＭＳ 明朝" w:hint="eastAsia"/>
          <w:sz w:val="24"/>
          <w:szCs w:val="24"/>
        </w:rPr>
        <w:t>う</w:t>
      </w:r>
      <w:r w:rsidR="00F21A70" w:rsidRPr="009B2A98">
        <w:rPr>
          <w:rFonts w:ascii="ＭＳ 明朝" w:eastAsia="ＭＳ 明朝" w:hAnsi="ＭＳ 明朝" w:hint="eastAsia"/>
          <w:sz w:val="24"/>
          <w:szCs w:val="24"/>
        </w:rPr>
        <w:t>。</w:t>
      </w:r>
    </w:p>
    <w:p w14:paraId="1139D0C3" w14:textId="206BBD2F" w:rsidR="00DC421E" w:rsidRPr="009B2A98" w:rsidRDefault="00DC421E" w:rsidP="00B4349F">
      <w:pPr>
        <w:rPr>
          <w:rFonts w:ascii="ＭＳ ゴシック" w:eastAsia="ＭＳ ゴシック" w:hAnsi="ＭＳ ゴシック"/>
          <w:sz w:val="24"/>
          <w:szCs w:val="24"/>
        </w:rPr>
      </w:pPr>
      <w:r w:rsidRPr="009B2A98">
        <w:rPr>
          <w:rFonts w:ascii="ＭＳ ゴシック" w:eastAsia="ＭＳ ゴシック" w:hAnsi="ＭＳ ゴシック" w:hint="eastAsia"/>
          <w:sz w:val="24"/>
          <w:szCs w:val="24"/>
        </w:rPr>
        <w:t>（</w:t>
      </w:r>
      <w:r w:rsidR="00783424" w:rsidRPr="009B2A98">
        <w:rPr>
          <w:rFonts w:ascii="ＭＳ ゴシック" w:eastAsia="ＭＳ ゴシック" w:hAnsi="ＭＳ ゴシック" w:hint="eastAsia"/>
          <w:sz w:val="24"/>
          <w:szCs w:val="24"/>
        </w:rPr>
        <w:t>２</w:t>
      </w:r>
      <w:r w:rsidRPr="009B2A98">
        <w:rPr>
          <w:rFonts w:ascii="ＭＳ ゴシック" w:eastAsia="ＭＳ ゴシック" w:hAnsi="ＭＳ ゴシック" w:hint="eastAsia"/>
          <w:sz w:val="24"/>
          <w:szCs w:val="24"/>
        </w:rPr>
        <w:t>）</w:t>
      </w:r>
      <w:r w:rsidRPr="009B2A98">
        <w:rPr>
          <w:rFonts w:ascii="ＭＳ ゴシック" w:eastAsia="ＭＳ ゴシック" w:hAnsi="ＭＳ ゴシック"/>
          <w:sz w:val="24"/>
          <w:szCs w:val="24"/>
        </w:rPr>
        <w:t>発生した段階</w:t>
      </w:r>
      <w:r w:rsidRPr="009B2A98">
        <w:rPr>
          <w:rFonts w:ascii="ＭＳ ゴシック" w:eastAsia="ＭＳ ゴシック" w:hAnsi="ＭＳ ゴシック" w:hint="eastAsia"/>
          <w:sz w:val="24"/>
          <w:szCs w:val="24"/>
        </w:rPr>
        <w:t>（初動期）</w:t>
      </w:r>
    </w:p>
    <w:p w14:paraId="780A836C" w14:textId="19C63175" w:rsidR="00804FAB" w:rsidRPr="009B2A98" w:rsidRDefault="00DC421E" w:rsidP="00AE55B0">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804FAB" w:rsidRPr="009B2A98">
        <w:rPr>
          <w:rFonts w:ascii="ＭＳ 明朝" w:eastAsia="ＭＳ 明朝" w:hAnsi="ＭＳ 明朝" w:hint="eastAsia"/>
          <w:sz w:val="24"/>
          <w:szCs w:val="24"/>
        </w:rPr>
        <w:t>国内で発生した場合を含め</w:t>
      </w:r>
      <w:r w:rsidR="00A21FD8" w:rsidRPr="009B2A98">
        <w:rPr>
          <w:rFonts w:ascii="ＭＳ 明朝" w:eastAsia="ＭＳ 明朝" w:hAnsi="ＭＳ 明朝" w:hint="eastAsia"/>
          <w:sz w:val="24"/>
          <w:szCs w:val="24"/>
        </w:rPr>
        <w:t>、</w:t>
      </w:r>
      <w:r w:rsidR="00804FAB" w:rsidRPr="009B2A98">
        <w:rPr>
          <w:rFonts w:ascii="ＭＳ 明朝" w:eastAsia="ＭＳ 明朝" w:hAnsi="ＭＳ 明朝"/>
          <w:sz w:val="24"/>
          <w:szCs w:val="24"/>
        </w:rPr>
        <w:t>世界で新型インフルエンザ等</w:t>
      </w:r>
      <w:r w:rsidR="00804FAB" w:rsidRPr="009B2A98">
        <w:rPr>
          <w:rFonts w:ascii="ＭＳ 明朝" w:eastAsia="ＭＳ 明朝" w:hAnsi="ＭＳ 明朝" w:hint="eastAsia"/>
          <w:sz w:val="24"/>
          <w:szCs w:val="24"/>
        </w:rPr>
        <w:t>に位置付けられる可能性がある感染症</w:t>
      </w:r>
      <w:r w:rsidR="00804FAB" w:rsidRPr="009B2A98">
        <w:rPr>
          <w:rFonts w:ascii="ＭＳ 明朝" w:eastAsia="ＭＳ 明朝" w:hAnsi="ＭＳ 明朝"/>
          <w:sz w:val="24"/>
          <w:szCs w:val="24"/>
        </w:rPr>
        <w:t>が発生した段階では、直ちに</w:t>
      </w:r>
      <w:r w:rsidR="00804FAB" w:rsidRPr="009B2A98">
        <w:rPr>
          <w:rFonts w:ascii="ＭＳ 明朝" w:eastAsia="ＭＳ 明朝" w:hAnsi="ＭＳ 明朝" w:hint="eastAsia"/>
          <w:sz w:val="24"/>
          <w:szCs w:val="24"/>
        </w:rPr>
        <w:t>初動対応</w:t>
      </w:r>
      <w:r w:rsidR="00804FAB" w:rsidRPr="009B2A98">
        <w:rPr>
          <w:rFonts w:ascii="ＭＳ 明朝" w:eastAsia="ＭＳ 明朝" w:hAnsi="ＭＳ 明朝"/>
          <w:sz w:val="24"/>
          <w:szCs w:val="24"/>
        </w:rPr>
        <w:t>の</w:t>
      </w:r>
      <w:r w:rsidR="00804FAB" w:rsidRPr="009B2A98">
        <w:rPr>
          <w:rFonts w:ascii="ＭＳ 明朝" w:eastAsia="ＭＳ 明朝" w:hAnsi="ＭＳ 明朝" w:hint="eastAsia"/>
          <w:sz w:val="24"/>
          <w:szCs w:val="24"/>
        </w:rPr>
        <w:t>体制に切り替</w:t>
      </w:r>
      <w:r w:rsidR="00AE55B0" w:rsidRPr="009B2A98">
        <w:rPr>
          <w:rFonts w:ascii="ＭＳ 明朝" w:eastAsia="ＭＳ 明朝" w:hAnsi="ＭＳ 明朝" w:hint="eastAsia"/>
          <w:sz w:val="24"/>
          <w:szCs w:val="24"/>
        </w:rPr>
        <w:t xml:space="preserve">　</w:t>
      </w:r>
      <w:r w:rsidR="00804FAB" w:rsidRPr="009B2A98">
        <w:rPr>
          <w:rFonts w:ascii="ＭＳ 明朝" w:eastAsia="ＭＳ 明朝" w:hAnsi="ＭＳ 明朝" w:hint="eastAsia"/>
          <w:sz w:val="24"/>
          <w:szCs w:val="24"/>
        </w:rPr>
        <w:t>える。</w:t>
      </w:r>
    </w:p>
    <w:p w14:paraId="4A3FC6E4" w14:textId="72B253BE" w:rsidR="00D9012A" w:rsidRPr="009B2A98" w:rsidRDefault="00697718" w:rsidP="00D9012A">
      <w:pPr>
        <w:rPr>
          <w:rFonts w:ascii="ＭＳ ゴシック" w:eastAsia="ＭＳ ゴシック" w:hAnsi="ＭＳ ゴシック"/>
          <w:sz w:val="24"/>
          <w:szCs w:val="24"/>
        </w:rPr>
      </w:pPr>
      <w:r w:rsidRPr="009B2A98">
        <w:rPr>
          <w:rFonts w:ascii="ＭＳ ゴシック" w:eastAsia="ＭＳ ゴシック" w:hAnsi="ＭＳ ゴシック" w:hint="eastAsia"/>
          <w:sz w:val="24"/>
          <w:szCs w:val="24"/>
        </w:rPr>
        <w:t>（３）対応期</w:t>
      </w:r>
    </w:p>
    <w:p w14:paraId="00A0E050" w14:textId="3E438C4C" w:rsidR="00D9012A" w:rsidRPr="009B2A98" w:rsidRDefault="003524D4" w:rsidP="00D9012A">
      <w:pPr>
        <w:ind w:firstLineChars="100" w:firstLine="240"/>
        <w:rPr>
          <w:rFonts w:ascii="ＭＳ 明朝" w:eastAsia="ＭＳ 明朝" w:hAnsi="ＭＳ 明朝"/>
          <w:sz w:val="24"/>
          <w:szCs w:val="24"/>
        </w:rPr>
      </w:pPr>
      <w:r w:rsidRPr="009B2A98">
        <w:rPr>
          <w:rFonts w:ascii="ＭＳ 明朝" w:eastAsia="ＭＳ 明朝" w:hAnsi="ＭＳ 明朝" w:hint="eastAsia"/>
          <w:sz w:val="24"/>
          <w:szCs w:val="24"/>
        </w:rPr>
        <w:t>①</w:t>
      </w:r>
      <w:r w:rsidR="004B246E" w:rsidRPr="009B2A98">
        <w:rPr>
          <w:rFonts w:ascii="ＭＳ 明朝" w:eastAsia="ＭＳ 明朝" w:hAnsi="ＭＳ 明朝" w:hint="eastAsia"/>
          <w:sz w:val="24"/>
          <w:szCs w:val="24"/>
        </w:rPr>
        <w:t xml:space="preserve">　</w:t>
      </w:r>
      <w:r w:rsidR="006138FD" w:rsidRPr="009B2A98">
        <w:rPr>
          <w:rFonts w:ascii="ＭＳ 明朝" w:eastAsia="ＭＳ 明朝" w:hAnsi="ＭＳ 明朝" w:hint="eastAsia"/>
          <w:sz w:val="24"/>
          <w:szCs w:val="24"/>
        </w:rPr>
        <w:t>発生当初の封じ込めを念頭に</w:t>
      </w:r>
      <w:r w:rsidR="003954AD" w:rsidRPr="009B2A98">
        <w:rPr>
          <w:rFonts w:ascii="ＭＳ 明朝" w:eastAsia="ＭＳ 明朝" w:hAnsi="ＭＳ 明朝" w:hint="eastAsia"/>
          <w:sz w:val="24"/>
          <w:szCs w:val="24"/>
        </w:rPr>
        <w:t>対応する時期</w:t>
      </w:r>
    </w:p>
    <w:p w14:paraId="363DABAB" w14:textId="77777777" w:rsidR="006B26C0" w:rsidRPr="009B2A98" w:rsidRDefault="00D51889" w:rsidP="00602C71">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Pr="009B2A98">
        <w:rPr>
          <w:rFonts w:ascii="ＭＳ 明朝" w:eastAsia="ＭＳ 明朝" w:hAnsi="ＭＳ 明朝"/>
          <w:sz w:val="24"/>
          <w:szCs w:val="24"/>
        </w:rPr>
        <w:t>感染拡大のスピードをできる限り抑えることを目的とした対策を講</w:t>
      </w:r>
      <w:r w:rsidRPr="009B2A98">
        <w:rPr>
          <w:rFonts w:ascii="ＭＳ 明朝" w:eastAsia="ＭＳ 明朝" w:hAnsi="ＭＳ 明朝" w:hint="eastAsia"/>
          <w:sz w:val="24"/>
          <w:szCs w:val="24"/>
        </w:rPr>
        <w:t>ず</w:t>
      </w:r>
      <w:r w:rsidRPr="009B2A98">
        <w:rPr>
          <w:rFonts w:ascii="ＭＳ 明朝" w:eastAsia="ＭＳ 明朝" w:hAnsi="ＭＳ 明朝"/>
          <w:sz w:val="24"/>
          <w:szCs w:val="24"/>
        </w:rPr>
        <w:t>る。</w:t>
      </w:r>
    </w:p>
    <w:p w14:paraId="35AFEF4E" w14:textId="7B3B65CD" w:rsidR="00370E90" w:rsidRPr="009B2A98" w:rsidRDefault="00B52847" w:rsidP="00AE55B0">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370E90" w:rsidRPr="009B2A98">
        <w:rPr>
          <w:rFonts w:ascii="ＭＳ 明朝" w:eastAsia="ＭＳ 明朝" w:hAnsi="ＭＳ 明朝"/>
          <w:sz w:val="24"/>
          <w:szCs w:val="24"/>
        </w:rPr>
        <w:t>病原性</w:t>
      </w:r>
      <w:r w:rsidR="00C05B5A" w:rsidRPr="009B2A98">
        <w:rPr>
          <w:rFonts w:ascii="ＭＳ 明朝" w:eastAsia="ＭＳ 明朝" w:hAnsi="ＭＳ 明朝" w:hint="eastAsia"/>
          <w:sz w:val="24"/>
          <w:szCs w:val="24"/>
        </w:rPr>
        <w:t>の程度</w:t>
      </w:r>
      <w:r w:rsidR="00370E90" w:rsidRPr="009B2A98">
        <w:rPr>
          <w:rFonts w:ascii="ＭＳ 明朝" w:eastAsia="ＭＳ 明朝" w:hAnsi="ＭＳ 明朝"/>
          <w:sz w:val="24"/>
          <w:szCs w:val="24"/>
        </w:rPr>
        <w:t>に応じて、</w:t>
      </w:r>
      <w:r w:rsidR="004E5BE1" w:rsidRPr="009B2A98">
        <w:rPr>
          <w:rFonts w:ascii="ＭＳ 明朝" w:eastAsia="ＭＳ 明朝" w:hAnsi="ＭＳ 明朝" w:hint="eastAsia"/>
          <w:sz w:val="24"/>
          <w:szCs w:val="24"/>
        </w:rPr>
        <w:t>県が行う</w:t>
      </w:r>
      <w:r w:rsidR="00370E90" w:rsidRPr="009B2A98">
        <w:rPr>
          <w:rFonts w:ascii="ＭＳ 明朝" w:eastAsia="ＭＳ 明朝" w:hAnsi="ＭＳ 明朝"/>
          <w:sz w:val="24"/>
          <w:szCs w:val="24"/>
        </w:rPr>
        <w:t>不要不急の外出の自粛要請や施設の使用制限等</w:t>
      </w:r>
      <w:r w:rsidR="00B2023D" w:rsidRPr="009B2A98">
        <w:rPr>
          <w:rFonts w:ascii="ＭＳ 明朝" w:eastAsia="ＭＳ 明朝" w:hAnsi="ＭＳ 明朝" w:hint="eastAsia"/>
          <w:sz w:val="24"/>
          <w:szCs w:val="24"/>
        </w:rPr>
        <w:t>に協力する</w:t>
      </w:r>
      <w:r w:rsidR="00C05B5A" w:rsidRPr="009B2A98">
        <w:rPr>
          <w:rFonts w:ascii="ＭＳ 明朝" w:eastAsia="ＭＳ 明朝" w:hAnsi="ＭＳ 明朝" w:hint="eastAsia"/>
          <w:sz w:val="24"/>
          <w:szCs w:val="24"/>
        </w:rPr>
        <w:t>。</w:t>
      </w:r>
    </w:p>
    <w:p w14:paraId="39FF2337" w14:textId="4638352C" w:rsidR="00BE42D6" w:rsidRPr="009B2A98" w:rsidRDefault="00DC421E" w:rsidP="00725EB2">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370E90" w:rsidRPr="009B2A98">
        <w:rPr>
          <w:rFonts w:ascii="ＭＳ 明朝" w:eastAsia="ＭＳ 明朝" w:hAnsi="ＭＳ 明朝"/>
          <w:sz w:val="24"/>
          <w:szCs w:val="24"/>
        </w:rPr>
        <w:t>国内外の発生当初等の病原性や感染性等に関する情報が限られている場合には、過去の知見等も踏まえ、病原性や感染性等が高い場合のリスクを想定し、</w:t>
      </w:r>
      <w:r w:rsidR="006D6063" w:rsidRPr="009B2A98">
        <w:rPr>
          <w:rFonts w:ascii="ＭＳ 明朝" w:eastAsia="ＭＳ 明朝" w:hAnsi="ＭＳ 明朝"/>
          <w:sz w:val="24"/>
          <w:szCs w:val="24"/>
        </w:rPr>
        <w:t>封じ込めを念頭に</w:t>
      </w:r>
      <w:r w:rsidR="00370E90" w:rsidRPr="009B2A98">
        <w:rPr>
          <w:rFonts w:ascii="ＭＳ 明朝" w:eastAsia="ＭＳ 明朝" w:hAnsi="ＭＳ 明朝"/>
          <w:sz w:val="24"/>
          <w:szCs w:val="24"/>
        </w:rPr>
        <w:t>強力な対策を実施する</w:t>
      </w:r>
      <w:r w:rsidR="00064420" w:rsidRPr="009B2A98">
        <w:rPr>
          <w:rFonts w:ascii="ＭＳ 明朝" w:eastAsia="ＭＳ 明朝" w:hAnsi="ＭＳ 明朝" w:hint="eastAsia"/>
          <w:sz w:val="24"/>
          <w:szCs w:val="24"/>
        </w:rPr>
        <w:t>。</w:t>
      </w:r>
    </w:p>
    <w:p w14:paraId="0C1151BF" w14:textId="0E8A6AA9" w:rsidR="00783424" w:rsidRPr="00930FD4" w:rsidRDefault="00BE42D6" w:rsidP="007B409B">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370E90" w:rsidRPr="009B2A98">
        <w:rPr>
          <w:rFonts w:ascii="ＭＳ 明朝" w:eastAsia="ＭＳ 明朝" w:hAnsi="ＭＳ 明朝"/>
          <w:sz w:val="24"/>
          <w:szCs w:val="24"/>
        </w:rPr>
        <w:t>常に新しい情報を収集・分析し、対策の必要性を評価し、更なる情報が得られ次第、</w:t>
      </w:r>
      <w:r w:rsidR="0080574F" w:rsidRPr="009B2A98">
        <w:rPr>
          <w:rFonts w:ascii="ＭＳ 明朝" w:eastAsia="ＭＳ 明朝" w:hAnsi="ＭＳ 明朝"/>
          <w:sz w:val="24"/>
          <w:szCs w:val="24"/>
        </w:rPr>
        <w:t>感染拡大のスピードを抑制し、可能な限り</w:t>
      </w:r>
      <w:r w:rsidR="00191F2F" w:rsidRPr="009B2A98">
        <w:rPr>
          <w:rFonts w:ascii="ＭＳ 明朝" w:eastAsia="ＭＳ 明朝" w:hAnsi="ＭＳ 明朝"/>
          <w:sz w:val="24"/>
          <w:szCs w:val="24"/>
        </w:rPr>
        <w:t>感染者</w:t>
      </w:r>
      <w:r w:rsidR="009C792B" w:rsidRPr="009B2A98">
        <w:rPr>
          <w:rFonts w:ascii="ＭＳ 明朝" w:eastAsia="ＭＳ 明朝" w:hAnsi="ＭＳ 明朝"/>
          <w:sz w:val="24"/>
          <w:szCs w:val="24"/>
        </w:rPr>
        <w:t>数等を減少させる</w:t>
      </w:r>
      <w:r w:rsidR="00AC45D2" w:rsidRPr="009B2A98">
        <w:rPr>
          <w:rFonts w:ascii="ＭＳ 明朝" w:eastAsia="ＭＳ 明朝" w:hAnsi="ＭＳ 明朝" w:hint="eastAsia"/>
          <w:sz w:val="24"/>
          <w:szCs w:val="24"/>
        </w:rPr>
        <w:t xml:space="preserve">　</w:t>
      </w:r>
      <w:r w:rsidR="00DE1B7A" w:rsidRPr="009B2A98">
        <w:rPr>
          <w:rFonts w:ascii="ＭＳ 明朝" w:eastAsia="ＭＳ 明朝" w:hAnsi="ＭＳ 明朝"/>
          <w:sz w:val="24"/>
          <w:szCs w:val="24"/>
        </w:rPr>
        <w:t>ための対策</w:t>
      </w:r>
      <w:r w:rsidR="00E35D13" w:rsidRPr="009B2A98">
        <w:rPr>
          <w:rFonts w:ascii="ＭＳ 明朝" w:eastAsia="ＭＳ 明朝" w:hAnsi="ＭＳ 明朝"/>
          <w:sz w:val="24"/>
          <w:szCs w:val="24"/>
        </w:rPr>
        <w:t>等</w:t>
      </w:r>
      <w:r w:rsidR="0080574F" w:rsidRPr="009B2A98">
        <w:rPr>
          <w:rFonts w:ascii="ＭＳ 明朝" w:eastAsia="ＭＳ 明朝" w:hAnsi="ＭＳ 明朝"/>
          <w:sz w:val="24"/>
          <w:szCs w:val="24"/>
        </w:rPr>
        <w:t>、</w:t>
      </w:r>
      <w:r w:rsidR="00370E90" w:rsidRPr="009B2A98">
        <w:rPr>
          <w:rFonts w:ascii="ＭＳ 明朝" w:eastAsia="ＭＳ 明朝" w:hAnsi="ＭＳ 明朝"/>
          <w:sz w:val="24"/>
          <w:szCs w:val="24"/>
        </w:rPr>
        <w:t>適切な対策へと切り替える。</w:t>
      </w:r>
    </w:p>
    <w:p w14:paraId="397C4F50" w14:textId="6F2A93F5" w:rsidR="00370E90" w:rsidRPr="00930FD4" w:rsidRDefault="00783424" w:rsidP="007B409B">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lastRenderedPageBreak/>
        <w:t>・</w:t>
      </w:r>
      <w:r w:rsidR="00370E90" w:rsidRPr="00930FD4">
        <w:rPr>
          <w:rFonts w:ascii="ＭＳ 明朝" w:eastAsia="ＭＳ 明朝" w:hAnsi="ＭＳ 明朝"/>
          <w:sz w:val="24"/>
          <w:szCs w:val="24"/>
        </w:rPr>
        <w:t>状況の進展に応じて、必要性の低下した対策についてはその縮小や中止を</w:t>
      </w:r>
      <w:r w:rsidR="00AC45D2" w:rsidRPr="00930FD4">
        <w:rPr>
          <w:rFonts w:ascii="ＭＳ 明朝" w:eastAsia="ＭＳ 明朝" w:hAnsi="ＭＳ 明朝" w:hint="eastAsia"/>
          <w:sz w:val="24"/>
          <w:szCs w:val="24"/>
        </w:rPr>
        <w:t xml:space="preserve">　</w:t>
      </w:r>
      <w:r w:rsidR="00370E90" w:rsidRPr="00930FD4">
        <w:rPr>
          <w:rFonts w:ascii="ＭＳ 明朝" w:eastAsia="ＭＳ 明朝" w:hAnsi="ＭＳ 明朝"/>
          <w:sz w:val="24"/>
          <w:szCs w:val="24"/>
        </w:rPr>
        <w:t>図る</w:t>
      </w:r>
      <w:r w:rsidR="19062D29" w:rsidRPr="00930FD4">
        <w:rPr>
          <w:rFonts w:ascii="ＭＳ 明朝" w:eastAsia="ＭＳ 明朝" w:hAnsi="ＭＳ 明朝"/>
          <w:sz w:val="24"/>
          <w:szCs w:val="24"/>
        </w:rPr>
        <w:t>等の</w:t>
      </w:r>
      <w:r w:rsidR="00370E90" w:rsidRPr="00930FD4">
        <w:rPr>
          <w:rFonts w:ascii="ＭＳ 明朝" w:eastAsia="ＭＳ 明朝" w:hAnsi="ＭＳ 明朝"/>
          <w:sz w:val="24"/>
          <w:szCs w:val="24"/>
        </w:rPr>
        <w:t>見直しを行う。</w:t>
      </w:r>
    </w:p>
    <w:p w14:paraId="0E426FC1" w14:textId="406A0538" w:rsidR="000261B9" w:rsidRPr="009B2A98" w:rsidRDefault="000261B9" w:rsidP="007B409B">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②</w:t>
      </w:r>
      <w:r w:rsidR="004B246E" w:rsidRPr="00930FD4">
        <w:rPr>
          <w:rFonts w:ascii="ＭＳ 明朝" w:eastAsia="ＭＳ 明朝" w:hAnsi="ＭＳ 明朝" w:hint="eastAsia"/>
          <w:sz w:val="24"/>
          <w:szCs w:val="24"/>
        </w:rPr>
        <w:t xml:space="preserve">　</w:t>
      </w:r>
      <w:r w:rsidR="00DC3EFA" w:rsidRPr="009B2A98">
        <w:rPr>
          <w:rFonts w:ascii="ＭＳ 明朝" w:eastAsia="ＭＳ 明朝" w:hAnsi="ＭＳ 明朝" w:hint="eastAsia"/>
          <w:sz w:val="24"/>
          <w:szCs w:val="24"/>
        </w:rPr>
        <w:t>感染が拡大し、</w:t>
      </w:r>
      <w:r w:rsidR="00AF73DE" w:rsidRPr="009B2A98">
        <w:rPr>
          <w:rFonts w:ascii="ＭＳ 明朝" w:eastAsia="ＭＳ 明朝" w:hAnsi="ＭＳ 明朝" w:hint="eastAsia"/>
          <w:sz w:val="24"/>
          <w:szCs w:val="24"/>
        </w:rPr>
        <w:t>病原体の</w:t>
      </w:r>
      <w:r w:rsidR="00FE66D6" w:rsidRPr="009B2A98">
        <w:rPr>
          <w:rFonts w:ascii="ＭＳ 明朝" w:eastAsia="ＭＳ 明朝" w:hAnsi="ＭＳ 明朝" w:hint="eastAsia"/>
          <w:sz w:val="24"/>
          <w:szCs w:val="24"/>
        </w:rPr>
        <w:t>性状等に応じて対応する時期</w:t>
      </w:r>
    </w:p>
    <w:p w14:paraId="6D2E2E1F" w14:textId="4B23055E" w:rsidR="001A2DAF" w:rsidRPr="009B2A98" w:rsidRDefault="00152809" w:rsidP="007B409B">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370E90" w:rsidRPr="009B2A98">
        <w:rPr>
          <w:rFonts w:ascii="ＭＳ 明朝" w:eastAsia="ＭＳ 明朝" w:hAnsi="ＭＳ 明朝"/>
          <w:sz w:val="24"/>
          <w:szCs w:val="24"/>
        </w:rPr>
        <w:t>国、</w:t>
      </w:r>
      <w:r w:rsidR="00D91196" w:rsidRPr="009B2A98">
        <w:rPr>
          <w:rFonts w:ascii="ＭＳ 明朝" w:eastAsia="ＭＳ 明朝" w:hAnsi="ＭＳ 明朝" w:hint="eastAsia"/>
          <w:sz w:val="24"/>
          <w:szCs w:val="24"/>
        </w:rPr>
        <w:t>県</w:t>
      </w:r>
      <w:r w:rsidR="00370E90" w:rsidRPr="009B2A98">
        <w:rPr>
          <w:rFonts w:ascii="ＭＳ 明朝" w:eastAsia="ＭＳ 明朝" w:hAnsi="ＭＳ 明朝"/>
          <w:sz w:val="24"/>
          <w:szCs w:val="24"/>
        </w:rPr>
        <w:t>、事業者等</w:t>
      </w:r>
      <w:r w:rsidR="00F146D3" w:rsidRPr="009B2A98">
        <w:rPr>
          <w:rFonts w:ascii="ＭＳ 明朝" w:eastAsia="ＭＳ 明朝" w:hAnsi="ＭＳ 明朝" w:hint="eastAsia"/>
          <w:sz w:val="24"/>
          <w:szCs w:val="24"/>
        </w:rPr>
        <w:t>と</w:t>
      </w:r>
      <w:r w:rsidR="00370E90" w:rsidRPr="009B2A98">
        <w:rPr>
          <w:rFonts w:ascii="ＭＳ 明朝" w:eastAsia="ＭＳ 明朝" w:hAnsi="ＭＳ 明朝"/>
          <w:sz w:val="24"/>
          <w:szCs w:val="24"/>
        </w:rPr>
        <w:t>相互に連携し</w:t>
      </w:r>
      <w:r w:rsidR="00370E90" w:rsidRPr="009B2A98">
        <w:rPr>
          <w:rFonts w:ascii="ＭＳ 明朝" w:eastAsia="ＭＳ 明朝" w:hAnsi="ＭＳ 明朝" w:hint="eastAsia"/>
          <w:sz w:val="24"/>
          <w:szCs w:val="24"/>
        </w:rPr>
        <w:t>て、医療提供体制の確保や</w:t>
      </w:r>
      <w:r w:rsidR="002D2789" w:rsidRPr="009B2A98">
        <w:rPr>
          <w:rFonts w:ascii="ＭＳ 明朝" w:eastAsia="ＭＳ 明朝" w:hAnsi="ＭＳ 明朝" w:hint="eastAsia"/>
          <w:sz w:val="24"/>
          <w:szCs w:val="24"/>
        </w:rPr>
        <w:t>村</w:t>
      </w:r>
      <w:r w:rsidR="00370E90" w:rsidRPr="009B2A98">
        <w:rPr>
          <w:rFonts w:ascii="ＭＳ 明朝" w:eastAsia="ＭＳ 明朝" w:hAnsi="ＭＳ 明朝" w:hint="eastAsia"/>
          <w:sz w:val="24"/>
          <w:szCs w:val="24"/>
        </w:rPr>
        <w:t>民生活及び</w:t>
      </w:r>
      <w:r w:rsidR="000D569D">
        <w:rPr>
          <w:rFonts w:ascii="ＭＳ 明朝" w:eastAsia="ＭＳ 明朝" w:hAnsi="ＭＳ 明朝" w:hint="eastAsia"/>
          <w:sz w:val="24"/>
          <w:szCs w:val="24"/>
        </w:rPr>
        <w:t>地域</w:t>
      </w:r>
      <w:r w:rsidR="00370E90" w:rsidRPr="009B2A98">
        <w:rPr>
          <w:rFonts w:ascii="ＭＳ 明朝" w:eastAsia="ＭＳ 明朝" w:hAnsi="ＭＳ 明朝" w:hint="eastAsia"/>
          <w:sz w:val="24"/>
          <w:szCs w:val="24"/>
        </w:rPr>
        <w:t>経済の維持のために最大限の努力を行う</w:t>
      </w:r>
      <w:r w:rsidR="001A2DAF" w:rsidRPr="009B2A98">
        <w:rPr>
          <w:rFonts w:ascii="ＭＳ 明朝" w:eastAsia="ＭＳ 明朝" w:hAnsi="ＭＳ 明朝" w:hint="eastAsia"/>
          <w:sz w:val="24"/>
          <w:szCs w:val="24"/>
        </w:rPr>
        <w:t>。</w:t>
      </w:r>
    </w:p>
    <w:p w14:paraId="70FB90F1" w14:textId="46CABE1B" w:rsidR="00370E90" w:rsidRPr="009B2A98" w:rsidRDefault="001A2DAF" w:rsidP="007B409B">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370E90" w:rsidRPr="009B2A98">
        <w:rPr>
          <w:rFonts w:ascii="ＭＳ 明朝" w:eastAsia="ＭＳ 明朝" w:hAnsi="ＭＳ 明朝" w:hint="eastAsia"/>
          <w:sz w:val="24"/>
          <w:szCs w:val="24"/>
        </w:rPr>
        <w:t>変化する状況に対策が必ずしも適合しなくなることも含め</w:t>
      </w:r>
      <w:r w:rsidR="00C45602" w:rsidRPr="009B2A98">
        <w:rPr>
          <w:rFonts w:ascii="ＭＳ 明朝" w:eastAsia="ＭＳ 明朝" w:hAnsi="ＭＳ 明朝" w:hint="eastAsia"/>
          <w:sz w:val="24"/>
          <w:szCs w:val="24"/>
        </w:rPr>
        <w:t>、</w:t>
      </w:r>
      <w:r w:rsidR="00370E90" w:rsidRPr="009B2A98">
        <w:rPr>
          <w:rFonts w:ascii="ＭＳ 明朝" w:eastAsia="ＭＳ 明朝" w:hAnsi="ＭＳ 明朝" w:hint="eastAsia"/>
          <w:sz w:val="24"/>
          <w:szCs w:val="24"/>
        </w:rPr>
        <w:t>様々な事態が</w:t>
      </w:r>
      <w:r w:rsidR="00C45602" w:rsidRPr="009B2A98">
        <w:rPr>
          <w:rFonts w:ascii="ＭＳ 明朝" w:eastAsia="ＭＳ 明朝" w:hAnsi="ＭＳ 明朝" w:hint="eastAsia"/>
          <w:sz w:val="24"/>
          <w:szCs w:val="24"/>
        </w:rPr>
        <w:t xml:space="preserve">　</w:t>
      </w:r>
      <w:r w:rsidR="00370E90" w:rsidRPr="009B2A98">
        <w:rPr>
          <w:rFonts w:ascii="ＭＳ 明朝" w:eastAsia="ＭＳ 明朝" w:hAnsi="ＭＳ 明朝" w:hint="eastAsia"/>
          <w:sz w:val="24"/>
          <w:szCs w:val="24"/>
        </w:rPr>
        <w:t>生じ</w:t>
      </w:r>
      <w:r w:rsidR="000D569D">
        <w:rPr>
          <w:rFonts w:ascii="ＭＳ 明朝" w:eastAsia="ＭＳ 明朝" w:hAnsi="ＭＳ 明朝" w:hint="eastAsia"/>
          <w:sz w:val="24"/>
          <w:szCs w:val="24"/>
        </w:rPr>
        <w:t>る</w:t>
      </w:r>
      <w:r w:rsidR="00370E90" w:rsidRPr="009B2A98">
        <w:rPr>
          <w:rFonts w:ascii="ＭＳ 明朝" w:eastAsia="ＭＳ 明朝" w:hAnsi="ＭＳ 明朝" w:hint="eastAsia"/>
          <w:sz w:val="24"/>
          <w:szCs w:val="24"/>
        </w:rPr>
        <w:t>ことが考えられ</w:t>
      </w:r>
      <w:r w:rsidR="00021D5B" w:rsidRPr="009B2A98">
        <w:rPr>
          <w:rFonts w:ascii="ＭＳ 明朝" w:eastAsia="ＭＳ 明朝" w:hAnsi="ＭＳ 明朝" w:hint="eastAsia"/>
          <w:sz w:val="24"/>
          <w:szCs w:val="24"/>
        </w:rPr>
        <w:t>るので</w:t>
      </w:r>
      <w:r w:rsidR="00370E90" w:rsidRPr="009B2A98">
        <w:rPr>
          <w:rFonts w:ascii="ＭＳ 明朝" w:eastAsia="ＭＳ 明朝" w:hAnsi="ＭＳ 明朝" w:hint="eastAsia"/>
          <w:sz w:val="24"/>
          <w:szCs w:val="24"/>
        </w:rPr>
        <w:t>、状況に応じて臨機応変に対処していく。</w:t>
      </w:r>
    </w:p>
    <w:p w14:paraId="7DF4686E" w14:textId="1B823DD6" w:rsidR="00370E90" w:rsidRPr="009B2A98" w:rsidRDefault="00783424" w:rsidP="007B409B">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370E90" w:rsidRPr="009B2A98">
        <w:rPr>
          <w:rFonts w:ascii="ＭＳ 明朝" w:eastAsia="ＭＳ 明朝" w:hAnsi="ＭＳ 明朝"/>
          <w:sz w:val="24"/>
          <w:szCs w:val="24"/>
        </w:rPr>
        <w:t>地域の実情等に応じて、</w:t>
      </w:r>
      <w:r w:rsidR="00251349" w:rsidRPr="009B2A98">
        <w:rPr>
          <w:rFonts w:ascii="ＭＳ 明朝" w:eastAsia="ＭＳ 明朝" w:hAnsi="ＭＳ 明朝" w:hint="eastAsia"/>
          <w:sz w:val="24"/>
          <w:szCs w:val="24"/>
        </w:rPr>
        <w:t>県</w:t>
      </w:r>
      <w:r w:rsidR="00370E90" w:rsidRPr="009B2A98">
        <w:rPr>
          <w:rFonts w:ascii="ＭＳ 明朝" w:eastAsia="ＭＳ 明朝" w:hAnsi="ＭＳ 明朝" w:hint="eastAsia"/>
          <w:sz w:val="24"/>
          <w:szCs w:val="24"/>
        </w:rPr>
        <w:t>対策本部と協議の上、柔軟に対策を</w:t>
      </w:r>
      <w:r w:rsidR="00AF4636" w:rsidRPr="009B2A98">
        <w:rPr>
          <w:rFonts w:ascii="ＭＳ 明朝" w:eastAsia="ＭＳ 明朝" w:hAnsi="ＭＳ 明朝" w:hint="eastAsia"/>
          <w:sz w:val="24"/>
          <w:szCs w:val="24"/>
        </w:rPr>
        <w:t>講ずる</w:t>
      </w:r>
      <w:r w:rsidR="00370E90" w:rsidRPr="009B2A98">
        <w:rPr>
          <w:rFonts w:ascii="ＭＳ 明朝" w:eastAsia="ＭＳ 明朝" w:hAnsi="ＭＳ 明朝" w:hint="eastAsia"/>
          <w:sz w:val="24"/>
          <w:szCs w:val="24"/>
        </w:rPr>
        <w:t>ことができるようにし、現場が動きやすくなるような配慮や工夫を行う。</w:t>
      </w:r>
    </w:p>
    <w:p w14:paraId="70DA7144" w14:textId="3E57055E" w:rsidR="00FE66D6" w:rsidRPr="009B2A98" w:rsidRDefault="00FE66D6" w:rsidP="007B409B">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③</w:t>
      </w:r>
      <w:r w:rsidR="004B246E" w:rsidRPr="009B2A98">
        <w:rPr>
          <w:rFonts w:ascii="ＭＳ 明朝" w:eastAsia="ＭＳ 明朝" w:hAnsi="ＭＳ 明朝" w:hint="eastAsia"/>
          <w:sz w:val="24"/>
          <w:szCs w:val="24"/>
        </w:rPr>
        <w:t xml:space="preserve">　</w:t>
      </w:r>
      <w:r w:rsidR="004C1A1B" w:rsidRPr="009B2A98">
        <w:rPr>
          <w:rFonts w:ascii="ＭＳ 明朝" w:eastAsia="ＭＳ 明朝" w:hAnsi="ＭＳ 明朝" w:hint="eastAsia"/>
          <w:sz w:val="24"/>
          <w:szCs w:val="24"/>
        </w:rPr>
        <w:t>ワクチンや治療薬等により</w:t>
      </w:r>
      <w:r w:rsidR="00BC567C" w:rsidRPr="009B2A98">
        <w:rPr>
          <w:rFonts w:ascii="ＭＳ 明朝" w:eastAsia="ＭＳ 明朝" w:hAnsi="ＭＳ 明朝" w:hint="eastAsia"/>
          <w:sz w:val="24"/>
          <w:szCs w:val="24"/>
        </w:rPr>
        <w:t>対応力が高まる時期</w:t>
      </w:r>
    </w:p>
    <w:p w14:paraId="24573FF8" w14:textId="4D09DDCE" w:rsidR="00370E90" w:rsidRPr="009B2A98" w:rsidRDefault="00783424" w:rsidP="00F9536F">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370E90" w:rsidRPr="009B2A98">
        <w:rPr>
          <w:rFonts w:ascii="ＭＳ 明朝" w:eastAsia="ＭＳ 明朝" w:hAnsi="ＭＳ 明朝"/>
          <w:sz w:val="24"/>
          <w:szCs w:val="24"/>
        </w:rPr>
        <w:t>科学的知見の集積、検査</w:t>
      </w:r>
      <w:r w:rsidR="2874DF6C" w:rsidRPr="009B2A98">
        <w:rPr>
          <w:rFonts w:ascii="ＭＳ 明朝" w:eastAsia="ＭＳ 明朝" w:hAnsi="ＭＳ 明朝"/>
          <w:sz w:val="24"/>
          <w:szCs w:val="24"/>
        </w:rPr>
        <w:t>体制</w:t>
      </w:r>
      <w:r w:rsidR="00370E90" w:rsidRPr="009B2A98">
        <w:rPr>
          <w:rFonts w:ascii="ＭＳ 明朝" w:eastAsia="ＭＳ 明朝" w:hAnsi="ＭＳ 明朝"/>
          <w:sz w:val="24"/>
          <w:szCs w:val="24"/>
        </w:rPr>
        <w:t>や医療提供体制の整備、ワクチンや治療薬の</w:t>
      </w:r>
      <w:r w:rsidR="00F9536F" w:rsidRPr="009B2A98">
        <w:rPr>
          <w:rFonts w:ascii="ＭＳ 明朝" w:eastAsia="ＭＳ 明朝" w:hAnsi="ＭＳ 明朝" w:hint="eastAsia"/>
          <w:sz w:val="24"/>
          <w:szCs w:val="24"/>
        </w:rPr>
        <w:t xml:space="preserve">　</w:t>
      </w:r>
      <w:r w:rsidR="00370E90" w:rsidRPr="009B2A98">
        <w:rPr>
          <w:rFonts w:ascii="ＭＳ 明朝" w:eastAsia="ＭＳ 明朝" w:hAnsi="ＭＳ 明朝"/>
          <w:sz w:val="24"/>
          <w:szCs w:val="24"/>
        </w:rPr>
        <w:t>普及等の状況の変化等に合わせて、適切なタイミングで、柔軟かつ機動的に対策を切り替える。</w:t>
      </w:r>
    </w:p>
    <w:p w14:paraId="2CF536A1" w14:textId="2B75C0B0" w:rsidR="00B5767A" w:rsidRPr="009B2A98" w:rsidRDefault="00B5767A" w:rsidP="00F9536F">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④</w:t>
      </w:r>
      <w:r w:rsidR="004B246E" w:rsidRPr="009B2A98">
        <w:rPr>
          <w:rFonts w:ascii="ＭＳ 明朝" w:eastAsia="ＭＳ 明朝" w:hAnsi="ＭＳ 明朝" w:hint="eastAsia"/>
          <w:sz w:val="24"/>
          <w:szCs w:val="24"/>
        </w:rPr>
        <w:t xml:space="preserve">　</w:t>
      </w:r>
      <w:r w:rsidRPr="009B2A98">
        <w:rPr>
          <w:rFonts w:ascii="ＭＳ 明朝" w:eastAsia="ＭＳ 明朝" w:hAnsi="ＭＳ 明朝" w:hint="eastAsia"/>
          <w:sz w:val="24"/>
          <w:szCs w:val="24"/>
        </w:rPr>
        <w:t>特措法</w:t>
      </w:r>
      <w:r w:rsidR="009B0645" w:rsidRPr="009B2A98">
        <w:rPr>
          <w:rFonts w:ascii="ＭＳ 明朝" w:eastAsia="ＭＳ 明朝" w:hAnsi="ＭＳ 明朝" w:hint="eastAsia"/>
          <w:sz w:val="24"/>
          <w:szCs w:val="24"/>
        </w:rPr>
        <w:t>によらない基本的な感染症対策に移行する時期</w:t>
      </w:r>
    </w:p>
    <w:p w14:paraId="423DD83F" w14:textId="6B956578" w:rsidR="00370E90" w:rsidRPr="009B2A98" w:rsidRDefault="00783424" w:rsidP="00F9536F">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370E90" w:rsidRPr="009B2A98">
        <w:rPr>
          <w:rFonts w:ascii="ＭＳ 明朝" w:eastAsia="ＭＳ 明朝" w:hAnsi="ＭＳ 明朝" w:hint="eastAsia"/>
          <w:sz w:val="24"/>
          <w:szCs w:val="24"/>
        </w:rPr>
        <w:t>流行</w:t>
      </w:r>
      <w:r w:rsidR="00EE095C" w:rsidRPr="009B2A98">
        <w:rPr>
          <w:rFonts w:ascii="ＭＳ 明朝" w:eastAsia="ＭＳ 明朝" w:hAnsi="ＭＳ 明朝" w:hint="eastAsia"/>
          <w:sz w:val="24"/>
          <w:szCs w:val="24"/>
        </w:rPr>
        <w:t>状況</w:t>
      </w:r>
      <w:r w:rsidR="00370E90" w:rsidRPr="009B2A98">
        <w:rPr>
          <w:rFonts w:ascii="ＭＳ 明朝" w:eastAsia="ＭＳ 明朝" w:hAnsi="ＭＳ 明朝" w:hint="eastAsia"/>
          <w:sz w:val="24"/>
          <w:szCs w:val="24"/>
        </w:rPr>
        <w:t>が</w:t>
      </w:r>
      <w:r w:rsidR="008E5722" w:rsidRPr="009B2A98">
        <w:rPr>
          <w:rFonts w:ascii="ＭＳ 明朝" w:eastAsia="ＭＳ 明朝" w:hAnsi="ＭＳ 明朝" w:hint="eastAsia"/>
          <w:sz w:val="24"/>
          <w:szCs w:val="24"/>
        </w:rPr>
        <w:t>収束</w:t>
      </w:r>
      <w:r w:rsidR="00AB4CC8" w:rsidRPr="009B2A98">
        <w:rPr>
          <w:rStyle w:val="ac"/>
          <w:rFonts w:ascii="ＭＳ 明朝" w:eastAsia="ＭＳ 明朝" w:hAnsi="ＭＳ 明朝"/>
          <w:sz w:val="24"/>
          <w:szCs w:val="24"/>
        </w:rPr>
        <w:footnoteReference w:id="13"/>
      </w:r>
      <w:r w:rsidR="00387DEE">
        <w:rPr>
          <w:rFonts w:ascii="ＭＳ 明朝" w:eastAsia="ＭＳ 明朝" w:hAnsi="ＭＳ 明朝" w:hint="eastAsia"/>
          <w:sz w:val="24"/>
          <w:szCs w:val="24"/>
        </w:rPr>
        <w:t>と言える</w:t>
      </w:r>
      <w:r w:rsidR="000D569D">
        <w:rPr>
          <w:rFonts w:ascii="ＭＳ 明朝" w:eastAsia="ＭＳ 明朝" w:hAnsi="ＭＳ 明朝" w:hint="eastAsia"/>
          <w:sz w:val="24"/>
          <w:szCs w:val="24"/>
        </w:rPr>
        <w:t>状況にある場合は、</w:t>
      </w:r>
      <w:r w:rsidR="00370E90" w:rsidRPr="009B2A98">
        <w:rPr>
          <w:rFonts w:ascii="ＭＳ 明朝" w:eastAsia="ＭＳ 明朝" w:hAnsi="ＭＳ 明朝" w:hint="eastAsia"/>
          <w:sz w:val="24"/>
          <w:szCs w:val="24"/>
        </w:rPr>
        <w:t>基本的な感染症対策に移行する。</w:t>
      </w:r>
    </w:p>
    <w:p w14:paraId="0BD1992F" w14:textId="7FEA698E" w:rsidR="00804FAB" w:rsidRPr="000D569D" w:rsidRDefault="00804FAB" w:rsidP="00804FAB">
      <w:pPr>
        <w:rPr>
          <w:rFonts w:ascii="ＭＳ ゴシック" w:eastAsia="ＭＳ ゴシック" w:hAnsi="ＭＳ ゴシック"/>
          <w:sz w:val="24"/>
          <w:szCs w:val="24"/>
        </w:rPr>
      </w:pPr>
    </w:p>
    <w:p w14:paraId="5EE06C0A" w14:textId="3BE184E2" w:rsidR="00E87703" w:rsidRPr="009B2A98" w:rsidRDefault="00E87703" w:rsidP="00804FAB">
      <w:pPr>
        <w:rPr>
          <w:rFonts w:ascii="ＭＳ ゴシック" w:eastAsia="ＭＳ ゴシック" w:hAnsi="ＭＳ ゴシック"/>
          <w:sz w:val="24"/>
          <w:szCs w:val="24"/>
        </w:rPr>
      </w:pPr>
      <w:r w:rsidRPr="009B2A98">
        <w:rPr>
          <w:rFonts w:ascii="ＭＳ ゴシック" w:eastAsia="ＭＳ ゴシック" w:hAnsi="ＭＳ ゴシック" w:hint="eastAsia"/>
          <w:sz w:val="24"/>
          <w:szCs w:val="24"/>
        </w:rPr>
        <w:t>３　社会全体で取り組む</w:t>
      </w:r>
      <w:r w:rsidR="00B83B73" w:rsidRPr="009B2A98">
        <w:rPr>
          <w:rFonts w:ascii="ＭＳ ゴシック" w:eastAsia="ＭＳ ゴシック" w:hAnsi="ＭＳ ゴシック" w:hint="eastAsia"/>
          <w:sz w:val="24"/>
          <w:szCs w:val="24"/>
        </w:rPr>
        <w:t>感染拡大防止策</w:t>
      </w:r>
    </w:p>
    <w:p w14:paraId="41DB03AB" w14:textId="6E60DE2B" w:rsidR="00E87703" w:rsidRPr="009B2A98" w:rsidRDefault="00B83B73" w:rsidP="00F9536F">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804FAB" w:rsidRPr="009B2A98">
        <w:rPr>
          <w:rFonts w:ascii="ＭＳ 明朝" w:eastAsia="ＭＳ 明朝" w:hAnsi="ＭＳ 明朝" w:hint="eastAsia"/>
          <w:sz w:val="24"/>
          <w:szCs w:val="24"/>
        </w:rPr>
        <w:t>不要不急の外出の自粛、施設の使用制限等、各事業者における業務縮小等による接触機会の抑制</w:t>
      </w:r>
      <w:r w:rsidRPr="009B2A98">
        <w:rPr>
          <w:rFonts w:ascii="ＭＳ 明朝" w:eastAsia="ＭＳ 明朝" w:hAnsi="ＭＳ 明朝" w:hint="eastAsia"/>
          <w:sz w:val="24"/>
          <w:szCs w:val="24"/>
        </w:rPr>
        <w:t>など</w:t>
      </w:r>
      <w:r w:rsidR="00804FAB" w:rsidRPr="009B2A98">
        <w:rPr>
          <w:rFonts w:ascii="ＭＳ 明朝" w:eastAsia="ＭＳ 明朝" w:hAnsi="ＭＳ 明朝" w:hint="eastAsia"/>
          <w:sz w:val="24"/>
          <w:szCs w:val="24"/>
        </w:rPr>
        <w:t>､社会全体で取り組むことにより効果が期待される</w:t>
      </w:r>
      <w:r w:rsidRPr="009B2A98">
        <w:rPr>
          <w:rFonts w:ascii="ＭＳ 明朝" w:eastAsia="ＭＳ 明朝" w:hAnsi="ＭＳ 明朝" w:hint="eastAsia"/>
          <w:sz w:val="24"/>
          <w:szCs w:val="24"/>
        </w:rPr>
        <w:t>。</w:t>
      </w:r>
    </w:p>
    <w:p w14:paraId="09E31299" w14:textId="6AB330A5" w:rsidR="00804FAB" w:rsidRPr="00930FD4" w:rsidRDefault="00E87703" w:rsidP="00F9536F">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804FAB" w:rsidRPr="009B2A98">
        <w:rPr>
          <w:rFonts w:ascii="ＭＳ 明朝" w:eastAsia="ＭＳ 明朝" w:hAnsi="ＭＳ 明朝" w:hint="eastAsia"/>
          <w:sz w:val="24"/>
          <w:szCs w:val="24"/>
        </w:rPr>
        <w:t>全ての事業者</w:t>
      </w:r>
      <w:r w:rsidR="00B83B73" w:rsidRPr="009B2A98">
        <w:rPr>
          <w:rFonts w:ascii="ＭＳ 明朝" w:eastAsia="ＭＳ 明朝" w:hAnsi="ＭＳ 明朝" w:hint="eastAsia"/>
          <w:sz w:val="24"/>
          <w:szCs w:val="24"/>
        </w:rPr>
        <w:t>は、</w:t>
      </w:r>
      <w:r w:rsidR="00804FAB" w:rsidRPr="009B2A98">
        <w:rPr>
          <w:rFonts w:ascii="ＭＳ 明朝" w:eastAsia="ＭＳ 明朝" w:hAnsi="ＭＳ 明朝" w:hint="eastAsia"/>
          <w:sz w:val="24"/>
          <w:szCs w:val="24"/>
        </w:rPr>
        <w:t>自発的に職場における感染予防に取り組む</w:t>
      </w:r>
      <w:r w:rsidR="006B18AA">
        <w:rPr>
          <w:rFonts w:ascii="ＭＳ 明朝" w:eastAsia="ＭＳ 明朝" w:hAnsi="ＭＳ 明朝" w:hint="eastAsia"/>
          <w:sz w:val="24"/>
          <w:szCs w:val="24"/>
        </w:rPr>
        <w:t>ほか</w:t>
      </w:r>
      <w:r w:rsidR="00B83B73"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継続する</w:t>
      </w:r>
      <w:r w:rsidR="000B0D2F" w:rsidRPr="00930FD4">
        <w:rPr>
          <w:rFonts w:ascii="ＭＳ 明朝" w:eastAsia="ＭＳ 明朝" w:hAnsi="ＭＳ 明朝" w:hint="eastAsia"/>
          <w:sz w:val="24"/>
          <w:szCs w:val="24"/>
        </w:rPr>
        <w:t xml:space="preserve">　</w:t>
      </w:r>
      <w:r w:rsidR="00804FAB" w:rsidRPr="00930FD4">
        <w:rPr>
          <w:rFonts w:ascii="ＭＳ 明朝" w:eastAsia="ＭＳ 明朝" w:hAnsi="ＭＳ 明朝" w:hint="eastAsia"/>
          <w:sz w:val="24"/>
          <w:szCs w:val="24"/>
        </w:rPr>
        <w:t>重要業務を絞り込む</w:t>
      </w:r>
      <w:r w:rsidR="00EF0ADE" w:rsidRPr="00930FD4">
        <w:rPr>
          <w:rFonts w:ascii="ＭＳ 明朝" w:eastAsia="ＭＳ 明朝" w:hAnsi="ＭＳ 明朝" w:hint="eastAsia"/>
          <w:sz w:val="24"/>
          <w:szCs w:val="24"/>
        </w:rPr>
        <w:t>等</w:t>
      </w:r>
      <w:r w:rsidR="00804FAB" w:rsidRPr="00930FD4">
        <w:rPr>
          <w:rFonts w:ascii="ＭＳ 明朝" w:eastAsia="ＭＳ 明朝" w:hAnsi="ＭＳ 明朝" w:hint="eastAsia"/>
          <w:sz w:val="24"/>
          <w:szCs w:val="24"/>
        </w:rPr>
        <w:t>の対策を</w:t>
      </w:r>
      <w:r w:rsidR="006B18AA">
        <w:rPr>
          <w:rFonts w:ascii="ＭＳ 明朝" w:eastAsia="ＭＳ 明朝" w:hAnsi="ＭＳ 明朝" w:hint="eastAsia"/>
          <w:sz w:val="24"/>
          <w:szCs w:val="24"/>
        </w:rPr>
        <w:t>行う</w:t>
      </w:r>
      <w:r w:rsidR="00804FAB" w:rsidRPr="00930FD4">
        <w:rPr>
          <w:rFonts w:ascii="ＭＳ 明朝" w:eastAsia="ＭＳ 明朝" w:hAnsi="ＭＳ 明朝" w:hint="eastAsia"/>
          <w:sz w:val="24"/>
          <w:szCs w:val="24"/>
        </w:rPr>
        <w:t>。</w:t>
      </w:r>
    </w:p>
    <w:p w14:paraId="6FCB966C" w14:textId="703C195D" w:rsidR="00B83B73" w:rsidRPr="009B2A98" w:rsidRDefault="00E87703" w:rsidP="00F9536F">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B2A98">
        <w:rPr>
          <w:rFonts w:ascii="ＭＳ 明朝" w:eastAsia="ＭＳ 明朝" w:hAnsi="ＭＳ 明朝" w:hint="eastAsia"/>
          <w:sz w:val="24"/>
          <w:szCs w:val="24"/>
        </w:rPr>
        <w:t>事業者の従業員のり患等により、一定期間、事業者のサービス提供水準が</w:t>
      </w:r>
      <w:r w:rsidR="000B0D2F" w:rsidRPr="009B2A98">
        <w:rPr>
          <w:rFonts w:ascii="ＭＳ 明朝" w:eastAsia="ＭＳ 明朝" w:hAnsi="ＭＳ 明朝" w:hint="eastAsia"/>
          <w:sz w:val="24"/>
          <w:szCs w:val="24"/>
        </w:rPr>
        <w:t xml:space="preserve">　</w:t>
      </w:r>
      <w:r w:rsidR="00804FAB" w:rsidRPr="009B2A98">
        <w:rPr>
          <w:rFonts w:ascii="ＭＳ 明朝" w:eastAsia="ＭＳ 明朝" w:hAnsi="ＭＳ 明朝" w:hint="eastAsia"/>
          <w:sz w:val="24"/>
          <w:szCs w:val="24"/>
        </w:rPr>
        <w:t>相当程度低下する可能性があることについて</w:t>
      </w:r>
      <w:r w:rsidR="002D2789" w:rsidRPr="009B2A98">
        <w:rPr>
          <w:rFonts w:ascii="ＭＳ 明朝" w:eastAsia="ＭＳ 明朝" w:hAnsi="ＭＳ 明朝" w:hint="eastAsia"/>
          <w:sz w:val="24"/>
          <w:szCs w:val="24"/>
        </w:rPr>
        <w:t>村</w:t>
      </w:r>
      <w:r w:rsidR="00C644DA" w:rsidRPr="009B2A98">
        <w:rPr>
          <w:rFonts w:ascii="ＭＳ 明朝" w:eastAsia="ＭＳ 明朝" w:hAnsi="ＭＳ 明朝" w:hint="eastAsia"/>
          <w:sz w:val="24"/>
          <w:szCs w:val="24"/>
        </w:rPr>
        <w:t>民に</w:t>
      </w:r>
      <w:r w:rsidR="00804FAB" w:rsidRPr="009B2A98">
        <w:rPr>
          <w:rFonts w:ascii="ＭＳ 明朝" w:eastAsia="ＭＳ 明朝" w:hAnsi="ＭＳ 明朝" w:hint="eastAsia"/>
          <w:sz w:val="24"/>
          <w:szCs w:val="24"/>
        </w:rPr>
        <w:t>周知し、理解を得るための</w:t>
      </w:r>
      <w:r w:rsidR="006D4573" w:rsidRPr="009B2A98">
        <w:rPr>
          <w:rFonts w:ascii="ＭＳ 明朝" w:eastAsia="ＭＳ 明朝" w:hAnsi="ＭＳ 明朝" w:hint="eastAsia"/>
          <w:sz w:val="24"/>
          <w:szCs w:val="24"/>
        </w:rPr>
        <w:t>呼び</w:t>
      </w:r>
      <w:r w:rsidR="009C0D66" w:rsidRPr="009B2A98">
        <w:rPr>
          <w:rFonts w:ascii="ＭＳ 明朝" w:eastAsia="ＭＳ 明朝" w:hAnsi="ＭＳ 明朝" w:hint="eastAsia"/>
          <w:sz w:val="24"/>
          <w:szCs w:val="24"/>
        </w:rPr>
        <w:t>か</w:t>
      </w:r>
      <w:r w:rsidR="006D4573" w:rsidRPr="009B2A98">
        <w:rPr>
          <w:rFonts w:ascii="ＭＳ 明朝" w:eastAsia="ＭＳ 明朝" w:hAnsi="ＭＳ 明朝" w:hint="eastAsia"/>
          <w:sz w:val="24"/>
          <w:szCs w:val="24"/>
        </w:rPr>
        <w:t>け</w:t>
      </w:r>
      <w:r w:rsidR="00804FAB" w:rsidRPr="009B2A98">
        <w:rPr>
          <w:rFonts w:ascii="ＭＳ 明朝" w:eastAsia="ＭＳ 明朝" w:hAnsi="ＭＳ 明朝" w:hint="eastAsia"/>
          <w:sz w:val="24"/>
          <w:szCs w:val="24"/>
        </w:rPr>
        <w:t>を行う。</w:t>
      </w:r>
    </w:p>
    <w:p w14:paraId="2D99A311" w14:textId="77777777" w:rsidR="00B83B73" w:rsidRPr="009B2A98" w:rsidRDefault="00B83B73" w:rsidP="00B83B73">
      <w:pPr>
        <w:rPr>
          <w:rFonts w:ascii="ＭＳ 明朝" w:eastAsia="ＭＳ 明朝" w:hAnsi="ＭＳ 明朝"/>
          <w:sz w:val="24"/>
          <w:szCs w:val="24"/>
        </w:rPr>
      </w:pPr>
    </w:p>
    <w:p w14:paraId="27AE7BD7" w14:textId="20927AC5" w:rsidR="00E87703" w:rsidRPr="009B2A98" w:rsidRDefault="00B83B73" w:rsidP="00B83B73">
      <w:pPr>
        <w:rPr>
          <w:rFonts w:ascii="ＭＳ ゴシック" w:eastAsia="ＭＳ ゴシック" w:hAnsi="ＭＳ ゴシック"/>
          <w:sz w:val="24"/>
          <w:szCs w:val="24"/>
        </w:rPr>
      </w:pPr>
      <w:r w:rsidRPr="009B2A98">
        <w:rPr>
          <w:rFonts w:ascii="ＭＳ ゴシック" w:eastAsia="ＭＳ ゴシック" w:hAnsi="ＭＳ ゴシック" w:hint="eastAsia"/>
          <w:sz w:val="24"/>
          <w:szCs w:val="24"/>
        </w:rPr>
        <w:t xml:space="preserve">４　</w:t>
      </w:r>
      <w:r w:rsidR="00331DC2" w:rsidRPr="009B2A98">
        <w:rPr>
          <w:rFonts w:ascii="ＭＳ ゴシック" w:eastAsia="ＭＳ ゴシック" w:hAnsi="ＭＳ ゴシック" w:hint="eastAsia"/>
          <w:sz w:val="24"/>
          <w:szCs w:val="24"/>
        </w:rPr>
        <w:t>村</w:t>
      </w:r>
      <w:r w:rsidR="00E87703" w:rsidRPr="009B2A98">
        <w:rPr>
          <w:rFonts w:ascii="ＭＳ ゴシック" w:eastAsia="ＭＳ ゴシック" w:hAnsi="ＭＳ ゴシック" w:hint="eastAsia"/>
          <w:sz w:val="24"/>
          <w:szCs w:val="24"/>
        </w:rPr>
        <w:t>民の感染拡大防止策</w:t>
      </w:r>
    </w:p>
    <w:p w14:paraId="59EFC72C" w14:textId="108A6BB6" w:rsidR="00E87703" w:rsidRPr="009B2A98" w:rsidRDefault="00E87703" w:rsidP="00C72470">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8073ED" w:rsidRPr="009B2A98">
        <w:rPr>
          <w:rFonts w:ascii="ＭＳ 明朝" w:eastAsia="ＭＳ 明朝" w:hAnsi="ＭＳ 明朝"/>
          <w:sz w:val="24"/>
          <w:szCs w:val="24"/>
        </w:rPr>
        <w:t>事業者や</w:t>
      </w:r>
      <w:r w:rsidR="002D2789" w:rsidRPr="009B2A98">
        <w:rPr>
          <w:rFonts w:ascii="ＭＳ 明朝" w:eastAsia="ＭＳ 明朝" w:hAnsi="ＭＳ 明朝" w:hint="eastAsia"/>
          <w:sz w:val="24"/>
          <w:szCs w:val="24"/>
        </w:rPr>
        <w:t>村</w:t>
      </w:r>
      <w:r w:rsidR="008073ED" w:rsidRPr="009B2A98">
        <w:rPr>
          <w:rFonts w:ascii="ＭＳ 明朝" w:eastAsia="ＭＳ 明朝" w:hAnsi="ＭＳ 明朝"/>
          <w:sz w:val="24"/>
          <w:szCs w:val="24"/>
        </w:rPr>
        <w:t>民一人一人が、感染予防や感染拡大防止のための適切な行動</w:t>
      </w:r>
      <w:r w:rsidR="009D561E">
        <w:rPr>
          <w:rFonts w:ascii="ＭＳ 明朝" w:eastAsia="ＭＳ 明朝" w:hAnsi="ＭＳ 明朝" w:hint="eastAsia"/>
          <w:sz w:val="24"/>
          <w:szCs w:val="24"/>
        </w:rPr>
        <w:t>、</w:t>
      </w:r>
      <w:r w:rsidR="008073ED" w:rsidRPr="009B2A98">
        <w:rPr>
          <w:rFonts w:ascii="ＭＳ 明朝" w:eastAsia="ＭＳ 明朝" w:hAnsi="ＭＳ 明朝"/>
          <w:sz w:val="24"/>
          <w:szCs w:val="24"/>
        </w:rPr>
        <w:t>備蓄等の準備を行う。</w:t>
      </w:r>
    </w:p>
    <w:p w14:paraId="2EABA616" w14:textId="3F10150D" w:rsidR="0097141E" w:rsidRDefault="00E87703" w:rsidP="0097141E">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8073ED" w:rsidRPr="009B2A98">
        <w:rPr>
          <w:rFonts w:ascii="ＭＳ 明朝" w:eastAsia="ＭＳ 明朝" w:hAnsi="ＭＳ 明朝"/>
          <w:sz w:val="24"/>
          <w:szCs w:val="24"/>
        </w:rPr>
        <w:t>日頃からの手洗い</w:t>
      </w:r>
      <w:r w:rsidR="00D26170" w:rsidRPr="009B2A98">
        <w:rPr>
          <w:rFonts w:ascii="ＭＳ 明朝" w:eastAsia="ＭＳ 明朝" w:hAnsi="ＭＳ 明朝"/>
          <w:sz w:val="24"/>
          <w:szCs w:val="24"/>
        </w:rPr>
        <w:t>やマスク</w:t>
      </w:r>
      <w:r w:rsidR="0030280D" w:rsidRPr="009B2A98">
        <w:rPr>
          <w:rFonts w:ascii="ＭＳ 明朝" w:eastAsia="ＭＳ 明朝" w:hAnsi="ＭＳ 明朝"/>
          <w:sz w:val="24"/>
          <w:szCs w:val="24"/>
        </w:rPr>
        <w:t>着用等の咳エチケット</w:t>
      </w:r>
      <w:r w:rsidR="00392B89" w:rsidRPr="009B2A98">
        <w:rPr>
          <w:rFonts w:ascii="ＭＳ 明朝" w:eastAsia="ＭＳ 明朝" w:hAnsi="ＭＳ 明朝"/>
          <w:sz w:val="24"/>
          <w:szCs w:val="24"/>
        </w:rPr>
        <w:t>等</w:t>
      </w:r>
      <w:r w:rsidR="2435FB06" w:rsidRPr="009B2A98">
        <w:rPr>
          <w:rFonts w:ascii="ＭＳ 明朝" w:eastAsia="ＭＳ 明朝" w:hAnsi="ＭＳ 明朝"/>
          <w:sz w:val="24"/>
          <w:szCs w:val="24"/>
        </w:rPr>
        <w:t>の</w:t>
      </w:r>
      <w:r w:rsidR="008073ED" w:rsidRPr="009B2A98">
        <w:rPr>
          <w:rFonts w:ascii="ＭＳ 明朝" w:eastAsia="ＭＳ 明朝" w:hAnsi="ＭＳ 明朝"/>
          <w:sz w:val="24"/>
          <w:szCs w:val="24"/>
        </w:rPr>
        <w:t>季節性インフルエンザ</w:t>
      </w:r>
      <w:r w:rsidR="00FC3BE4" w:rsidRPr="00FC3BE4">
        <w:rPr>
          <w:rFonts w:ascii="ＭＳ 明朝" w:eastAsia="ＭＳ 明朝" w:hAnsi="ＭＳ 明朝" w:hint="eastAsia"/>
          <w:sz w:val="24"/>
          <w:szCs w:val="24"/>
          <w:vertAlign w:val="superscript"/>
        </w:rPr>
        <w:t>＊</w:t>
      </w:r>
      <w:r w:rsidR="008073ED" w:rsidRPr="009B2A98">
        <w:rPr>
          <w:rFonts w:ascii="ＭＳ 明朝" w:eastAsia="ＭＳ 明朝" w:hAnsi="ＭＳ 明朝"/>
          <w:sz w:val="24"/>
          <w:szCs w:val="24"/>
        </w:rPr>
        <w:t>等</w:t>
      </w:r>
      <w:r w:rsidR="00CC434D" w:rsidRPr="009B2A98">
        <w:rPr>
          <w:rFonts w:ascii="ＭＳ 明朝" w:eastAsia="ＭＳ 明朝" w:hAnsi="ＭＳ 明朝"/>
          <w:sz w:val="24"/>
          <w:szCs w:val="24"/>
        </w:rPr>
        <w:t>の</w:t>
      </w:r>
      <w:r w:rsidR="008073ED" w:rsidRPr="009B2A98">
        <w:rPr>
          <w:rFonts w:ascii="ＭＳ 明朝" w:eastAsia="ＭＳ 明朝" w:hAnsi="ＭＳ 明朝"/>
          <w:sz w:val="24"/>
          <w:szCs w:val="24"/>
        </w:rPr>
        <w:t>呼吸器感染症に対する対策</w:t>
      </w:r>
      <w:r w:rsidR="009D561E">
        <w:rPr>
          <w:rFonts w:ascii="ＭＳ 明朝" w:eastAsia="ＭＳ 明朝" w:hAnsi="ＭＳ 明朝" w:hint="eastAsia"/>
          <w:sz w:val="24"/>
          <w:szCs w:val="24"/>
        </w:rPr>
        <w:t>を行う</w:t>
      </w:r>
      <w:r w:rsidR="008073ED" w:rsidRPr="009B2A98">
        <w:rPr>
          <w:rFonts w:ascii="ＭＳ 明朝" w:eastAsia="ＭＳ 明朝" w:hAnsi="ＭＳ 明朝"/>
          <w:sz w:val="24"/>
          <w:szCs w:val="24"/>
        </w:rPr>
        <w:t>。</w:t>
      </w:r>
    </w:p>
    <w:p w14:paraId="0D2C28BF" w14:textId="6AEBFADB" w:rsidR="008073ED" w:rsidRDefault="0097141E" w:rsidP="0097141E">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8073ED" w:rsidRPr="00930FD4">
        <w:rPr>
          <w:rFonts w:ascii="ＭＳ 明朝" w:eastAsia="ＭＳ 明朝" w:hAnsi="ＭＳ 明朝"/>
          <w:sz w:val="24"/>
          <w:szCs w:val="24"/>
        </w:rPr>
        <w:t>ワクチンや治療薬が</w:t>
      </w:r>
      <w:r w:rsidR="00B35F56" w:rsidRPr="00930FD4">
        <w:rPr>
          <w:rFonts w:ascii="ＭＳ 明朝" w:eastAsia="ＭＳ 明朝" w:hAnsi="ＭＳ 明朝" w:hint="eastAsia"/>
          <w:sz w:val="24"/>
          <w:szCs w:val="24"/>
        </w:rPr>
        <w:t>な</w:t>
      </w:r>
      <w:r w:rsidR="008073ED" w:rsidRPr="00930FD4">
        <w:rPr>
          <w:rFonts w:ascii="ＭＳ 明朝" w:eastAsia="ＭＳ 明朝" w:hAnsi="ＭＳ 明朝"/>
          <w:sz w:val="24"/>
          <w:szCs w:val="24"/>
        </w:rPr>
        <w:t>い可能性が高い新興感染症</w:t>
      </w:r>
      <w:r w:rsidR="00C06DAD" w:rsidRPr="00930FD4">
        <w:rPr>
          <w:rFonts w:ascii="ＭＳ 明朝" w:eastAsia="ＭＳ 明朝" w:hAnsi="ＭＳ 明朝" w:hint="eastAsia"/>
          <w:sz w:val="24"/>
          <w:szCs w:val="24"/>
        </w:rPr>
        <w:t>等</w:t>
      </w:r>
      <w:r w:rsidR="008073ED" w:rsidRPr="00930FD4">
        <w:rPr>
          <w:rFonts w:ascii="ＭＳ 明朝" w:eastAsia="ＭＳ 明朝" w:hAnsi="ＭＳ 明朝"/>
          <w:sz w:val="24"/>
          <w:szCs w:val="24"/>
        </w:rPr>
        <w:t>が発生した場合は、公衆衛生対策</w:t>
      </w:r>
      <w:r w:rsidR="009D561E">
        <w:rPr>
          <w:rFonts w:ascii="ＭＳ 明朝" w:eastAsia="ＭＳ 明朝" w:hAnsi="ＭＳ 明朝" w:hint="eastAsia"/>
          <w:sz w:val="24"/>
          <w:szCs w:val="24"/>
        </w:rPr>
        <w:t>を徹底する</w:t>
      </w:r>
      <w:r w:rsidR="008073ED" w:rsidRPr="00930FD4">
        <w:rPr>
          <w:rFonts w:ascii="ＭＳ 明朝" w:eastAsia="ＭＳ 明朝" w:hAnsi="ＭＳ 明朝"/>
          <w:sz w:val="24"/>
          <w:szCs w:val="24"/>
        </w:rPr>
        <w:t>。</w:t>
      </w:r>
    </w:p>
    <w:p w14:paraId="4B37097C" w14:textId="1EF22491" w:rsidR="00A06414" w:rsidRDefault="00A06414" w:rsidP="0097141E">
      <w:pPr>
        <w:ind w:leftChars="100" w:left="450" w:hangingChars="100" w:hanging="240"/>
        <w:rPr>
          <w:rFonts w:ascii="ＭＳ 明朝" w:eastAsia="ＭＳ 明朝" w:hAnsi="ＭＳ 明朝"/>
          <w:sz w:val="24"/>
          <w:szCs w:val="24"/>
        </w:rPr>
      </w:pPr>
      <w:r>
        <w:rPr>
          <w:rFonts w:ascii="ＭＳ 明朝" w:eastAsia="ＭＳ 明朝" w:hAnsi="ＭＳ 明朝"/>
          <w:sz w:val="24"/>
          <w:szCs w:val="24"/>
        </w:rPr>
        <w:br w:type="page"/>
      </w:r>
    </w:p>
    <w:p w14:paraId="67B7DD9D" w14:textId="48B6AE58" w:rsidR="008073ED" w:rsidRPr="00930FD4" w:rsidRDefault="008073ED" w:rsidP="008073ED">
      <w:pPr>
        <w:pStyle w:val="3"/>
        <w:rPr>
          <w:rFonts w:ascii="ＭＳ ゴシック" w:hAnsi="ＭＳ ゴシック"/>
          <w:szCs w:val="24"/>
        </w:rPr>
      </w:pPr>
      <w:bookmarkStart w:id="37" w:name="_Toc187930894"/>
      <w:bookmarkStart w:id="38" w:name="_Toc196333507"/>
      <w:r w:rsidRPr="00930FD4">
        <w:rPr>
          <w:rFonts w:ascii="ＭＳ ゴシック" w:hAnsi="ＭＳ ゴシック" w:hint="eastAsia"/>
          <w:szCs w:val="24"/>
        </w:rPr>
        <w:lastRenderedPageBreak/>
        <w:t>第３節　様々な感染症に幅広く対応できるシナリオ</w:t>
      </w:r>
      <w:bookmarkEnd w:id="37"/>
      <w:bookmarkEnd w:id="38"/>
    </w:p>
    <w:p w14:paraId="72CB12C3" w14:textId="2F342C43" w:rsidR="008073ED" w:rsidRPr="00930FD4" w:rsidRDefault="00FD23F7" w:rsidP="004565CE">
      <w:pPr>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１　有事</w:t>
      </w:r>
      <w:r w:rsidR="00FC3BE4" w:rsidRPr="00FC3BE4">
        <w:rPr>
          <w:rFonts w:ascii="ＭＳ ゴシック" w:eastAsia="ＭＳ ゴシック" w:hAnsi="ＭＳ ゴシック" w:hint="eastAsia"/>
          <w:sz w:val="24"/>
          <w:szCs w:val="24"/>
          <w:vertAlign w:val="superscript"/>
        </w:rPr>
        <w:t>＊</w:t>
      </w:r>
      <w:r w:rsidRPr="00930FD4">
        <w:rPr>
          <w:rFonts w:ascii="ＭＳ ゴシック" w:eastAsia="ＭＳ ゴシック" w:hAnsi="ＭＳ ゴシック" w:hint="eastAsia"/>
          <w:sz w:val="24"/>
          <w:szCs w:val="24"/>
        </w:rPr>
        <w:t>のシナリオの考え方</w:t>
      </w:r>
      <w:bookmarkStart w:id="39" w:name="_Hlk167890145"/>
    </w:p>
    <w:p w14:paraId="739BB8B3" w14:textId="30D76D0A" w:rsidR="008073ED" w:rsidRPr="00930FD4" w:rsidRDefault="002166DD" w:rsidP="009C6A9C">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73ED" w:rsidRPr="00930FD4">
        <w:rPr>
          <w:rFonts w:ascii="ＭＳ 明朝" w:eastAsia="ＭＳ 明朝" w:hAnsi="ＭＳ 明朝" w:hint="eastAsia"/>
          <w:sz w:val="24"/>
          <w:szCs w:val="24"/>
        </w:rPr>
        <w:t>過去に流行した</w:t>
      </w:r>
      <w:bookmarkStart w:id="40" w:name="_Hlk167889565"/>
      <w:r w:rsidR="008073ED" w:rsidRPr="00930FD4">
        <w:rPr>
          <w:rFonts w:ascii="ＭＳ 明朝" w:eastAsia="ＭＳ 明朝" w:hAnsi="ＭＳ 明朝" w:hint="eastAsia"/>
          <w:sz w:val="24"/>
          <w:szCs w:val="24"/>
        </w:rPr>
        <w:t>新型インフルエンザや新型</w:t>
      </w:r>
      <w:r w:rsidR="008073ED" w:rsidRPr="00930FD4">
        <w:rPr>
          <w:rFonts w:ascii="ＭＳ 明朝" w:eastAsia="ＭＳ 明朝" w:hAnsi="ＭＳ 明朝"/>
          <w:sz w:val="24"/>
          <w:szCs w:val="24"/>
        </w:rPr>
        <w:t>コロナ</w:t>
      </w:r>
      <w:r w:rsidR="0B04BD37" w:rsidRPr="00930FD4">
        <w:rPr>
          <w:rFonts w:ascii="ＭＳ 明朝" w:eastAsia="ＭＳ 明朝" w:hAnsi="ＭＳ 明朝"/>
          <w:sz w:val="24"/>
          <w:szCs w:val="24"/>
        </w:rPr>
        <w:t>ウイルス感染症</w:t>
      </w:r>
      <w:r w:rsidR="0D4A72EB" w:rsidRPr="00930FD4">
        <w:rPr>
          <w:rFonts w:ascii="ＭＳ 明朝" w:eastAsia="ＭＳ 明朝" w:hAnsi="ＭＳ 明朝"/>
          <w:sz w:val="24"/>
          <w:szCs w:val="24"/>
        </w:rPr>
        <w:t>等</w:t>
      </w:r>
      <w:r w:rsidR="008073ED" w:rsidRPr="00930FD4">
        <w:rPr>
          <w:rFonts w:ascii="ＭＳ 明朝" w:eastAsia="ＭＳ 明朝" w:hAnsi="ＭＳ 明朝" w:hint="eastAsia"/>
          <w:sz w:val="24"/>
          <w:szCs w:val="24"/>
        </w:rPr>
        <w:t>以外の呼吸器感染症も念頭に、中長期的に複数の感染の波が生じることも想定し、</w:t>
      </w:r>
      <w:bookmarkEnd w:id="40"/>
      <w:r w:rsidR="005A7B1B" w:rsidRPr="00930FD4">
        <w:rPr>
          <w:rFonts w:ascii="ＭＳ 明朝" w:eastAsia="ＭＳ 明朝" w:hAnsi="ＭＳ 明朝" w:hint="eastAsia"/>
          <w:sz w:val="24"/>
          <w:szCs w:val="24"/>
        </w:rPr>
        <w:t xml:space="preserve">　</w:t>
      </w:r>
      <w:r w:rsidR="008073ED" w:rsidRPr="00930FD4">
        <w:rPr>
          <w:rFonts w:ascii="ＭＳ 明朝" w:eastAsia="ＭＳ 明朝" w:hAnsi="ＭＳ 明朝" w:hint="eastAsia"/>
          <w:sz w:val="24"/>
          <w:szCs w:val="24"/>
        </w:rPr>
        <w:t>以下の①から④までの考え方を踏まえて、有事のシナリオを想定する。</w:t>
      </w:r>
    </w:p>
    <w:p w14:paraId="3809A097" w14:textId="537EDC71" w:rsidR="008073ED" w:rsidRPr="00930FD4" w:rsidRDefault="008073ED" w:rsidP="009419C5">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①</w:t>
      </w:r>
      <w:r w:rsidR="009419C5" w:rsidRPr="00930FD4">
        <w:rPr>
          <w:rFonts w:ascii="ＭＳ 明朝" w:eastAsia="ＭＳ 明朝" w:hAnsi="ＭＳ 明朝" w:hint="eastAsia"/>
          <w:sz w:val="24"/>
          <w:szCs w:val="24"/>
        </w:rPr>
        <w:t xml:space="preserve">　</w:t>
      </w:r>
      <w:r w:rsidRPr="00930FD4">
        <w:rPr>
          <w:rFonts w:ascii="ＭＳ 明朝" w:eastAsia="ＭＳ 明朝" w:hAnsi="ＭＳ 明朝" w:hint="eastAsia"/>
          <w:sz w:val="24"/>
          <w:szCs w:val="24"/>
        </w:rPr>
        <w:t>新型インフルエンザや新型</w:t>
      </w:r>
      <w:r w:rsidRPr="00930FD4">
        <w:rPr>
          <w:rFonts w:ascii="ＭＳ 明朝" w:eastAsia="ＭＳ 明朝" w:hAnsi="ＭＳ 明朝"/>
          <w:sz w:val="24"/>
          <w:szCs w:val="24"/>
        </w:rPr>
        <w:t>コロナ</w:t>
      </w:r>
      <w:r w:rsidR="370026F0" w:rsidRPr="00930FD4">
        <w:rPr>
          <w:rFonts w:ascii="ＭＳ 明朝" w:eastAsia="ＭＳ 明朝" w:hAnsi="ＭＳ 明朝"/>
          <w:sz w:val="24"/>
          <w:szCs w:val="24"/>
        </w:rPr>
        <w:t>ウイルス感染症等</w:t>
      </w:r>
      <w:r w:rsidRPr="00930FD4">
        <w:rPr>
          <w:rFonts w:ascii="ＭＳ 明朝" w:eastAsia="ＭＳ 明朝" w:hAnsi="ＭＳ 明朝" w:hint="eastAsia"/>
          <w:sz w:val="24"/>
          <w:szCs w:val="24"/>
        </w:rPr>
        <w:t>以外の新たな呼吸器感染症等が流行する可能性を想定しつつ、病原体の性状に応じた対策等に</w:t>
      </w:r>
      <w:r w:rsidR="00016E9E" w:rsidRPr="00930FD4">
        <w:rPr>
          <w:rFonts w:ascii="ＭＳ 明朝" w:eastAsia="ＭＳ 明朝" w:hAnsi="ＭＳ 明朝" w:hint="eastAsia"/>
          <w:sz w:val="24"/>
          <w:szCs w:val="24"/>
        </w:rPr>
        <w:t xml:space="preserve">　</w:t>
      </w:r>
      <w:r w:rsidRPr="00930FD4">
        <w:rPr>
          <w:rFonts w:ascii="ＭＳ 明朝" w:eastAsia="ＭＳ 明朝" w:hAnsi="ＭＳ 明朝" w:hint="eastAsia"/>
          <w:sz w:val="24"/>
          <w:szCs w:val="24"/>
        </w:rPr>
        <w:t>ついても考慮する。</w:t>
      </w:r>
    </w:p>
    <w:p w14:paraId="64629A8B" w14:textId="5C54A137" w:rsidR="008073ED" w:rsidRPr="00930FD4" w:rsidRDefault="008073ED" w:rsidP="009419C5">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②</w:t>
      </w:r>
      <w:r w:rsidR="009419C5" w:rsidRPr="00930FD4">
        <w:rPr>
          <w:rFonts w:ascii="ＭＳ 明朝" w:eastAsia="ＭＳ 明朝" w:hAnsi="ＭＳ 明朝" w:hint="eastAsia"/>
          <w:sz w:val="24"/>
          <w:szCs w:val="24"/>
        </w:rPr>
        <w:t xml:space="preserve">　</w:t>
      </w:r>
      <w:r w:rsidRPr="00930FD4">
        <w:rPr>
          <w:rFonts w:ascii="ＭＳ 明朝" w:eastAsia="ＭＳ 明朝" w:hAnsi="ＭＳ 明朝" w:hint="eastAsia"/>
          <w:sz w:val="24"/>
          <w:szCs w:val="24"/>
        </w:rPr>
        <w:t>病原体について限られた知見しか明らかになっていない発生初期には、</w:t>
      </w:r>
      <w:r w:rsidR="00016E9E" w:rsidRPr="00930FD4">
        <w:rPr>
          <w:rFonts w:ascii="ＭＳ 明朝" w:eastAsia="ＭＳ 明朝" w:hAnsi="ＭＳ 明朝" w:hint="eastAsia"/>
          <w:sz w:val="24"/>
          <w:szCs w:val="24"/>
        </w:rPr>
        <w:t xml:space="preserve">　</w:t>
      </w:r>
      <w:r w:rsidRPr="00930FD4">
        <w:rPr>
          <w:rFonts w:ascii="ＭＳ 明朝" w:eastAsia="ＭＳ 明朝" w:hAnsi="ＭＳ 明朝" w:hint="eastAsia"/>
          <w:sz w:val="24"/>
          <w:szCs w:val="24"/>
        </w:rPr>
        <w:t>感染拡大防止を徹底し、</w:t>
      </w:r>
      <w:r w:rsidR="00D125CB" w:rsidRPr="00930FD4">
        <w:rPr>
          <w:rFonts w:ascii="ＭＳ 明朝" w:eastAsia="ＭＳ 明朝" w:hAnsi="ＭＳ 明朝" w:hint="eastAsia"/>
          <w:sz w:val="24"/>
          <w:szCs w:val="24"/>
        </w:rPr>
        <w:t>流行状況の</w:t>
      </w:r>
      <w:r w:rsidRPr="00930FD4">
        <w:rPr>
          <w:rFonts w:ascii="ＭＳ 明朝" w:eastAsia="ＭＳ 明朝" w:hAnsi="ＭＳ 明朝" w:hint="eastAsia"/>
          <w:sz w:val="24"/>
          <w:szCs w:val="24"/>
        </w:rPr>
        <w:t>早期の</w:t>
      </w:r>
      <w:r w:rsidR="000758F7" w:rsidRPr="00930FD4">
        <w:rPr>
          <w:rFonts w:ascii="ＭＳ 明朝" w:eastAsia="ＭＳ 明朝" w:hAnsi="ＭＳ 明朝" w:hint="eastAsia"/>
          <w:sz w:val="24"/>
          <w:szCs w:val="24"/>
        </w:rPr>
        <w:t>収束</w:t>
      </w:r>
      <w:r w:rsidRPr="00930FD4">
        <w:rPr>
          <w:rFonts w:ascii="ＭＳ 明朝" w:eastAsia="ＭＳ 明朝" w:hAnsi="ＭＳ 明朝" w:hint="eastAsia"/>
          <w:sz w:val="24"/>
          <w:szCs w:val="24"/>
        </w:rPr>
        <w:t>を目標とする。</w:t>
      </w:r>
    </w:p>
    <w:p w14:paraId="35CFB098" w14:textId="7C441F25" w:rsidR="008073ED" w:rsidRPr="00930FD4" w:rsidRDefault="008073ED" w:rsidP="009419C5">
      <w:pPr>
        <w:ind w:leftChars="100" w:left="450" w:hangingChars="100" w:hanging="240"/>
        <w:rPr>
          <w:rFonts w:ascii="ＭＳ 明朝" w:eastAsia="ＭＳ 明朝" w:hAnsi="ＭＳ 明朝"/>
          <w:sz w:val="24"/>
          <w:szCs w:val="24"/>
        </w:rPr>
      </w:pPr>
      <w:r w:rsidRPr="00930FD4">
        <w:rPr>
          <w:rFonts w:ascii="ＭＳ 明朝" w:eastAsia="ＭＳ 明朝" w:hAnsi="ＭＳ 明朝"/>
          <w:sz w:val="24"/>
          <w:szCs w:val="24"/>
        </w:rPr>
        <w:t>③</w:t>
      </w:r>
      <w:r w:rsidR="009419C5" w:rsidRPr="00930FD4">
        <w:rPr>
          <w:rFonts w:ascii="ＭＳ 明朝" w:eastAsia="ＭＳ 明朝" w:hAnsi="ＭＳ 明朝"/>
          <w:sz w:val="24"/>
          <w:szCs w:val="24"/>
        </w:rPr>
        <w:t xml:space="preserve">　</w:t>
      </w:r>
      <w:r w:rsidRPr="00930FD4">
        <w:rPr>
          <w:rFonts w:ascii="ＭＳ 明朝" w:eastAsia="ＭＳ 明朝" w:hAnsi="ＭＳ 明朝"/>
          <w:sz w:val="24"/>
          <w:szCs w:val="24"/>
        </w:rPr>
        <w:t>科学的知見の集積による病原体の性状の把握、検査</w:t>
      </w:r>
      <w:r w:rsidR="2F8EED8A" w:rsidRPr="00930FD4">
        <w:rPr>
          <w:rFonts w:ascii="ＭＳ 明朝" w:eastAsia="ＭＳ 明朝" w:hAnsi="ＭＳ 明朝"/>
          <w:sz w:val="24"/>
          <w:szCs w:val="24"/>
        </w:rPr>
        <w:t>体制</w:t>
      </w:r>
      <w:r w:rsidRPr="00930FD4">
        <w:rPr>
          <w:rFonts w:ascii="ＭＳ 明朝" w:eastAsia="ＭＳ 明朝" w:hAnsi="ＭＳ 明朝"/>
          <w:sz w:val="24"/>
          <w:szCs w:val="24"/>
        </w:rPr>
        <w:t>や医療提供体制の整備、ワクチンや治療薬の普及等の状況の変化や社会経済等の状況に合わせて、適切なタイミングで、柔軟かつ機動的に対策を切り替えることを基本とする。</w:t>
      </w:r>
    </w:p>
    <w:p w14:paraId="7BB698D9" w14:textId="2E154CD0" w:rsidR="008073ED" w:rsidRPr="00930FD4" w:rsidRDefault="008073ED" w:rsidP="009419C5">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④</w:t>
      </w:r>
      <w:r w:rsidR="009419C5" w:rsidRPr="00930FD4">
        <w:rPr>
          <w:rFonts w:ascii="ＭＳ 明朝" w:eastAsia="ＭＳ 明朝" w:hAnsi="ＭＳ 明朝" w:hint="eastAsia"/>
          <w:sz w:val="24"/>
          <w:szCs w:val="24"/>
        </w:rPr>
        <w:t xml:space="preserve">　</w:t>
      </w:r>
      <w:r w:rsidRPr="00930FD4">
        <w:rPr>
          <w:rFonts w:ascii="ＭＳ 明朝" w:eastAsia="ＭＳ 明朝" w:hAnsi="ＭＳ 明朝" w:hint="eastAsia"/>
          <w:sz w:val="24"/>
          <w:szCs w:val="24"/>
        </w:rPr>
        <w:t>病原体の変異による病原性や感染性の変化及びこれらに伴う感染拡大の繰り返しや対策の長期化の場合も織り込んだ想定とする。</w:t>
      </w:r>
    </w:p>
    <w:bookmarkEnd w:id="39"/>
    <w:p w14:paraId="33F623C6" w14:textId="77777777" w:rsidR="00804FAB" w:rsidRPr="00930FD4" w:rsidRDefault="00804FAB" w:rsidP="00804FAB">
      <w:pPr>
        <w:rPr>
          <w:rFonts w:ascii="ＭＳ 明朝" w:eastAsia="ＭＳ 明朝" w:hAnsi="ＭＳ 明朝"/>
          <w:sz w:val="24"/>
          <w:szCs w:val="24"/>
        </w:rPr>
      </w:pPr>
    </w:p>
    <w:p w14:paraId="436B1A1E" w14:textId="57DEC966" w:rsidR="00BD62FF" w:rsidRPr="00930FD4" w:rsidRDefault="000A187A" w:rsidP="009C6A9C">
      <w:pPr>
        <w:ind w:leftChars="100" w:left="450" w:hangingChars="100" w:hanging="240"/>
        <w:rPr>
          <w:rFonts w:ascii="ＭＳ 明朝" w:eastAsia="ＭＳ 明朝" w:hAnsi="ＭＳ 明朝"/>
          <w:sz w:val="24"/>
          <w:szCs w:val="24"/>
        </w:rPr>
      </w:pPr>
      <w:bookmarkStart w:id="41" w:name="_Hlk167890170"/>
      <w:r w:rsidRPr="00930FD4">
        <w:rPr>
          <w:rFonts w:ascii="ＭＳ 明朝" w:eastAsia="ＭＳ 明朝" w:hAnsi="ＭＳ 明朝" w:hint="eastAsia"/>
          <w:sz w:val="24"/>
          <w:szCs w:val="24"/>
        </w:rPr>
        <w:t>・</w:t>
      </w:r>
      <w:r w:rsidR="00E144C5" w:rsidRPr="00930FD4">
        <w:rPr>
          <w:rFonts w:ascii="ＭＳ 明朝" w:eastAsia="ＭＳ 明朝" w:hAnsi="ＭＳ 明朝" w:hint="eastAsia"/>
          <w:sz w:val="24"/>
          <w:szCs w:val="24"/>
        </w:rPr>
        <w:t>有事の</w:t>
      </w:r>
      <w:r w:rsidR="004E6617" w:rsidRPr="00930FD4">
        <w:rPr>
          <w:rFonts w:ascii="ＭＳ 明朝" w:eastAsia="ＭＳ 明朝" w:hAnsi="ＭＳ 明朝" w:hint="eastAsia"/>
          <w:sz w:val="24"/>
          <w:szCs w:val="24"/>
        </w:rPr>
        <w:t>シナリオの想定に当たっては、病原体の性状（病原性、感染性、薬剤感受性等）のリスク評価の大括りの分類を設け、それぞれのケースにおける</w:t>
      </w:r>
      <w:r w:rsidR="003B11D8" w:rsidRPr="00930FD4">
        <w:rPr>
          <w:rFonts w:ascii="ＭＳ 明朝" w:eastAsia="ＭＳ 明朝" w:hAnsi="ＭＳ 明朝" w:hint="eastAsia"/>
          <w:sz w:val="24"/>
          <w:szCs w:val="24"/>
        </w:rPr>
        <w:t xml:space="preserve">　</w:t>
      </w:r>
      <w:r w:rsidR="004E6617" w:rsidRPr="00930FD4">
        <w:rPr>
          <w:rFonts w:ascii="ＭＳ 明朝" w:eastAsia="ＭＳ 明朝" w:hAnsi="ＭＳ 明朝" w:hint="eastAsia"/>
          <w:sz w:val="24"/>
          <w:szCs w:val="24"/>
        </w:rPr>
        <w:t>対応の典型的な考え方を示す。</w:t>
      </w:r>
    </w:p>
    <w:p w14:paraId="59758B72" w14:textId="6D38BDFC" w:rsidR="004E6617" w:rsidRPr="00930FD4" w:rsidRDefault="00BD62FF" w:rsidP="009C6A9C">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4E6617" w:rsidRPr="00930FD4">
        <w:rPr>
          <w:rFonts w:ascii="ＭＳ 明朝" w:eastAsia="ＭＳ 明朝" w:hAnsi="ＭＳ 明朝" w:hint="eastAsia"/>
          <w:sz w:val="24"/>
          <w:szCs w:val="24"/>
        </w:rPr>
        <w:t>対策の切替えについては第３</w:t>
      </w:r>
      <w:r w:rsidR="00383087" w:rsidRPr="00930FD4">
        <w:rPr>
          <w:rFonts w:ascii="ＭＳ 明朝" w:eastAsia="ＭＳ 明朝" w:hAnsi="ＭＳ 明朝" w:hint="eastAsia"/>
          <w:sz w:val="24"/>
          <w:szCs w:val="24"/>
        </w:rPr>
        <w:t>編</w:t>
      </w:r>
      <w:r w:rsidR="004E6617" w:rsidRPr="00930FD4">
        <w:rPr>
          <w:rFonts w:ascii="ＭＳ 明朝" w:eastAsia="ＭＳ 明朝" w:hAnsi="ＭＳ 明朝" w:hint="eastAsia"/>
          <w:sz w:val="24"/>
          <w:szCs w:val="24"/>
        </w:rPr>
        <w:t>の</w:t>
      </w:r>
      <w:r w:rsidR="004363C2" w:rsidRPr="00930FD4">
        <w:rPr>
          <w:rFonts w:ascii="ＭＳ 明朝" w:eastAsia="ＭＳ 明朝" w:hAnsi="ＭＳ 明朝" w:hint="eastAsia"/>
          <w:sz w:val="24"/>
          <w:szCs w:val="24"/>
        </w:rPr>
        <w:t>「</w:t>
      </w:r>
      <w:r w:rsidR="004E6617" w:rsidRPr="00930FD4">
        <w:rPr>
          <w:rFonts w:ascii="ＭＳ 明朝" w:eastAsia="ＭＳ 明朝" w:hAnsi="ＭＳ 明朝" w:hint="eastAsia"/>
          <w:sz w:val="24"/>
          <w:szCs w:val="24"/>
        </w:rPr>
        <w:t>新型インフルエンザ等対策の各対策項目の考え方及び取組</w:t>
      </w:r>
      <w:r w:rsidR="007A24A4" w:rsidRPr="00930FD4">
        <w:rPr>
          <w:rFonts w:ascii="ＭＳ 明朝" w:eastAsia="ＭＳ 明朝" w:hAnsi="ＭＳ 明朝" w:hint="eastAsia"/>
          <w:sz w:val="24"/>
          <w:szCs w:val="24"/>
        </w:rPr>
        <w:t>」</w:t>
      </w:r>
      <w:r w:rsidR="004E6617" w:rsidRPr="00930FD4">
        <w:rPr>
          <w:rFonts w:ascii="ＭＳ 明朝" w:eastAsia="ＭＳ 明朝" w:hAnsi="ＭＳ 明朝" w:hint="eastAsia"/>
          <w:sz w:val="24"/>
          <w:szCs w:val="24"/>
        </w:rPr>
        <w:t>の部分で具体的な対策内容</w:t>
      </w:r>
      <w:r w:rsidR="009D561E">
        <w:rPr>
          <w:rFonts w:ascii="ＭＳ 明朝" w:eastAsia="ＭＳ 明朝" w:hAnsi="ＭＳ 明朝" w:hint="eastAsia"/>
          <w:sz w:val="24"/>
          <w:szCs w:val="24"/>
        </w:rPr>
        <w:t>について</w:t>
      </w:r>
      <w:r w:rsidR="004E6617" w:rsidRPr="00930FD4">
        <w:rPr>
          <w:rFonts w:ascii="ＭＳ 明朝" w:eastAsia="ＭＳ 明朝" w:hAnsi="ＭＳ 明朝" w:hint="eastAsia"/>
          <w:sz w:val="24"/>
          <w:szCs w:val="24"/>
        </w:rPr>
        <w:t>記載</w:t>
      </w:r>
      <w:r w:rsidR="009D561E">
        <w:rPr>
          <w:rFonts w:ascii="ＭＳ 明朝" w:eastAsia="ＭＳ 明朝" w:hAnsi="ＭＳ 明朝" w:hint="eastAsia"/>
          <w:sz w:val="24"/>
          <w:szCs w:val="24"/>
        </w:rPr>
        <w:t>する</w:t>
      </w:r>
      <w:r w:rsidR="004E6617" w:rsidRPr="00930FD4">
        <w:rPr>
          <w:rFonts w:ascii="ＭＳ 明朝" w:eastAsia="ＭＳ 明朝" w:hAnsi="ＭＳ 明朝" w:hint="eastAsia"/>
          <w:sz w:val="24"/>
          <w:szCs w:val="24"/>
        </w:rPr>
        <w:t>。</w:t>
      </w:r>
    </w:p>
    <w:bookmarkEnd w:id="41"/>
    <w:p w14:paraId="6936F176" w14:textId="67641288" w:rsidR="00804FAB" w:rsidRPr="00930FD4" w:rsidRDefault="00307801" w:rsidP="009C6A9C">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4E6617" w:rsidRPr="00930FD4">
        <w:rPr>
          <w:rFonts w:ascii="ＭＳ 明朝" w:eastAsia="ＭＳ 明朝" w:hAnsi="ＭＳ 明朝" w:hint="eastAsia"/>
          <w:sz w:val="24"/>
          <w:szCs w:val="24"/>
        </w:rPr>
        <w:t>新型インフルエンザ等対策の各対策項目については、予防や準備等</w:t>
      </w:r>
      <w:r w:rsidR="00851CF2" w:rsidRPr="00930FD4">
        <w:rPr>
          <w:rFonts w:ascii="ＭＳ 明朝" w:eastAsia="ＭＳ 明朝" w:hAnsi="ＭＳ 明朝" w:hint="eastAsia"/>
          <w:sz w:val="24"/>
          <w:szCs w:val="24"/>
        </w:rPr>
        <w:t>の</w:t>
      </w:r>
      <w:r w:rsidR="004E6617" w:rsidRPr="00930FD4">
        <w:rPr>
          <w:rFonts w:ascii="ＭＳ 明朝" w:eastAsia="ＭＳ 明朝" w:hAnsi="ＭＳ 明朝" w:hint="eastAsia"/>
          <w:sz w:val="24"/>
          <w:szCs w:val="24"/>
        </w:rPr>
        <w:t>事前</w:t>
      </w:r>
      <w:r w:rsidR="00BD62FF" w:rsidRPr="00930FD4">
        <w:rPr>
          <w:rFonts w:ascii="ＭＳ 明朝" w:eastAsia="ＭＳ 明朝" w:hAnsi="ＭＳ 明朝" w:hint="eastAsia"/>
          <w:sz w:val="24"/>
          <w:szCs w:val="24"/>
        </w:rPr>
        <w:t xml:space="preserve">　</w:t>
      </w:r>
      <w:r w:rsidR="004E6617" w:rsidRPr="00930FD4">
        <w:rPr>
          <w:rFonts w:ascii="ＭＳ 明朝" w:eastAsia="ＭＳ 明朝" w:hAnsi="ＭＳ 明朝" w:hint="eastAsia"/>
          <w:sz w:val="24"/>
          <w:szCs w:val="24"/>
        </w:rPr>
        <w:t>準備の部分（準備期）と、発生後の対応のための部分（初動期及び対応期）に大きく分けた構成とする。</w:t>
      </w:r>
    </w:p>
    <w:p w14:paraId="7BDA3493" w14:textId="77777777" w:rsidR="00804FAB" w:rsidRPr="00930FD4" w:rsidRDefault="00804FAB" w:rsidP="00804FAB">
      <w:pPr>
        <w:rPr>
          <w:rFonts w:ascii="ＭＳ ゴシック" w:eastAsia="ＭＳ ゴシック" w:hAnsi="ＭＳ ゴシック"/>
          <w:sz w:val="24"/>
          <w:szCs w:val="24"/>
        </w:rPr>
      </w:pPr>
    </w:p>
    <w:p w14:paraId="7D1FDD24" w14:textId="1A2D7D3D" w:rsidR="00804FAB" w:rsidRPr="00930FD4" w:rsidRDefault="00FD23F7" w:rsidP="004565CE">
      <w:pPr>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 xml:space="preserve">２　</w:t>
      </w:r>
      <w:r w:rsidR="00804FAB" w:rsidRPr="00930FD4">
        <w:rPr>
          <w:rFonts w:ascii="ＭＳ ゴシック" w:eastAsia="ＭＳ ゴシック" w:hAnsi="ＭＳ ゴシック" w:hint="eastAsia"/>
          <w:sz w:val="24"/>
          <w:szCs w:val="24"/>
        </w:rPr>
        <w:t>感染症危機における有事のシナリオ（時期ごとの対応の大きな流れ）</w:t>
      </w:r>
    </w:p>
    <w:p w14:paraId="759C6E6E" w14:textId="21BA6E8B" w:rsidR="00B61CB4" w:rsidRPr="00930FD4" w:rsidRDefault="00904A3F" w:rsidP="009758AA">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前述の</w:t>
      </w:r>
      <w:r w:rsidR="00FD23F7" w:rsidRPr="00930FD4">
        <w:rPr>
          <w:rFonts w:ascii="ＭＳ 明朝" w:eastAsia="ＭＳ 明朝" w:hAnsi="ＭＳ 明朝" w:hint="eastAsia"/>
          <w:sz w:val="24"/>
          <w:szCs w:val="24"/>
        </w:rPr>
        <w:t>１</w:t>
      </w:r>
      <w:r w:rsidR="00804FAB" w:rsidRPr="00930FD4">
        <w:rPr>
          <w:rFonts w:ascii="ＭＳ 明朝" w:eastAsia="ＭＳ 明朝" w:hAnsi="ＭＳ 明朝" w:hint="eastAsia"/>
          <w:sz w:val="24"/>
          <w:szCs w:val="24"/>
        </w:rPr>
        <w:t>の考え方も踏まえ、感染症の</w:t>
      </w:r>
      <w:r w:rsidR="00A95EFB" w:rsidRPr="00930FD4">
        <w:rPr>
          <w:rFonts w:ascii="ＭＳ 明朝" w:eastAsia="ＭＳ 明朝" w:hAnsi="ＭＳ 明朝" w:hint="eastAsia"/>
          <w:sz w:val="24"/>
          <w:szCs w:val="24"/>
        </w:rPr>
        <w:t>特徴</w:t>
      </w:r>
      <w:r w:rsidR="00804FAB" w:rsidRPr="00930FD4">
        <w:rPr>
          <w:rFonts w:ascii="ＭＳ 明朝" w:eastAsia="ＭＳ 明朝" w:hAnsi="ＭＳ 明朝" w:hint="eastAsia"/>
          <w:sz w:val="24"/>
          <w:szCs w:val="24"/>
        </w:rPr>
        <w:t>、</w:t>
      </w:r>
      <w:r w:rsidR="00517300" w:rsidRPr="00930FD4">
        <w:rPr>
          <w:rFonts w:ascii="ＭＳ 明朝" w:eastAsia="ＭＳ 明朝" w:hAnsi="ＭＳ 明朝" w:hint="eastAsia"/>
          <w:sz w:val="24"/>
          <w:szCs w:val="24"/>
        </w:rPr>
        <w:t>感染症危機の長期化</w:t>
      </w:r>
      <w:r w:rsidR="00804FAB" w:rsidRPr="00930FD4">
        <w:rPr>
          <w:rFonts w:ascii="ＭＳ 明朝" w:eastAsia="ＭＳ 明朝" w:hAnsi="ＭＳ 明朝" w:hint="eastAsia"/>
          <w:sz w:val="24"/>
          <w:szCs w:val="24"/>
        </w:rPr>
        <w:t>、状況の</w:t>
      </w:r>
      <w:r w:rsidR="00246F13" w:rsidRPr="00930FD4">
        <w:rPr>
          <w:rFonts w:ascii="ＭＳ 明朝" w:eastAsia="ＭＳ 明朝" w:hAnsi="ＭＳ 明朝" w:hint="eastAsia"/>
          <w:sz w:val="24"/>
          <w:szCs w:val="24"/>
        </w:rPr>
        <w:t xml:space="preserve">　　</w:t>
      </w:r>
      <w:r w:rsidR="00804FAB" w:rsidRPr="00930FD4">
        <w:rPr>
          <w:rFonts w:ascii="ＭＳ 明朝" w:eastAsia="ＭＳ 明朝" w:hAnsi="ＭＳ 明朝" w:hint="eastAsia"/>
          <w:sz w:val="24"/>
          <w:szCs w:val="24"/>
        </w:rPr>
        <w:t>変化等に応じて幅広く対応するため、初動期及び対応期を、対策の柔軟かつ機動的な切替えに資するよう以下のように</w:t>
      </w:r>
      <w:r w:rsidR="00804FAB" w:rsidRPr="00930FD4">
        <w:rPr>
          <w:rFonts w:ascii="ＭＳ 明朝" w:eastAsia="ＭＳ 明朝" w:hAnsi="ＭＳ 明朝"/>
          <w:sz w:val="24"/>
          <w:szCs w:val="24"/>
        </w:rPr>
        <w:t>区分し</w:t>
      </w:r>
      <w:r w:rsidR="00804FAB" w:rsidRPr="00930FD4">
        <w:rPr>
          <w:rFonts w:ascii="ＭＳ 明朝" w:eastAsia="ＭＳ 明朝" w:hAnsi="ＭＳ 明朝" w:hint="eastAsia"/>
          <w:sz w:val="24"/>
          <w:szCs w:val="24"/>
        </w:rPr>
        <w:t>、有事の</w:t>
      </w:r>
      <w:r w:rsidR="00804FAB" w:rsidRPr="00930FD4">
        <w:rPr>
          <w:rFonts w:ascii="ＭＳ 明朝" w:eastAsia="ＭＳ 明朝" w:hAnsi="ＭＳ 明朝"/>
          <w:sz w:val="24"/>
          <w:szCs w:val="24"/>
        </w:rPr>
        <w:t>シナリオ</w:t>
      </w:r>
      <w:r w:rsidR="00804FAB" w:rsidRPr="00930FD4">
        <w:rPr>
          <w:rFonts w:ascii="ＭＳ 明朝" w:eastAsia="ＭＳ 明朝" w:hAnsi="ＭＳ 明朝" w:hint="eastAsia"/>
          <w:sz w:val="24"/>
          <w:szCs w:val="24"/>
        </w:rPr>
        <w:t>を想定</w:t>
      </w:r>
      <w:r w:rsidR="009C6A9C" w:rsidRPr="00930FD4">
        <w:rPr>
          <w:rFonts w:ascii="ＭＳ 明朝" w:eastAsia="ＭＳ 明朝" w:hAnsi="ＭＳ 明朝" w:hint="eastAsia"/>
          <w:sz w:val="24"/>
          <w:szCs w:val="24"/>
        </w:rPr>
        <w:t xml:space="preserve">　</w:t>
      </w:r>
      <w:r w:rsidR="00804FAB" w:rsidRPr="00930FD4">
        <w:rPr>
          <w:rFonts w:ascii="ＭＳ 明朝" w:eastAsia="ＭＳ 明朝" w:hAnsi="ＭＳ 明朝"/>
          <w:sz w:val="24"/>
          <w:szCs w:val="24"/>
        </w:rPr>
        <w:t>する。</w:t>
      </w:r>
    </w:p>
    <w:p w14:paraId="4A73A417" w14:textId="132BBBC5" w:rsidR="00804FAB" w:rsidRPr="00930FD4" w:rsidRDefault="00B61CB4" w:rsidP="00904A3F">
      <w:pPr>
        <w:ind w:leftChars="100" w:left="21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sz w:val="24"/>
          <w:szCs w:val="24"/>
        </w:rPr>
        <w:t>時期ごとの対応の特徴も踏まえ、感染症危機対応を行う。</w:t>
      </w:r>
    </w:p>
    <w:p w14:paraId="632CED72" w14:textId="0ABFED04" w:rsidR="00474C24" w:rsidRPr="00930FD4" w:rsidRDefault="00474C24" w:rsidP="00804FAB">
      <w:pPr>
        <w:rPr>
          <w:rFonts w:ascii="ＭＳ ゴシック" w:eastAsia="ＭＳ ゴシック" w:hAnsi="ＭＳ ゴシック"/>
          <w:sz w:val="24"/>
          <w:szCs w:val="24"/>
        </w:rPr>
      </w:pPr>
    </w:p>
    <w:p w14:paraId="2641759B" w14:textId="77777777" w:rsidR="00F77DD7" w:rsidRPr="00930FD4" w:rsidRDefault="004861D4" w:rsidP="00F77DD7">
      <w:pPr>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（１）</w:t>
      </w:r>
      <w:r w:rsidR="00804FAB" w:rsidRPr="00930FD4">
        <w:rPr>
          <w:rFonts w:ascii="ＭＳ ゴシック" w:eastAsia="ＭＳ ゴシック" w:hAnsi="ＭＳ ゴシック" w:hint="eastAsia"/>
          <w:sz w:val="24"/>
          <w:szCs w:val="24"/>
        </w:rPr>
        <w:t>初動期（A）</w:t>
      </w:r>
    </w:p>
    <w:p w14:paraId="5DABB152" w14:textId="1207A097" w:rsidR="00804FAB" w:rsidRPr="00930FD4" w:rsidRDefault="00DC5274" w:rsidP="009758AA">
      <w:pPr>
        <w:ind w:leftChars="100" w:left="450" w:hangingChars="100" w:hanging="240"/>
        <w:rPr>
          <w:rFonts w:ascii="ＭＳ ゴシック" w:eastAsia="ＭＳ ゴシック" w:hAnsi="ＭＳ ゴシック"/>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感染症</w:t>
      </w:r>
      <w:r w:rsidR="002D2664" w:rsidRPr="00930FD4">
        <w:rPr>
          <w:rFonts w:ascii="ＭＳ 明朝" w:eastAsia="ＭＳ 明朝" w:hAnsi="ＭＳ 明朝" w:hint="eastAsia"/>
          <w:sz w:val="24"/>
          <w:szCs w:val="24"/>
        </w:rPr>
        <w:t>の急速なまん延</w:t>
      </w:r>
      <w:r w:rsidR="00804FAB" w:rsidRPr="00930FD4">
        <w:rPr>
          <w:rFonts w:ascii="ＭＳ 明朝" w:eastAsia="ＭＳ 明朝" w:hAnsi="ＭＳ 明朝" w:hint="eastAsia"/>
          <w:sz w:val="24"/>
          <w:szCs w:val="24"/>
        </w:rPr>
        <w:t>及びその可能性のある事態を探知して以降、政府対策本部が設置されて基本的対処方針</w:t>
      </w:r>
      <w:r w:rsidR="00FC3BE4" w:rsidRPr="00FC3BE4">
        <w:rPr>
          <w:rFonts w:ascii="ＭＳ 明朝" w:eastAsia="ＭＳ 明朝" w:hAnsi="ＭＳ 明朝" w:hint="eastAsia"/>
          <w:sz w:val="24"/>
          <w:szCs w:val="24"/>
          <w:vertAlign w:val="superscript"/>
        </w:rPr>
        <w:t>＊</w:t>
      </w:r>
      <w:r w:rsidR="00804FAB" w:rsidRPr="00930FD4">
        <w:rPr>
          <w:rFonts w:ascii="ＭＳ 明朝" w:eastAsia="ＭＳ 明朝" w:hAnsi="ＭＳ 明朝" w:hint="eastAsia"/>
          <w:sz w:val="24"/>
          <w:szCs w:val="24"/>
        </w:rPr>
        <w:t>が定められ、これが実行されるまでの間、</w:t>
      </w:r>
      <w:r w:rsidR="00804FAB" w:rsidRPr="00930FD4">
        <w:rPr>
          <w:rFonts w:ascii="ＭＳ 明朝" w:eastAsia="ＭＳ 明朝" w:hAnsi="ＭＳ 明朝" w:hint="eastAsia"/>
          <w:sz w:val="24"/>
          <w:szCs w:val="24"/>
        </w:rPr>
        <w:lastRenderedPageBreak/>
        <w:t>感染症の特徴や病原体の性状（病原性、感染性、薬剤感受性等）を明らかにしつつ、感染拡大のスピードをできる限り抑えて、感染拡大に対する準備を行う時間を確保するため、新型インフルエンザ等の特徴や事態の推移に応じて迅速かつ柔軟に対応する。</w:t>
      </w:r>
    </w:p>
    <w:p w14:paraId="1EBE7580" w14:textId="77777777" w:rsidR="00804FAB" w:rsidRPr="00930FD4" w:rsidRDefault="00804FAB" w:rsidP="00804FAB">
      <w:pPr>
        <w:rPr>
          <w:rFonts w:ascii="ＭＳ 明朝" w:eastAsia="ＭＳ 明朝" w:hAnsi="ＭＳ 明朝"/>
          <w:sz w:val="24"/>
          <w:szCs w:val="24"/>
        </w:rPr>
      </w:pPr>
    </w:p>
    <w:p w14:paraId="349BA567" w14:textId="24F8063A" w:rsidR="000C3089" w:rsidRPr="00930FD4" w:rsidRDefault="000C3089" w:rsidP="008F58B9">
      <w:pPr>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（２）対応期</w:t>
      </w:r>
    </w:p>
    <w:p w14:paraId="0BAE79C2" w14:textId="72C070F1" w:rsidR="00804FAB" w:rsidRPr="00930FD4" w:rsidRDefault="007C481D" w:rsidP="007C481D">
      <w:pPr>
        <w:ind w:leftChars="100" w:left="21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対応期については、以下の</w:t>
      </w:r>
      <w:r w:rsidR="00ED0D8E" w:rsidRPr="00930FD4">
        <w:rPr>
          <w:rFonts w:ascii="ＭＳ 明朝" w:eastAsia="ＭＳ 明朝" w:hAnsi="ＭＳ 明朝" w:hint="eastAsia"/>
          <w:sz w:val="24"/>
          <w:szCs w:val="24"/>
        </w:rPr>
        <w:t>①</w:t>
      </w:r>
      <w:r w:rsidR="00804FAB" w:rsidRPr="00930FD4">
        <w:rPr>
          <w:rFonts w:ascii="ＭＳ 明朝" w:eastAsia="ＭＳ 明朝" w:hAnsi="ＭＳ 明朝" w:hint="eastAsia"/>
          <w:sz w:val="24"/>
          <w:szCs w:val="24"/>
        </w:rPr>
        <w:t>から</w:t>
      </w:r>
      <w:r w:rsidR="00ED0D8E" w:rsidRPr="00930FD4">
        <w:rPr>
          <w:rFonts w:ascii="ＭＳ 明朝" w:eastAsia="ＭＳ 明朝" w:hAnsi="ＭＳ 明朝" w:hint="eastAsia"/>
          <w:sz w:val="24"/>
          <w:szCs w:val="24"/>
        </w:rPr>
        <w:t>④</w:t>
      </w:r>
      <w:r w:rsidR="00804FAB" w:rsidRPr="00930FD4">
        <w:rPr>
          <w:rFonts w:ascii="ＭＳ 明朝" w:eastAsia="ＭＳ 明朝" w:hAnsi="ＭＳ 明朝" w:hint="eastAsia"/>
          <w:sz w:val="24"/>
          <w:szCs w:val="24"/>
        </w:rPr>
        <w:t>までの時期に区分する。</w:t>
      </w:r>
    </w:p>
    <w:p w14:paraId="496C8A5A" w14:textId="294C2A0B" w:rsidR="00804FAB" w:rsidRPr="00930FD4" w:rsidRDefault="00AC74A1" w:rsidP="00A663D5">
      <w:pPr>
        <w:ind w:leftChars="100" w:left="210"/>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①</w:t>
      </w:r>
      <w:r w:rsidR="00A663D5" w:rsidRPr="00930FD4">
        <w:rPr>
          <w:rFonts w:ascii="ＭＳ ゴシック" w:eastAsia="ＭＳ ゴシック" w:hAnsi="ＭＳ ゴシック" w:hint="eastAsia"/>
          <w:sz w:val="24"/>
          <w:szCs w:val="24"/>
        </w:rPr>
        <w:t xml:space="preserve">　</w:t>
      </w:r>
      <w:r w:rsidR="00804FAB" w:rsidRPr="00930FD4">
        <w:rPr>
          <w:rFonts w:ascii="ＭＳ ゴシック" w:eastAsia="ＭＳ ゴシック" w:hAnsi="ＭＳ ゴシック"/>
          <w:sz w:val="24"/>
          <w:szCs w:val="24"/>
        </w:rPr>
        <w:t>封じ込めを念頭に対応する時期</w:t>
      </w:r>
      <w:r w:rsidR="00804FAB" w:rsidRPr="00930FD4">
        <w:rPr>
          <w:rFonts w:ascii="ＭＳ ゴシック" w:eastAsia="ＭＳ ゴシック" w:hAnsi="ＭＳ ゴシック" w:hint="eastAsia"/>
          <w:sz w:val="24"/>
          <w:szCs w:val="24"/>
        </w:rPr>
        <w:t>（</w:t>
      </w:r>
      <w:r w:rsidR="00804FAB" w:rsidRPr="00930FD4">
        <w:rPr>
          <w:rFonts w:ascii="ＭＳ ゴシック" w:eastAsia="ＭＳ ゴシック" w:hAnsi="ＭＳ ゴシック"/>
          <w:sz w:val="24"/>
          <w:szCs w:val="24"/>
        </w:rPr>
        <w:t>B</w:t>
      </w:r>
      <w:r w:rsidR="00804FAB" w:rsidRPr="00930FD4">
        <w:rPr>
          <w:rFonts w:ascii="ＭＳ ゴシック" w:eastAsia="ＭＳ ゴシック" w:hAnsi="ＭＳ ゴシック" w:hint="eastAsia"/>
          <w:sz w:val="24"/>
          <w:szCs w:val="24"/>
        </w:rPr>
        <w:t>）</w:t>
      </w:r>
    </w:p>
    <w:p w14:paraId="3DF7EEA7" w14:textId="77777777" w:rsidR="004532FF" w:rsidRPr="00930FD4" w:rsidRDefault="004532FF" w:rsidP="00604B99">
      <w:pPr>
        <w:ind w:leftChars="200" w:left="66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政府対策本部の設置後、国内での新型インフルエンザ等の発生の初期段階では、病原体の性状について限られた知見しか得られていない中で、諸外国における感染動向等も考慮しつつ、まずは封じ込めを念頭に対応する</w:t>
      </w:r>
      <w:r w:rsidRPr="00930FD4">
        <w:rPr>
          <w:rFonts w:ascii="ＭＳ 明朝" w:eastAsia="ＭＳ 明朝" w:hAnsi="ＭＳ 明朝" w:hint="eastAsia"/>
          <w:sz w:val="24"/>
          <w:szCs w:val="24"/>
        </w:rPr>
        <w:t>。</w:t>
      </w:r>
    </w:p>
    <w:p w14:paraId="640489D7" w14:textId="308A50E8" w:rsidR="00804FAB" w:rsidRPr="00930FD4" w:rsidRDefault="004532FF" w:rsidP="00604B99">
      <w:pPr>
        <w:ind w:leftChars="200" w:left="660" w:hangingChars="100" w:hanging="240"/>
        <w:rPr>
          <w:rFonts w:ascii="ＭＳ 明朝" w:eastAsia="ＭＳ 明朝" w:hAnsi="ＭＳ 明朝"/>
          <w:sz w:val="24"/>
          <w:szCs w:val="24"/>
        </w:rPr>
      </w:pPr>
      <w:r w:rsidRPr="00E1211A">
        <w:rPr>
          <w:rFonts w:ascii="ＭＳ 明朝" w:eastAsia="ＭＳ 明朝" w:hAnsi="ＭＳ 明朝" w:hint="eastAsia"/>
          <w:sz w:val="24"/>
          <w:szCs w:val="24"/>
        </w:rPr>
        <w:t>・</w:t>
      </w:r>
      <w:r w:rsidR="00804FAB" w:rsidRPr="00E1211A">
        <w:rPr>
          <w:rFonts w:ascii="ＭＳ 明朝" w:eastAsia="ＭＳ 明朝" w:hAnsi="ＭＳ 明朝" w:hint="eastAsia"/>
          <w:sz w:val="24"/>
          <w:szCs w:val="24"/>
        </w:rPr>
        <w:t>この段階で新型インフルエンザであることが判明した場合は、</w:t>
      </w:r>
      <w:r w:rsidR="001E7D63" w:rsidRPr="00E1211A">
        <w:rPr>
          <w:rFonts w:ascii="ＭＳ 明朝" w:eastAsia="ＭＳ 明朝" w:hAnsi="ＭＳ 明朝" w:hint="eastAsia"/>
          <w:sz w:val="24"/>
          <w:szCs w:val="24"/>
        </w:rPr>
        <w:t>国等が行う</w:t>
      </w:r>
      <w:r w:rsidR="00804FAB" w:rsidRPr="00E1211A">
        <w:rPr>
          <w:rFonts w:ascii="ＭＳ 明朝" w:eastAsia="ＭＳ 明朝" w:hAnsi="ＭＳ 明朝" w:hint="eastAsia"/>
          <w:sz w:val="24"/>
          <w:szCs w:val="24"/>
        </w:rPr>
        <w:t>抗インフルエンザウイルス薬やプレパンデミックワクチン</w:t>
      </w:r>
      <w:r w:rsidR="00FC3BE4" w:rsidRPr="00FC3BE4">
        <w:rPr>
          <w:rFonts w:ascii="ＭＳ 明朝" w:eastAsia="ＭＳ 明朝" w:hAnsi="ＭＳ 明朝" w:hint="eastAsia"/>
          <w:sz w:val="24"/>
          <w:szCs w:val="24"/>
          <w:vertAlign w:val="superscript"/>
        </w:rPr>
        <w:t>＊</w:t>
      </w:r>
      <w:r w:rsidR="00804FAB" w:rsidRPr="00E1211A">
        <w:rPr>
          <w:rFonts w:ascii="ＭＳ 明朝" w:eastAsia="ＭＳ 明朝" w:hAnsi="ＭＳ 明朝" w:hint="eastAsia"/>
          <w:sz w:val="24"/>
          <w:szCs w:val="24"/>
        </w:rPr>
        <w:t>等の</w:t>
      </w:r>
      <w:r w:rsidR="001E7D63" w:rsidRPr="00E1211A">
        <w:rPr>
          <w:rFonts w:ascii="ＭＳ 明朝" w:eastAsia="ＭＳ 明朝" w:hAnsi="ＭＳ 明朝" w:hint="eastAsia"/>
          <w:sz w:val="24"/>
          <w:szCs w:val="24"/>
        </w:rPr>
        <w:t>開発や生産の要請等に関する情報を収集し</w:t>
      </w:r>
      <w:r w:rsidR="00804FAB" w:rsidRPr="00E1211A">
        <w:rPr>
          <w:rFonts w:ascii="ＭＳ 明朝" w:eastAsia="ＭＳ 明朝" w:hAnsi="ＭＳ 明朝" w:hint="eastAsia"/>
          <w:sz w:val="24"/>
          <w:szCs w:val="24"/>
        </w:rPr>
        <w:t>、</w:t>
      </w:r>
      <w:r w:rsidR="001E7D63" w:rsidRPr="00E1211A">
        <w:rPr>
          <w:rFonts w:ascii="ＭＳ 明朝" w:eastAsia="ＭＳ 明朝" w:hAnsi="ＭＳ 明朝" w:hint="eastAsia"/>
          <w:sz w:val="24"/>
          <w:szCs w:val="24"/>
        </w:rPr>
        <w:t>予防接種体制の構築に備える。</w:t>
      </w:r>
    </w:p>
    <w:p w14:paraId="1D28F392" w14:textId="77777777" w:rsidR="00804FAB" w:rsidRPr="00930FD4" w:rsidRDefault="00804FAB" w:rsidP="00804FAB">
      <w:pPr>
        <w:rPr>
          <w:rFonts w:ascii="ＭＳ 明朝" w:eastAsia="ＭＳ 明朝" w:hAnsi="ＭＳ 明朝"/>
          <w:sz w:val="24"/>
          <w:szCs w:val="24"/>
        </w:rPr>
      </w:pPr>
    </w:p>
    <w:p w14:paraId="3D3C2BC9" w14:textId="4C26631D" w:rsidR="00804FAB" w:rsidRPr="00930FD4" w:rsidRDefault="00E978F8" w:rsidP="00A663D5">
      <w:pPr>
        <w:ind w:leftChars="100" w:left="210"/>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②</w:t>
      </w:r>
      <w:r w:rsidR="00A663D5" w:rsidRPr="00930FD4">
        <w:rPr>
          <w:rFonts w:ascii="ＭＳ ゴシック" w:eastAsia="ＭＳ ゴシック" w:hAnsi="ＭＳ ゴシック" w:hint="eastAsia"/>
          <w:sz w:val="24"/>
          <w:szCs w:val="24"/>
        </w:rPr>
        <w:t xml:space="preserve">　</w:t>
      </w:r>
      <w:r w:rsidR="00804FAB" w:rsidRPr="00930FD4">
        <w:rPr>
          <w:rFonts w:ascii="ＭＳ ゴシック" w:eastAsia="ＭＳ ゴシック" w:hAnsi="ＭＳ ゴシック"/>
          <w:sz w:val="24"/>
          <w:szCs w:val="24"/>
        </w:rPr>
        <w:t>病原体の</w:t>
      </w:r>
      <w:r w:rsidR="00804FAB" w:rsidRPr="00930FD4">
        <w:rPr>
          <w:rFonts w:ascii="ＭＳ ゴシック" w:eastAsia="ＭＳ ゴシック" w:hAnsi="ＭＳ ゴシック" w:hint="eastAsia"/>
          <w:sz w:val="24"/>
          <w:szCs w:val="24"/>
        </w:rPr>
        <w:t>性状</w:t>
      </w:r>
      <w:r w:rsidR="00804FAB" w:rsidRPr="00930FD4">
        <w:rPr>
          <w:rFonts w:ascii="ＭＳ ゴシック" w:eastAsia="ＭＳ ゴシック" w:hAnsi="ＭＳ ゴシック"/>
          <w:sz w:val="24"/>
          <w:szCs w:val="24"/>
        </w:rPr>
        <w:t>等に応じて対応する時期</w:t>
      </w:r>
      <w:r w:rsidR="00804FAB" w:rsidRPr="00930FD4">
        <w:rPr>
          <w:rFonts w:ascii="ＭＳ ゴシック" w:eastAsia="ＭＳ ゴシック" w:hAnsi="ＭＳ ゴシック" w:hint="eastAsia"/>
          <w:sz w:val="24"/>
          <w:szCs w:val="24"/>
        </w:rPr>
        <w:t>（</w:t>
      </w:r>
      <w:r w:rsidR="00804FAB" w:rsidRPr="00930FD4">
        <w:rPr>
          <w:rFonts w:ascii="ＭＳ ゴシック" w:eastAsia="ＭＳ ゴシック" w:hAnsi="ＭＳ ゴシック"/>
          <w:sz w:val="24"/>
          <w:szCs w:val="24"/>
        </w:rPr>
        <w:t>C-1</w:t>
      </w:r>
      <w:r w:rsidR="00804FAB" w:rsidRPr="00930FD4">
        <w:rPr>
          <w:rFonts w:ascii="ＭＳ ゴシック" w:eastAsia="ＭＳ ゴシック" w:hAnsi="ＭＳ ゴシック" w:hint="eastAsia"/>
          <w:sz w:val="24"/>
          <w:szCs w:val="24"/>
        </w:rPr>
        <w:t>）</w:t>
      </w:r>
    </w:p>
    <w:p w14:paraId="48688739" w14:textId="1B050789" w:rsidR="00804FAB" w:rsidRPr="00930FD4" w:rsidRDefault="001C1086" w:rsidP="006C4854">
      <w:pPr>
        <w:ind w:leftChars="200" w:left="660" w:hangingChars="100" w:hanging="240"/>
        <w:rPr>
          <w:rFonts w:ascii="ＭＳ 明朝" w:eastAsia="ＭＳ 明朝" w:hAnsi="ＭＳ 明朝"/>
          <w:sz w:val="24"/>
          <w:szCs w:val="24"/>
        </w:rPr>
      </w:pPr>
      <w:r w:rsidRPr="00E1211A">
        <w:rPr>
          <w:rFonts w:ascii="ＭＳ 明朝" w:eastAsia="ＭＳ 明朝" w:hAnsi="ＭＳ 明朝" w:hint="eastAsia"/>
          <w:sz w:val="24"/>
          <w:szCs w:val="24"/>
        </w:rPr>
        <w:t>・</w:t>
      </w:r>
      <w:r w:rsidR="00804FAB" w:rsidRPr="00E1211A">
        <w:rPr>
          <w:rFonts w:ascii="ＭＳ 明朝" w:eastAsia="ＭＳ 明朝" w:hAnsi="ＭＳ 明朝"/>
          <w:sz w:val="24"/>
          <w:szCs w:val="24"/>
        </w:rPr>
        <w:t>感染の封じ込めが困難な場合は、知見の集積により明らかになる病原体の性状等を踏まえた</w:t>
      </w:r>
      <w:r w:rsidR="00E35A79" w:rsidRPr="00E1211A">
        <w:rPr>
          <w:rFonts w:ascii="ＭＳ 明朝" w:eastAsia="ＭＳ 明朝" w:hAnsi="ＭＳ 明朝" w:hint="eastAsia"/>
          <w:sz w:val="24"/>
          <w:szCs w:val="24"/>
        </w:rPr>
        <w:t>県等</w:t>
      </w:r>
      <w:r w:rsidR="00FC3BE4" w:rsidRPr="00FC3BE4">
        <w:rPr>
          <w:rFonts w:ascii="ＭＳ 明朝" w:eastAsia="ＭＳ 明朝" w:hAnsi="ＭＳ 明朝" w:hint="eastAsia"/>
          <w:sz w:val="24"/>
          <w:szCs w:val="24"/>
          <w:vertAlign w:val="superscript"/>
        </w:rPr>
        <w:t>＊</w:t>
      </w:r>
      <w:r w:rsidR="00E35A79" w:rsidRPr="00E1211A">
        <w:rPr>
          <w:rFonts w:ascii="ＭＳ 明朝" w:eastAsia="ＭＳ 明朝" w:hAnsi="ＭＳ 明朝" w:hint="eastAsia"/>
          <w:sz w:val="24"/>
          <w:szCs w:val="24"/>
        </w:rPr>
        <w:t>による</w:t>
      </w:r>
      <w:r w:rsidR="00804FAB" w:rsidRPr="00E1211A">
        <w:rPr>
          <w:rFonts w:ascii="ＭＳ 明朝" w:eastAsia="ＭＳ 明朝" w:hAnsi="ＭＳ 明朝"/>
          <w:sz w:val="24"/>
          <w:szCs w:val="24"/>
        </w:rPr>
        <w:t>リスク評価に基づき、感染拡大のスピードや潜伏期間等を考慮しつつ</w:t>
      </w:r>
      <w:r w:rsidR="5A9B4F73" w:rsidRPr="00E1211A">
        <w:rPr>
          <w:rFonts w:ascii="ＭＳ 明朝" w:eastAsia="ＭＳ 明朝" w:hAnsi="ＭＳ 明朝"/>
          <w:sz w:val="24"/>
          <w:szCs w:val="24"/>
        </w:rPr>
        <w:t>、</w:t>
      </w:r>
      <w:r w:rsidR="00804FAB" w:rsidRPr="00E1211A">
        <w:rPr>
          <w:rFonts w:ascii="ＭＳ 明朝" w:eastAsia="ＭＳ 明朝" w:hAnsi="ＭＳ 明朝"/>
          <w:sz w:val="24"/>
          <w:szCs w:val="24"/>
        </w:rPr>
        <w:t>確保された医療提供体制で対応できるレベルに感染拡大の波（スピードやピーク等）を抑制するべく、感染拡大防止措置等を</w:t>
      </w:r>
      <w:r w:rsidR="00AF4636" w:rsidRPr="00E1211A">
        <w:rPr>
          <w:rFonts w:ascii="ＭＳ 明朝" w:eastAsia="ＭＳ 明朝" w:hAnsi="ＭＳ 明朝"/>
          <w:sz w:val="24"/>
          <w:szCs w:val="24"/>
        </w:rPr>
        <w:t>講ずる</w:t>
      </w:r>
      <w:r w:rsidR="00804FAB" w:rsidRPr="00E1211A">
        <w:rPr>
          <w:rFonts w:ascii="ＭＳ 明朝" w:eastAsia="ＭＳ 明朝" w:hAnsi="ＭＳ 明朝"/>
          <w:sz w:val="24"/>
          <w:szCs w:val="24"/>
        </w:rPr>
        <w:t>ことを検討する。</w:t>
      </w:r>
    </w:p>
    <w:p w14:paraId="6D18814D" w14:textId="77777777" w:rsidR="00804FAB" w:rsidRPr="00930FD4" w:rsidRDefault="00804FAB" w:rsidP="00804FAB">
      <w:pPr>
        <w:rPr>
          <w:rFonts w:ascii="ＭＳ ゴシック" w:eastAsia="ＭＳ ゴシック" w:hAnsi="ＭＳ ゴシック"/>
          <w:sz w:val="24"/>
          <w:szCs w:val="24"/>
        </w:rPr>
      </w:pPr>
    </w:p>
    <w:p w14:paraId="1A491EE5" w14:textId="77777777" w:rsidR="008F58B9" w:rsidRPr="00930FD4" w:rsidRDefault="00012D5A" w:rsidP="008F58B9">
      <w:pPr>
        <w:ind w:leftChars="100" w:left="210"/>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③</w:t>
      </w:r>
      <w:r w:rsidR="00A663D5" w:rsidRPr="00930FD4">
        <w:rPr>
          <w:rFonts w:ascii="ＭＳ ゴシック" w:eastAsia="ＭＳ ゴシック" w:hAnsi="ＭＳ ゴシック" w:hint="eastAsia"/>
          <w:sz w:val="24"/>
          <w:szCs w:val="24"/>
        </w:rPr>
        <w:t xml:space="preserve">　</w:t>
      </w:r>
      <w:r w:rsidR="00804FAB" w:rsidRPr="00930FD4">
        <w:rPr>
          <w:rFonts w:ascii="ＭＳ ゴシック" w:eastAsia="ＭＳ ゴシック" w:hAnsi="ＭＳ ゴシック"/>
          <w:sz w:val="24"/>
          <w:szCs w:val="24"/>
        </w:rPr>
        <w:t>ワクチン</w:t>
      </w:r>
      <w:r w:rsidR="00804FAB" w:rsidRPr="00930FD4">
        <w:rPr>
          <w:rFonts w:ascii="ＭＳ ゴシック" w:eastAsia="ＭＳ ゴシック" w:hAnsi="ＭＳ ゴシック" w:hint="eastAsia"/>
          <w:sz w:val="24"/>
          <w:szCs w:val="24"/>
        </w:rPr>
        <w:t>や</w:t>
      </w:r>
      <w:r w:rsidR="00804FAB" w:rsidRPr="00930FD4">
        <w:rPr>
          <w:rFonts w:ascii="ＭＳ ゴシック" w:eastAsia="ＭＳ ゴシック" w:hAnsi="ＭＳ ゴシック"/>
          <w:sz w:val="24"/>
          <w:szCs w:val="24"/>
        </w:rPr>
        <w:t>治療薬等により対応力が高まる時期</w:t>
      </w:r>
      <w:r w:rsidR="00804FAB" w:rsidRPr="00930FD4">
        <w:rPr>
          <w:rFonts w:ascii="ＭＳ ゴシック" w:eastAsia="ＭＳ ゴシック" w:hAnsi="ＭＳ ゴシック" w:hint="eastAsia"/>
          <w:sz w:val="24"/>
          <w:szCs w:val="24"/>
        </w:rPr>
        <w:t>（C</w:t>
      </w:r>
      <w:r w:rsidR="00804FAB" w:rsidRPr="00930FD4">
        <w:rPr>
          <w:rFonts w:ascii="ＭＳ ゴシック" w:eastAsia="ＭＳ ゴシック" w:hAnsi="ＭＳ ゴシック"/>
          <w:sz w:val="24"/>
          <w:szCs w:val="24"/>
        </w:rPr>
        <w:t>-2</w:t>
      </w:r>
      <w:r w:rsidR="00804FAB" w:rsidRPr="00930FD4">
        <w:rPr>
          <w:rFonts w:ascii="ＭＳ ゴシック" w:eastAsia="ＭＳ ゴシック" w:hAnsi="ＭＳ ゴシック" w:hint="eastAsia"/>
          <w:sz w:val="24"/>
          <w:szCs w:val="24"/>
        </w:rPr>
        <w:t>）</w:t>
      </w:r>
    </w:p>
    <w:p w14:paraId="150285F6" w14:textId="48C720FB" w:rsidR="00804FAB" w:rsidRPr="00930FD4" w:rsidRDefault="00012D5A" w:rsidP="006C4854">
      <w:pPr>
        <w:ind w:leftChars="202" w:left="664"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sz w:val="24"/>
          <w:szCs w:val="24"/>
        </w:rPr>
        <w:t>ワクチンや治療薬の普及等により、新型インフルエンザ等への対応力が高まることを踏まえて、科学的知見に基づき</w:t>
      </w:r>
      <w:r w:rsidR="00346215" w:rsidRPr="00930FD4">
        <w:rPr>
          <w:rFonts w:ascii="ＭＳ 明朝" w:eastAsia="ＭＳ 明朝" w:hAnsi="ＭＳ 明朝" w:hint="eastAsia"/>
          <w:sz w:val="24"/>
          <w:szCs w:val="24"/>
        </w:rPr>
        <w:t>、</w:t>
      </w:r>
      <w:r w:rsidR="00804FAB" w:rsidRPr="00930FD4">
        <w:rPr>
          <w:rFonts w:ascii="ＭＳ 明朝" w:eastAsia="ＭＳ 明朝" w:hAnsi="ＭＳ 明朝"/>
          <w:sz w:val="24"/>
          <w:szCs w:val="24"/>
        </w:rPr>
        <w:t>対策を柔軟かつ機動的に切り替える</w:t>
      </w:r>
      <w:r w:rsidR="003D01B3" w:rsidRPr="00930FD4">
        <w:rPr>
          <w:rFonts w:ascii="ＭＳ 明朝" w:eastAsia="ＭＳ 明朝" w:hAnsi="ＭＳ 明朝" w:hint="eastAsia"/>
          <w:sz w:val="24"/>
          <w:szCs w:val="24"/>
        </w:rPr>
        <w:t>。</w:t>
      </w:r>
      <w:r w:rsidR="00804FAB" w:rsidRPr="00930FD4">
        <w:rPr>
          <w:rFonts w:ascii="ＭＳ 明朝" w:eastAsia="ＭＳ 明朝" w:hAnsi="ＭＳ 明朝"/>
          <w:sz w:val="24"/>
          <w:szCs w:val="24"/>
        </w:rPr>
        <w:t>ただし、病原体の変異により対策を強化させる必要が生じる可能性も考慮</w:t>
      </w:r>
      <w:r w:rsidR="32F28718" w:rsidRPr="00930FD4">
        <w:rPr>
          <w:rFonts w:ascii="ＭＳ 明朝" w:eastAsia="ＭＳ 明朝" w:hAnsi="ＭＳ 明朝"/>
          <w:sz w:val="24"/>
          <w:szCs w:val="24"/>
        </w:rPr>
        <w:t>する。</w:t>
      </w:r>
    </w:p>
    <w:p w14:paraId="00471036" w14:textId="2B0242F7" w:rsidR="00181721" w:rsidRPr="00930FD4" w:rsidRDefault="00677859" w:rsidP="006C4854">
      <w:pPr>
        <w:ind w:leftChars="202" w:left="664"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181721" w:rsidRPr="00930FD4">
        <w:rPr>
          <w:rFonts w:ascii="ＭＳ 明朝" w:eastAsia="ＭＳ 明朝" w:hAnsi="ＭＳ 明朝" w:hint="eastAsia"/>
          <w:sz w:val="24"/>
          <w:szCs w:val="24"/>
        </w:rPr>
        <w:t>ワクチンや治療薬の有無や開発の状況等によっては、こうした時期が到来せずに、</w:t>
      </w:r>
      <w:r w:rsidR="004C272A" w:rsidRPr="00930FD4">
        <w:rPr>
          <w:rFonts w:ascii="ＭＳ 明朝" w:eastAsia="ＭＳ 明朝" w:hAnsi="ＭＳ 明朝" w:hint="eastAsia"/>
          <w:sz w:val="24"/>
          <w:szCs w:val="24"/>
        </w:rPr>
        <w:t>次の④</w:t>
      </w:r>
      <w:r w:rsidR="00181721" w:rsidRPr="00930FD4">
        <w:rPr>
          <w:rFonts w:ascii="ＭＳ 明朝" w:eastAsia="ＭＳ 明朝" w:hAnsi="ＭＳ 明朝" w:hint="eastAsia"/>
          <w:sz w:val="24"/>
          <w:szCs w:val="24"/>
        </w:rPr>
        <w:t>「特措法によらない基本的な感染症対策に移行する時期」（D）を迎えることも想定される。</w:t>
      </w:r>
    </w:p>
    <w:p w14:paraId="1CD9E943" w14:textId="77777777" w:rsidR="00804FAB" w:rsidRPr="00930FD4" w:rsidRDefault="00804FAB" w:rsidP="00804FAB">
      <w:pPr>
        <w:rPr>
          <w:rFonts w:ascii="ＭＳ ゴシック" w:eastAsia="ＭＳ ゴシック" w:hAnsi="ＭＳ ゴシック"/>
          <w:sz w:val="24"/>
          <w:szCs w:val="24"/>
        </w:rPr>
      </w:pPr>
    </w:p>
    <w:p w14:paraId="6ED68056" w14:textId="3357B884" w:rsidR="00804FAB" w:rsidRPr="00930FD4" w:rsidRDefault="00BB0B25" w:rsidP="00A663D5">
      <w:pPr>
        <w:ind w:leftChars="100" w:left="210"/>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④</w:t>
      </w:r>
      <w:r w:rsidR="00A663D5" w:rsidRPr="00930FD4">
        <w:rPr>
          <w:rFonts w:ascii="ＭＳ ゴシック" w:eastAsia="ＭＳ ゴシック" w:hAnsi="ＭＳ ゴシック" w:hint="eastAsia"/>
          <w:sz w:val="24"/>
          <w:szCs w:val="24"/>
        </w:rPr>
        <w:t xml:space="preserve">　</w:t>
      </w:r>
      <w:bookmarkStart w:id="42" w:name="_Hlk162374822"/>
      <w:bookmarkStart w:id="43" w:name="_Hlk158112474"/>
      <w:r w:rsidR="00804FAB" w:rsidRPr="00930FD4">
        <w:rPr>
          <w:rFonts w:ascii="ＭＳ ゴシック" w:eastAsia="ＭＳ ゴシック" w:hAnsi="ＭＳ ゴシック"/>
          <w:sz w:val="24"/>
          <w:szCs w:val="24"/>
        </w:rPr>
        <w:t>特措法によらない基本的な感染症対策に移行する時期</w:t>
      </w:r>
      <w:bookmarkEnd w:id="42"/>
      <w:r w:rsidR="00804FAB" w:rsidRPr="00930FD4">
        <w:rPr>
          <w:rFonts w:ascii="ＭＳ ゴシック" w:eastAsia="ＭＳ ゴシック" w:hAnsi="ＭＳ ゴシック" w:hint="eastAsia"/>
          <w:sz w:val="24"/>
          <w:szCs w:val="24"/>
        </w:rPr>
        <w:t>（D）</w:t>
      </w:r>
    </w:p>
    <w:bookmarkEnd w:id="43"/>
    <w:p w14:paraId="539776FF" w14:textId="3F8A5D55" w:rsidR="00405CD3" w:rsidRPr="00930FD4" w:rsidRDefault="00BB0B25" w:rsidP="006C4854">
      <w:pPr>
        <w:ind w:leftChars="200" w:left="66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ワクチン等によ</w:t>
      </w:r>
      <w:r w:rsidR="001F1A08" w:rsidRPr="00930FD4">
        <w:rPr>
          <w:rFonts w:ascii="ＭＳ 明朝" w:eastAsia="ＭＳ 明朝" w:hAnsi="ＭＳ 明朝" w:hint="eastAsia"/>
          <w:sz w:val="24"/>
          <w:szCs w:val="24"/>
        </w:rPr>
        <w:t>り</w:t>
      </w:r>
      <w:r w:rsidR="00804FAB" w:rsidRPr="00930FD4">
        <w:rPr>
          <w:rFonts w:ascii="ＭＳ 明朝" w:eastAsia="ＭＳ 明朝" w:hAnsi="ＭＳ 明朝" w:hint="eastAsia"/>
          <w:sz w:val="24"/>
          <w:szCs w:val="24"/>
        </w:rPr>
        <w:t>免疫の</w:t>
      </w:r>
      <w:r w:rsidR="00175FB1" w:rsidRPr="00930FD4">
        <w:rPr>
          <w:rFonts w:ascii="ＭＳ 明朝" w:eastAsia="ＭＳ 明朝" w:hAnsi="ＭＳ 明朝" w:hint="eastAsia"/>
          <w:sz w:val="24"/>
          <w:szCs w:val="24"/>
        </w:rPr>
        <w:t>獲得が進</w:t>
      </w:r>
      <w:r w:rsidR="00812EDA" w:rsidRPr="00930FD4">
        <w:rPr>
          <w:rFonts w:ascii="ＭＳ 明朝" w:eastAsia="ＭＳ 明朝" w:hAnsi="ＭＳ 明朝" w:hint="eastAsia"/>
          <w:sz w:val="24"/>
          <w:szCs w:val="24"/>
        </w:rPr>
        <w:t>むこと</w:t>
      </w:r>
      <w:r w:rsidR="00804FAB" w:rsidRPr="00930FD4">
        <w:rPr>
          <w:rFonts w:ascii="ＭＳ 明朝" w:eastAsia="ＭＳ 明朝" w:hAnsi="ＭＳ 明朝" w:hint="eastAsia"/>
          <w:sz w:val="24"/>
          <w:szCs w:val="24"/>
        </w:rPr>
        <w:t>、</w:t>
      </w:r>
      <w:r w:rsidR="00804FAB" w:rsidRPr="00930FD4">
        <w:rPr>
          <w:rFonts w:ascii="ＭＳ 明朝" w:eastAsia="ＭＳ 明朝" w:hAnsi="ＭＳ 明朝"/>
          <w:sz w:val="24"/>
          <w:szCs w:val="24"/>
        </w:rPr>
        <w:t>病原体の変異</w:t>
      </w:r>
      <w:r w:rsidR="00B65CC1" w:rsidRPr="00930FD4">
        <w:rPr>
          <w:rFonts w:ascii="ＭＳ 明朝" w:eastAsia="ＭＳ 明朝" w:hAnsi="ＭＳ 明朝" w:hint="eastAsia"/>
          <w:sz w:val="24"/>
          <w:szCs w:val="24"/>
        </w:rPr>
        <w:t>により</w:t>
      </w:r>
      <w:r w:rsidR="004D1DF4" w:rsidRPr="00930FD4">
        <w:rPr>
          <w:rFonts w:ascii="ＭＳ 明朝" w:eastAsia="ＭＳ 明朝" w:hAnsi="ＭＳ 明朝" w:hint="eastAsia"/>
          <w:sz w:val="24"/>
          <w:szCs w:val="24"/>
        </w:rPr>
        <w:t>病原性や感染性等</w:t>
      </w:r>
      <w:r w:rsidR="00611156" w:rsidRPr="00930FD4">
        <w:rPr>
          <w:rFonts w:ascii="ＭＳ 明朝" w:eastAsia="ＭＳ 明朝" w:hAnsi="ＭＳ 明朝" w:hint="eastAsia"/>
          <w:sz w:val="24"/>
          <w:szCs w:val="24"/>
        </w:rPr>
        <w:t>が低下</w:t>
      </w:r>
      <w:r w:rsidR="00812EDA" w:rsidRPr="00930FD4">
        <w:rPr>
          <w:rFonts w:ascii="ＭＳ 明朝" w:eastAsia="ＭＳ 明朝" w:hAnsi="ＭＳ 明朝" w:hint="eastAsia"/>
          <w:sz w:val="24"/>
          <w:szCs w:val="24"/>
        </w:rPr>
        <w:t>すること</w:t>
      </w:r>
      <w:r w:rsidR="00804FAB" w:rsidRPr="00930FD4">
        <w:rPr>
          <w:rFonts w:ascii="ＭＳ 明朝" w:eastAsia="ＭＳ 明朝" w:hAnsi="ＭＳ 明朝" w:hint="eastAsia"/>
          <w:sz w:val="24"/>
          <w:szCs w:val="24"/>
        </w:rPr>
        <w:t>及び新型インフルエンザ等</w:t>
      </w:r>
      <w:r w:rsidR="00804FAB" w:rsidRPr="00930FD4">
        <w:rPr>
          <w:rFonts w:ascii="ＭＳ 明朝" w:eastAsia="ＭＳ 明朝" w:hAnsi="ＭＳ 明朝"/>
          <w:sz w:val="24"/>
          <w:szCs w:val="24"/>
        </w:rPr>
        <w:t>への対応力が一定水準を上回ることにより</w:t>
      </w:r>
      <w:r w:rsidR="00560158" w:rsidRPr="00930FD4">
        <w:rPr>
          <w:rFonts w:ascii="ＭＳ 明朝" w:eastAsia="ＭＳ 明朝" w:hAnsi="ＭＳ 明朝" w:hint="eastAsia"/>
          <w:sz w:val="24"/>
          <w:szCs w:val="24"/>
        </w:rPr>
        <w:t>、</w:t>
      </w:r>
      <w:r w:rsidR="00804FAB" w:rsidRPr="00930FD4">
        <w:rPr>
          <w:rFonts w:ascii="ＭＳ 明朝" w:eastAsia="ＭＳ 明朝" w:hAnsi="ＭＳ 明朝"/>
          <w:sz w:val="24"/>
          <w:szCs w:val="24"/>
        </w:rPr>
        <w:t>特措法によらない基本的な感染症対策（出口）に移行する。</w:t>
      </w:r>
    </w:p>
    <w:p w14:paraId="4F46E192" w14:textId="65B1DCC8" w:rsidR="00804FAB" w:rsidRPr="00930FD4" w:rsidRDefault="00E6399C" w:rsidP="006C4854">
      <w:pPr>
        <w:ind w:leftChars="202" w:left="664"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lastRenderedPageBreak/>
        <w:t>・</w:t>
      </w:r>
      <w:r w:rsidR="00804FAB" w:rsidRPr="00930FD4">
        <w:rPr>
          <w:rFonts w:ascii="ＭＳ 明朝" w:eastAsia="ＭＳ 明朝" w:hAnsi="ＭＳ 明朝" w:hint="eastAsia"/>
          <w:sz w:val="24"/>
          <w:szCs w:val="24"/>
        </w:rPr>
        <w:t>この初動期から対応期</w:t>
      </w:r>
      <w:r w:rsidR="00804FAB" w:rsidRPr="00930FD4">
        <w:rPr>
          <w:rFonts w:ascii="ＭＳ 明朝" w:eastAsia="ＭＳ 明朝" w:hAnsi="ＭＳ 明朝"/>
          <w:sz w:val="24"/>
          <w:szCs w:val="24"/>
        </w:rPr>
        <w:t>までの時期ごとの感染症危機対応の大きな流れに基づき、</w:t>
      </w:r>
      <w:r w:rsidR="00CA1428" w:rsidRPr="00930FD4">
        <w:rPr>
          <w:rFonts w:ascii="ＭＳ 明朝" w:eastAsia="ＭＳ 明朝" w:hAnsi="ＭＳ 明朝" w:hint="eastAsia"/>
          <w:sz w:val="24"/>
          <w:szCs w:val="24"/>
        </w:rPr>
        <w:t>第３</w:t>
      </w:r>
      <w:r w:rsidR="00076BD1" w:rsidRPr="00930FD4">
        <w:rPr>
          <w:rFonts w:ascii="ＭＳ 明朝" w:eastAsia="ＭＳ 明朝" w:hAnsi="ＭＳ 明朝" w:hint="eastAsia"/>
          <w:sz w:val="24"/>
          <w:szCs w:val="24"/>
        </w:rPr>
        <w:t>編</w:t>
      </w:r>
      <w:r w:rsidR="00804FAB" w:rsidRPr="00930FD4">
        <w:rPr>
          <w:rFonts w:ascii="ＭＳ 明朝" w:eastAsia="ＭＳ 明朝" w:hAnsi="ＭＳ 明朝" w:hint="eastAsia"/>
          <w:sz w:val="24"/>
          <w:szCs w:val="24"/>
        </w:rPr>
        <w:t>の</w:t>
      </w:r>
      <w:r w:rsidR="003509BB"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新型インフルエンザ等対策の各対策項目の考え方及び取組</w:t>
      </w:r>
      <w:r w:rsidR="003509BB"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の部分</w:t>
      </w:r>
      <w:r w:rsidR="00804FAB" w:rsidRPr="00930FD4">
        <w:rPr>
          <w:rFonts w:ascii="ＭＳ 明朝" w:eastAsia="ＭＳ 明朝" w:hAnsi="ＭＳ 明朝"/>
          <w:sz w:val="24"/>
          <w:szCs w:val="24"/>
        </w:rPr>
        <w:t>において、</w:t>
      </w:r>
      <w:r w:rsidR="00804FAB" w:rsidRPr="00930FD4">
        <w:rPr>
          <w:rFonts w:ascii="ＭＳ 明朝" w:eastAsia="ＭＳ 明朝" w:hAnsi="ＭＳ 明朝" w:hint="eastAsia"/>
          <w:sz w:val="24"/>
          <w:szCs w:val="24"/>
        </w:rPr>
        <w:t>それぞれ</w:t>
      </w:r>
      <w:r w:rsidR="00804FAB" w:rsidRPr="00930FD4">
        <w:rPr>
          <w:rFonts w:ascii="ＭＳ 明朝" w:eastAsia="ＭＳ 明朝" w:hAnsi="ＭＳ 明朝"/>
          <w:sz w:val="24"/>
          <w:szCs w:val="24"/>
        </w:rPr>
        <w:t>の時期に必要となる対策の選択肢を定</w:t>
      </w:r>
      <w:r w:rsidR="006C4854" w:rsidRPr="00930FD4">
        <w:rPr>
          <w:rFonts w:ascii="ＭＳ 明朝" w:eastAsia="ＭＳ 明朝" w:hAnsi="ＭＳ 明朝" w:hint="eastAsia"/>
          <w:sz w:val="24"/>
          <w:szCs w:val="24"/>
        </w:rPr>
        <w:t xml:space="preserve">　</w:t>
      </w:r>
      <w:r w:rsidR="00804FAB" w:rsidRPr="00930FD4">
        <w:rPr>
          <w:rFonts w:ascii="ＭＳ 明朝" w:eastAsia="ＭＳ 明朝" w:hAnsi="ＭＳ 明朝"/>
          <w:sz w:val="24"/>
          <w:szCs w:val="24"/>
        </w:rPr>
        <w:t>める。</w:t>
      </w:r>
    </w:p>
    <w:p w14:paraId="7F913B82" w14:textId="6C078834" w:rsidR="00804FAB" w:rsidRPr="00930FD4" w:rsidRDefault="00E6399C" w:rsidP="006C4854">
      <w:pPr>
        <w:ind w:leftChars="202" w:left="664"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感染や重症化しやすいグループが特にこどもや若者、高齢者の場合に必要な措置等については、社会や医療提供体制等に与える影響が異なること</w:t>
      </w:r>
      <w:r w:rsidR="006C4854" w:rsidRPr="00930FD4">
        <w:rPr>
          <w:rFonts w:ascii="ＭＳ 明朝" w:eastAsia="ＭＳ 明朝" w:hAnsi="ＭＳ 明朝" w:hint="eastAsia"/>
          <w:sz w:val="24"/>
          <w:szCs w:val="24"/>
        </w:rPr>
        <w:t xml:space="preserve">　</w:t>
      </w:r>
      <w:r w:rsidR="00804FAB" w:rsidRPr="00930FD4">
        <w:rPr>
          <w:rFonts w:ascii="ＭＳ 明朝" w:eastAsia="ＭＳ 明朝" w:hAnsi="ＭＳ 明朝" w:hint="eastAsia"/>
          <w:sz w:val="24"/>
          <w:szCs w:val="24"/>
        </w:rPr>
        <w:t>から、準備や介入の在り方も変化することに留意しつつ対策を定める。</w:t>
      </w:r>
    </w:p>
    <w:p w14:paraId="01A4EB42" w14:textId="77777777" w:rsidR="00804FAB" w:rsidRDefault="00804FAB" w:rsidP="00A663D5">
      <w:pPr>
        <w:ind w:leftChars="100" w:left="210"/>
        <w:rPr>
          <w:rFonts w:ascii="ＭＳ 明朝" w:eastAsia="ＭＳ 明朝" w:hAnsi="ＭＳ 明朝"/>
          <w:sz w:val="24"/>
          <w:szCs w:val="24"/>
        </w:rPr>
      </w:pPr>
    </w:p>
    <w:p w14:paraId="21C016E5" w14:textId="77777777" w:rsidR="00DA5D12" w:rsidRPr="00930FD4" w:rsidRDefault="00DA5D12" w:rsidP="00A663D5">
      <w:pPr>
        <w:ind w:leftChars="100" w:left="210"/>
        <w:rPr>
          <w:rFonts w:ascii="ＭＳ 明朝" w:eastAsia="ＭＳ 明朝" w:hAnsi="ＭＳ 明朝"/>
          <w:sz w:val="24"/>
          <w:szCs w:val="24"/>
        </w:rPr>
      </w:pPr>
    </w:p>
    <w:p w14:paraId="2EE1EE5D" w14:textId="3CF6283C" w:rsidR="00804FAB" w:rsidRPr="00DA5D12" w:rsidRDefault="00804FAB" w:rsidP="00DA5D12">
      <w:pPr>
        <w:widowControl/>
        <w:jc w:val="left"/>
        <w:rPr>
          <w:rFonts w:ascii="ＭＳ ゴシック" w:eastAsia="ＭＳ ゴシック" w:hAnsi="ＭＳ ゴシック" w:cstheme="majorBidi"/>
          <w:sz w:val="32"/>
          <w:szCs w:val="32"/>
        </w:rPr>
      </w:pPr>
      <w:bookmarkStart w:id="44" w:name="_Toc187930895"/>
      <w:bookmarkStart w:id="45" w:name="_Toc196333508"/>
      <w:r w:rsidRPr="00DA5D12">
        <w:rPr>
          <w:rFonts w:ascii="ＭＳ ゴシック" w:eastAsia="ＭＳ ゴシック" w:hAnsi="ＭＳ ゴシック" w:hint="eastAsia"/>
          <w:sz w:val="24"/>
          <w:szCs w:val="32"/>
        </w:rPr>
        <w:t xml:space="preserve">第４節　</w:t>
      </w:r>
      <w:r w:rsidR="0033022B" w:rsidRPr="00DA5D12">
        <w:rPr>
          <w:rFonts w:ascii="ＭＳ ゴシック" w:eastAsia="ＭＳ ゴシック" w:hAnsi="ＭＳ ゴシック" w:hint="eastAsia"/>
          <w:sz w:val="24"/>
          <w:szCs w:val="32"/>
        </w:rPr>
        <w:t>新型インフルエンザ等対策</w:t>
      </w:r>
      <w:r w:rsidRPr="00DA5D12">
        <w:rPr>
          <w:rFonts w:ascii="ＭＳ ゴシック" w:eastAsia="ＭＳ ゴシック" w:hAnsi="ＭＳ ゴシック" w:hint="eastAsia"/>
          <w:sz w:val="24"/>
          <w:szCs w:val="32"/>
        </w:rPr>
        <w:t>実施上の留意事項</w:t>
      </w:r>
      <w:bookmarkEnd w:id="44"/>
      <w:bookmarkEnd w:id="45"/>
    </w:p>
    <w:p w14:paraId="74951817" w14:textId="70C8C135" w:rsidR="001621F9" w:rsidRPr="00930FD4" w:rsidRDefault="00D36D10" w:rsidP="00691C2C">
      <w:pPr>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１　国、</w:t>
      </w:r>
      <w:r w:rsidR="0015645A" w:rsidRPr="00930FD4">
        <w:rPr>
          <w:rFonts w:ascii="ＭＳ ゴシック" w:eastAsia="ＭＳ ゴシック" w:hAnsi="ＭＳ ゴシック" w:hint="eastAsia"/>
          <w:sz w:val="24"/>
          <w:szCs w:val="24"/>
        </w:rPr>
        <w:t>県</w:t>
      </w:r>
      <w:r w:rsidRPr="00930FD4">
        <w:rPr>
          <w:rFonts w:ascii="ＭＳ ゴシック" w:eastAsia="ＭＳ ゴシック" w:hAnsi="ＭＳ ゴシック" w:hint="eastAsia"/>
          <w:sz w:val="24"/>
          <w:szCs w:val="24"/>
        </w:rPr>
        <w:t>等との連携協力</w:t>
      </w:r>
    </w:p>
    <w:p w14:paraId="59C00D25" w14:textId="2063AF6A" w:rsidR="00A80B93" w:rsidRPr="009B2A98" w:rsidRDefault="00A80B93" w:rsidP="00996EA0">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・国、</w:t>
      </w:r>
      <w:r w:rsidR="0079571B" w:rsidRPr="00930FD4">
        <w:rPr>
          <w:rFonts w:ascii="ＭＳ 明朝" w:eastAsia="ＭＳ 明朝" w:hAnsi="ＭＳ 明朝" w:hint="eastAsia"/>
          <w:sz w:val="24"/>
          <w:szCs w:val="24"/>
        </w:rPr>
        <w:t>県</w:t>
      </w:r>
      <w:r w:rsidRPr="00930FD4">
        <w:rPr>
          <w:rFonts w:ascii="ＭＳ 明朝" w:eastAsia="ＭＳ 明朝" w:hAnsi="ＭＳ 明朝" w:hint="eastAsia"/>
          <w:sz w:val="24"/>
          <w:szCs w:val="24"/>
        </w:rPr>
        <w:t>、指定</w:t>
      </w:r>
      <w:r w:rsidR="00145CEC" w:rsidRPr="00930FD4">
        <w:rPr>
          <w:rFonts w:ascii="ＭＳ 明朝" w:eastAsia="ＭＳ 明朝" w:hAnsi="ＭＳ 明朝" w:hint="eastAsia"/>
          <w:sz w:val="24"/>
          <w:szCs w:val="24"/>
        </w:rPr>
        <w:t>（</w:t>
      </w:r>
      <w:r w:rsidRPr="00930FD4">
        <w:rPr>
          <w:rFonts w:ascii="ＭＳ 明朝" w:eastAsia="ＭＳ 明朝" w:hAnsi="ＭＳ 明朝" w:hint="eastAsia"/>
          <w:sz w:val="24"/>
          <w:szCs w:val="24"/>
        </w:rPr>
        <w:t>地方</w:t>
      </w:r>
      <w:r w:rsidR="00145CEC" w:rsidRPr="00930FD4">
        <w:rPr>
          <w:rFonts w:ascii="ＭＳ 明朝" w:eastAsia="ＭＳ 明朝" w:hAnsi="ＭＳ 明朝" w:hint="eastAsia"/>
          <w:sz w:val="24"/>
          <w:szCs w:val="24"/>
        </w:rPr>
        <w:t>）</w:t>
      </w:r>
      <w:r w:rsidRPr="00930FD4">
        <w:rPr>
          <w:rFonts w:ascii="ＭＳ 明朝" w:eastAsia="ＭＳ 明朝" w:hAnsi="ＭＳ 明朝" w:hint="eastAsia"/>
          <w:sz w:val="24"/>
          <w:szCs w:val="24"/>
        </w:rPr>
        <w:t>公共機関等と相互に連携協力し、新型インフルエンザ</w:t>
      </w:r>
      <w:r w:rsidRPr="009B2A98">
        <w:rPr>
          <w:rFonts w:ascii="ＭＳ 明朝" w:eastAsia="ＭＳ 明朝" w:hAnsi="ＭＳ 明朝" w:hint="eastAsia"/>
          <w:sz w:val="24"/>
          <w:szCs w:val="24"/>
        </w:rPr>
        <w:t>等対策の的確かつ迅速な実施に万全を期す。</w:t>
      </w:r>
    </w:p>
    <w:p w14:paraId="37C53642" w14:textId="3B53BA62" w:rsidR="00A80B93" w:rsidRPr="009B2A98" w:rsidRDefault="00A80B93" w:rsidP="00996EA0">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3A47CF" w:rsidRPr="009B2A98">
        <w:rPr>
          <w:rFonts w:ascii="ＭＳ 明朝" w:eastAsia="ＭＳ 明朝" w:hAnsi="ＭＳ 明朝" w:hint="eastAsia"/>
          <w:sz w:val="24"/>
          <w:szCs w:val="24"/>
        </w:rPr>
        <w:t>村</w:t>
      </w:r>
      <w:r w:rsidR="00F8120F" w:rsidRPr="009B2A98">
        <w:rPr>
          <w:rFonts w:ascii="ＭＳ 明朝" w:eastAsia="ＭＳ 明朝" w:hAnsi="ＭＳ 明朝" w:hint="eastAsia"/>
          <w:sz w:val="24"/>
          <w:szCs w:val="24"/>
        </w:rPr>
        <w:t>対策本部は、</w:t>
      </w:r>
      <w:r w:rsidRPr="009B2A98">
        <w:rPr>
          <w:rFonts w:ascii="ＭＳ 明朝" w:eastAsia="ＭＳ 明朝" w:hAnsi="ＭＳ 明朝" w:hint="eastAsia"/>
          <w:sz w:val="24"/>
          <w:szCs w:val="24"/>
        </w:rPr>
        <w:t>政府対策本部、</w:t>
      </w:r>
      <w:r w:rsidR="00F8120F" w:rsidRPr="009B2A98">
        <w:rPr>
          <w:rFonts w:ascii="ＭＳ 明朝" w:eastAsia="ＭＳ 明朝" w:hAnsi="ＭＳ 明朝" w:hint="eastAsia"/>
          <w:sz w:val="24"/>
          <w:szCs w:val="24"/>
        </w:rPr>
        <w:t>県対策本部</w:t>
      </w:r>
      <w:r w:rsidRPr="009B2A98">
        <w:rPr>
          <w:rFonts w:ascii="ＭＳ 明朝" w:eastAsia="ＭＳ 明朝" w:hAnsi="ＭＳ 明朝" w:hint="eastAsia"/>
          <w:sz w:val="24"/>
          <w:szCs w:val="24"/>
        </w:rPr>
        <w:t>と</w:t>
      </w:r>
      <w:r w:rsidRPr="009B2A98">
        <w:rPr>
          <w:rFonts w:ascii="ＭＳ 明朝" w:eastAsia="ＭＳ 明朝" w:hAnsi="ＭＳ 明朝"/>
          <w:sz w:val="24"/>
          <w:szCs w:val="24"/>
        </w:rPr>
        <w:t>相互に緊密な連携を図りつつ、新型インフルエンザ等対策を総合的に推進する。</w:t>
      </w:r>
    </w:p>
    <w:p w14:paraId="7845121D" w14:textId="77777777" w:rsidR="00804FAB" w:rsidRPr="009B2A98" w:rsidRDefault="00804FAB" w:rsidP="00804FAB">
      <w:pPr>
        <w:rPr>
          <w:rFonts w:ascii="ＭＳ ゴシック" w:eastAsia="ＭＳ ゴシック" w:hAnsi="ＭＳ ゴシック"/>
          <w:sz w:val="24"/>
          <w:szCs w:val="24"/>
        </w:rPr>
      </w:pPr>
    </w:p>
    <w:p w14:paraId="0CD4D1C5" w14:textId="01721180" w:rsidR="00804FAB" w:rsidRPr="00930FD4" w:rsidRDefault="00D36D10" w:rsidP="00691C2C">
      <w:pPr>
        <w:rPr>
          <w:rFonts w:ascii="ＭＳ ゴシック" w:eastAsia="ＭＳ ゴシック" w:hAnsi="ＭＳ ゴシック"/>
          <w:sz w:val="24"/>
          <w:szCs w:val="24"/>
        </w:rPr>
      </w:pPr>
      <w:r w:rsidRPr="009B2A98">
        <w:rPr>
          <w:rFonts w:ascii="ＭＳ ゴシック" w:eastAsia="ＭＳ ゴシック" w:hAnsi="ＭＳ ゴシック" w:hint="eastAsia"/>
          <w:sz w:val="24"/>
          <w:szCs w:val="24"/>
        </w:rPr>
        <w:t>２</w:t>
      </w:r>
      <w:r w:rsidR="00FD23F7" w:rsidRPr="009B2A98">
        <w:rPr>
          <w:rFonts w:ascii="ＭＳ ゴシック" w:eastAsia="ＭＳ ゴシック" w:hAnsi="ＭＳ ゴシック" w:hint="eastAsia"/>
          <w:sz w:val="24"/>
          <w:szCs w:val="24"/>
        </w:rPr>
        <w:t xml:space="preserve">　</w:t>
      </w:r>
      <w:r w:rsidR="00804FAB" w:rsidRPr="009B2A98">
        <w:rPr>
          <w:rFonts w:ascii="ＭＳ ゴシック" w:eastAsia="ＭＳ ゴシック" w:hAnsi="ＭＳ ゴシック" w:hint="eastAsia"/>
          <w:sz w:val="24"/>
          <w:szCs w:val="24"/>
        </w:rPr>
        <w:t>平時</w:t>
      </w:r>
      <w:r w:rsidR="00804FAB" w:rsidRPr="00930FD4">
        <w:rPr>
          <w:rFonts w:ascii="ＭＳ ゴシック" w:eastAsia="ＭＳ ゴシック" w:hAnsi="ＭＳ ゴシック" w:hint="eastAsia"/>
          <w:sz w:val="24"/>
          <w:szCs w:val="24"/>
        </w:rPr>
        <w:t>の備えの整理や拡充</w:t>
      </w:r>
    </w:p>
    <w:p w14:paraId="012B56DF" w14:textId="1481A6B0" w:rsidR="0095583E" w:rsidRPr="00930FD4" w:rsidRDefault="005D5C67" w:rsidP="0095583E">
      <w:pPr>
        <w:ind w:firstLineChars="100" w:firstLine="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感染症危機への対応には平時からの体制</w:t>
      </w:r>
      <w:r w:rsidR="006D4573" w:rsidRPr="00930FD4">
        <w:rPr>
          <w:rFonts w:ascii="ＭＳ 明朝" w:eastAsia="ＭＳ 明朝" w:hAnsi="ＭＳ 明朝" w:hint="eastAsia"/>
          <w:sz w:val="24"/>
          <w:szCs w:val="24"/>
        </w:rPr>
        <w:t>作り</w:t>
      </w:r>
      <w:r w:rsidR="00804FAB" w:rsidRPr="00930FD4">
        <w:rPr>
          <w:rFonts w:ascii="ＭＳ 明朝" w:eastAsia="ＭＳ 明朝" w:hAnsi="ＭＳ 明朝" w:hint="eastAsia"/>
          <w:sz w:val="24"/>
          <w:szCs w:val="24"/>
        </w:rPr>
        <w:t>が重要である。</w:t>
      </w:r>
    </w:p>
    <w:p w14:paraId="5B802BBC" w14:textId="7A0396B8" w:rsidR="00804FAB" w:rsidRPr="00930FD4" w:rsidRDefault="005D5C67" w:rsidP="00F47970">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以下の（</w:t>
      </w:r>
      <w:r w:rsidR="00DD580B" w:rsidRPr="00930FD4">
        <w:rPr>
          <w:rFonts w:ascii="ＭＳ 明朝" w:eastAsia="ＭＳ 明朝" w:hAnsi="ＭＳ 明朝" w:hint="eastAsia"/>
          <w:sz w:val="24"/>
          <w:szCs w:val="24"/>
        </w:rPr>
        <w:t>１</w:t>
      </w:r>
      <w:r w:rsidR="00804FAB" w:rsidRPr="00930FD4">
        <w:rPr>
          <w:rFonts w:ascii="ＭＳ 明朝" w:eastAsia="ＭＳ 明朝" w:hAnsi="ＭＳ 明朝" w:hint="eastAsia"/>
          <w:sz w:val="24"/>
          <w:szCs w:val="24"/>
        </w:rPr>
        <w:t>）から（</w:t>
      </w:r>
      <w:r w:rsidR="00DD580B" w:rsidRPr="00930FD4">
        <w:rPr>
          <w:rFonts w:ascii="ＭＳ 明朝" w:eastAsia="ＭＳ 明朝" w:hAnsi="ＭＳ 明朝" w:hint="eastAsia"/>
          <w:sz w:val="24"/>
          <w:szCs w:val="24"/>
        </w:rPr>
        <w:t>５</w:t>
      </w:r>
      <w:r w:rsidR="00804FAB" w:rsidRPr="00930FD4">
        <w:rPr>
          <w:rFonts w:ascii="ＭＳ 明朝" w:eastAsia="ＭＳ 明朝" w:hAnsi="ＭＳ 明朝" w:hint="eastAsia"/>
          <w:sz w:val="24"/>
          <w:szCs w:val="24"/>
        </w:rPr>
        <w:t>）までの取組により、平時の備</w:t>
      </w:r>
      <w:r w:rsidR="0033022B">
        <w:rPr>
          <w:rFonts w:ascii="ＭＳ 明朝" w:eastAsia="ＭＳ 明朝" w:hAnsi="ＭＳ 明朝" w:hint="eastAsia"/>
          <w:sz w:val="24"/>
          <w:szCs w:val="24"/>
        </w:rPr>
        <w:t>えを</w:t>
      </w:r>
      <w:r w:rsidR="00804FAB" w:rsidRPr="00930FD4">
        <w:rPr>
          <w:rFonts w:ascii="ＭＳ 明朝" w:eastAsia="ＭＳ 明朝" w:hAnsi="ＭＳ 明朝" w:hint="eastAsia"/>
          <w:sz w:val="24"/>
          <w:szCs w:val="24"/>
        </w:rPr>
        <w:t>充実</w:t>
      </w:r>
      <w:r w:rsidR="0033022B">
        <w:rPr>
          <w:rFonts w:ascii="ＭＳ 明朝" w:eastAsia="ＭＳ 明朝" w:hAnsi="ＭＳ 明朝" w:hint="eastAsia"/>
          <w:sz w:val="24"/>
          <w:szCs w:val="24"/>
        </w:rPr>
        <w:t>させ</w:t>
      </w:r>
      <w:r w:rsidR="00804FAB" w:rsidRPr="00930FD4">
        <w:rPr>
          <w:rFonts w:ascii="ＭＳ 明朝" w:eastAsia="ＭＳ 明朝" w:hAnsi="ＭＳ 明朝" w:hint="eastAsia"/>
          <w:sz w:val="24"/>
          <w:szCs w:val="24"/>
        </w:rPr>
        <w:t>、訓練により迅速な初動体制を確立することを可能とするとともに、情報収集・共有の基盤となる</w:t>
      </w:r>
      <w:r w:rsidR="0033022B">
        <w:rPr>
          <w:rFonts w:ascii="ＭＳ 明朝" w:eastAsia="ＭＳ 明朝" w:hAnsi="ＭＳ 明朝" w:hint="eastAsia"/>
          <w:sz w:val="24"/>
          <w:szCs w:val="24"/>
        </w:rPr>
        <w:t>ＤＸ</w:t>
      </w:r>
      <w:r w:rsidR="00804FAB" w:rsidRPr="00930FD4">
        <w:rPr>
          <w:rFonts w:ascii="ＭＳ 明朝" w:eastAsia="ＭＳ 明朝" w:hAnsi="ＭＳ 明朝"/>
          <w:sz w:val="24"/>
          <w:szCs w:val="24"/>
        </w:rPr>
        <w:t>の推進等を行う。</w:t>
      </w:r>
    </w:p>
    <w:p w14:paraId="4EA6CEBC" w14:textId="77777777" w:rsidR="008C0BD5" w:rsidRPr="00930FD4" w:rsidRDefault="008C0BD5" w:rsidP="00804FAB">
      <w:pPr>
        <w:rPr>
          <w:rFonts w:ascii="ＭＳ ゴシック" w:eastAsia="ＭＳ ゴシック" w:hAnsi="ＭＳ ゴシック"/>
          <w:sz w:val="24"/>
          <w:szCs w:val="24"/>
        </w:rPr>
      </w:pPr>
    </w:p>
    <w:p w14:paraId="1FA4FA34" w14:textId="17450E14" w:rsidR="00804FAB" w:rsidRPr="00930FD4" w:rsidRDefault="00804FAB" w:rsidP="008C0BD5">
      <w:pPr>
        <w:rPr>
          <w:rFonts w:ascii="ＭＳ ゴシック" w:eastAsia="ＭＳ ゴシック" w:hAnsi="ＭＳ ゴシック"/>
          <w:sz w:val="24"/>
          <w:szCs w:val="24"/>
        </w:rPr>
      </w:pPr>
      <w:r w:rsidRPr="00930FD4">
        <w:rPr>
          <w:rFonts w:ascii="ＭＳ ゴシック" w:eastAsia="ＭＳ ゴシック" w:hAnsi="ＭＳ ゴシック"/>
          <w:sz w:val="24"/>
          <w:szCs w:val="24"/>
        </w:rPr>
        <w:t>（</w:t>
      </w:r>
      <w:r w:rsidR="00D36D10" w:rsidRPr="00930FD4">
        <w:rPr>
          <w:rFonts w:ascii="ＭＳ ゴシック" w:eastAsia="ＭＳ ゴシック" w:hAnsi="ＭＳ ゴシック" w:hint="eastAsia"/>
          <w:sz w:val="24"/>
          <w:szCs w:val="24"/>
        </w:rPr>
        <w:t>１</w:t>
      </w:r>
      <w:r w:rsidR="007F4524" w:rsidRPr="00930FD4">
        <w:rPr>
          <w:rFonts w:ascii="ＭＳ ゴシック" w:eastAsia="ＭＳ ゴシック" w:hAnsi="ＭＳ ゴシック" w:hint="eastAsia"/>
          <w:sz w:val="24"/>
          <w:szCs w:val="24"/>
        </w:rPr>
        <w:t>）</w:t>
      </w:r>
      <w:r w:rsidRPr="00930FD4">
        <w:rPr>
          <w:rFonts w:ascii="ＭＳ ゴシック" w:eastAsia="ＭＳ ゴシック" w:hAnsi="ＭＳ ゴシック"/>
          <w:sz w:val="24"/>
          <w:szCs w:val="24"/>
        </w:rPr>
        <w:t>新型インフルエンザ等</w:t>
      </w:r>
      <w:r w:rsidR="009B488F" w:rsidRPr="00930FD4">
        <w:rPr>
          <w:rFonts w:ascii="ＭＳ ゴシック" w:eastAsia="ＭＳ ゴシック" w:hAnsi="ＭＳ ゴシック"/>
          <w:sz w:val="24"/>
          <w:szCs w:val="24"/>
        </w:rPr>
        <w:t>の</w:t>
      </w:r>
      <w:r w:rsidRPr="00930FD4">
        <w:rPr>
          <w:rFonts w:ascii="ＭＳ ゴシック" w:eastAsia="ＭＳ ゴシック" w:hAnsi="ＭＳ ゴシック"/>
          <w:sz w:val="24"/>
          <w:szCs w:val="24"/>
        </w:rPr>
        <w:t>発生時に行うべき対策の共有とその準備の整理</w:t>
      </w:r>
    </w:p>
    <w:p w14:paraId="171F613A" w14:textId="7BFA5A74" w:rsidR="00804FAB" w:rsidRPr="00930FD4" w:rsidRDefault="00173CA6" w:rsidP="00F47970">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将来に起こり得る新型インフルエンザ等の発生時に行うべき対策を関係者間で共有しながら、その実施のために必要となる準備を行う。</w:t>
      </w:r>
    </w:p>
    <w:p w14:paraId="53C51E14" w14:textId="51116A56" w:rsidR="00804FAB" w:rsidRPr="00930FD4" w:rsidRDefault="00804FAB" w:rsidP="003272ED">
      <w:pPr>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w:t>
      </w:r>
      <w:r w:rsidR="00D36D10" w:rsidRPr="00930FD4">
        <w:rPr>
          <w:rFonts w:ascii="ＭＳ ゴシック" w:eastAsia="ＭＳ ゴシック" w:hAnsi="ＭＳ ゴシック" w:hint="eastAsia"/>
          <w:sz w:val="24"/>
          <w:szCs w:val="24"/>
        </w:rPr>
        <w:t>２</w:t>
      </w:r>
      <w:r w:rsidRPr="00930FD4">
        <w:rPr>
          <w:rFonts w:ascii="ＭＳ ゴシック" w:eastAsia="ＭＳ ゴシック" w:hAnsi="ＭＳ ゴシック" w:hint="eastAsia"/>
          <w:sz w:val="24"/>
          <w:szCs w:val="24"/>
        </w:rPr>
        <w:t>）初発の感染事例の探知と迅速な初動の体制整備</w:t>
      </w:r>
    </w:p>
    <w:p w14:paraId="4C1FBB0F" w14:textId="150A217C" w:rsidR="00804FAB" w:rsidRPr="009B2A98" w:rsidRDefault="009945BC" w:rsidP="00F47970">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初動対応については、初発の感染事例を探知した後</w:t>
      </w:r>
      <w:r w:rsidR="009862FF"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速やかに初動対応に動</w:t>
      </w:r>
      <w:r w:rsidR="00804FAB" w:rsidRPr="009B2A98">
        <w:rPr>
          <w:rFonts w:ascii="ＭＳ 明朝" w:eastAsia="ＭＳ 明朝" w:hAnsi="ＭＳ 明朝" w:hint="eastAsia"/>
          <w:sz w:val="24"/>
          <w:szCs w:val="24"/>
        </w:rPr>
        <w:t>き出せるように体制整備を進める。</w:t>
      </w:r>
    </w:p>
    <w:p w14:paraId="642331FA" w14:textId="3BCE364E" w:rsidR="00804FAB" w:rsidRPr="009B2A98" w:rsidRDefault="00804FAB" w:rsidP="003272ED">
      <w:pPr>
        <w:rPr>
          <w:rFonts w:ascii="ＭＳ ゴシック" w:eastAsia="ＭＳ ゴシック" w:hAnsi="ＭＳ ゴシック"/>
          <w:sz w:val="24"/>
          <w:szCs w:val="24"/>
        </w:rPr>
      </w:pPr>
      <w:r w:rsidRPr="009B2A98">
        <w:rPr>
          <w:rFonts w:ascii="ＭＳ ゴシック" w:eastAsia="ＭＳ ゴシック" w:hAnsi="ＭＳ ゴシック" w:hint="eastAsia"/>
          <w:sz w:val="24"/>
          <w:szCs w:val="24"/>
        </w:rPr>
        <w:t>（</w:t>
      </w:r>
      <w:r w:rsidR="00D36D10" w:rsidRPr="009B2A98">
        <w:rPr>
          <w:rFonts w:ascii="ＭＳ ゴシック" w:eastAsia="ＭＳ ゴシック" w:hAnsi="ＭＳ ゴシック" w:hint="eastAsia"/>
          <w:sz w:val="24"/>
          <w:szCs w:val="24"/>
        </w:rPr>
        <w:t>３</w:t>
      </w:r>
      <w:r w:rsidRPr="009B2A98">
        <w:rPr>
          <w:rFonts w:ascii="ＭＳ ゴシック" w:eastAsia="ＭＳ ゴシック" w:hAnsi="ＭＳ ゴシック" w:hint="eastAsia"/>
          <w:sz w:val="24"/>
          <w:szCs w:val="24"/>
        </w:rPr>
        <w:t>）関係者や</w:t>
      </w:r>
      <w:r w:rsidR="00331DC2" w:rsidRPr="009B2A98">
        <w:rPr>
          <w:rFonts w:ascii="ＭＳ ゴシック" w:eastAsia="ＭＳ ゴシック" w:hAnsi="ＭＳ ゴシック" w:hint="eastAsia"/>
          <w:sz w:val="24"/>
          <w:szCs w:val="24"/>
        </w:rPr>
        <w:t>村</w:t>
      </w:r>
      <w:r w:rsidRPr="009B2A98">
        <w:rPr>
          <w:rFonts w:ascii="ＭＳ ゴシック" w:eastAsia="ＭＳ ゴシック" w:hAnsi="ＭＳ ゴシック" w:hint="eastAsia"/>
          <w:sz w:val="24"/>
          <w:szCs w:val="24"/>
        </w:rPr>
        <w:t>民</w:t>
      </w:r>
      <w:r w:rsidR="00C94BE5" w:rsidRPr="009B2A98">
        <w:rPr>
          <w:rFonts w:ascii="ＭＳ ゴシック" w:eastAsia="ＭＳ ゴシック" w:hAnsi="ＭＳ ゴシック" w:hint="eastAsia"/>
          <w:sz w:val="24"/>
          <w:szCs w:val="24"/>
        </w:rPr>
        <w:t>等</w:t>
      </w:r>
      <w:r w:rsidRPr="009B2A98">
        <w:rPr>
          <w:rFonts w:ascii="ＭＳ ゴシック" w:eastAsia="ＭＳ ゴシック" w:hAnsi="ＭＳ ゴシック" w:hint="eastAsia"/>
          <w:sz w:val="24"/>
          <w:szCs w:val="24"/>
        </w:rPr>
        <w:t>への普及啓発と訓練等を通じた点検や改善</w:t>
      </w:r>
    </w:p>
    <w:p w14:paraId="35412441" w14:textId="4E7F420B" w:rsidR="00804FAB" w:rsidRPr="00930FD4" w:rsidRDefault="008F2973" w:rsidP="00A557F2">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804FAB" w:rsidRPr="009B2A98">
        <w:rPr>
          <w:rFonts w:ascii="ＭＳ 明朝" w:eastAsia="ＭＳ 明朝" w:hAnsi="ＭＳ 明朝" w:hint="eastAsia"/>
          <w:sz w:val="24"/>
          <w:szCs w:val="24"/>
        </w:rPr>
        <w:t>感染症危機は起こり得るものであるとの認識を広く感染症対策に携わる関係者や</w:t>
      </w:r>
      <w:r w:rsidR="003A47CF" w:rsidRPr="009B2A98">
        <w:rPr>
          <w:rFonts w:ascii="ＭＳ 明朝" w:eastAsia="ＭＳ 明朝" w:hAnsi="ＭＳ 明朝" w:hint="eastAsia"/>
          <w:sz w:val="24"/>
          <w:szCs w:val="24"/>
        </w:rPr>
        <w:t>村</w:t>
      </w:r>
      <w:r w:rsidR="00804FAB" w:rsidRPr="009B2A98">
        <w:rPr>
          <w:rFonts w:ascii="ＭＳ 明朝" w:eastAsia="ＭＳ 明朝" w:hAnsi="ＭＳ 明朝" w:hint="eastAsia"/>
          <w:sz w:val="24"/>
          <w:szCs w:val="24"/>
        </w:rPr>
        <w:t>民</w:t>
      </w:r>
      <w:r w:rsidR="00CB08E4" w:rsidRPr="009B2A98">
        <w:rPr>
          <w:rFonts w:ascii="ＭＳ 明朝" w:eastAsia="ＭＳ 明朝" w:hAnsi="ＭＳ 明朝" w:hint="eastAsia"/>
          <w:sz w:val="24"/>
          <w:szCs w:val="24"/>
        </w:rPr>
        <w:t>等</w:t>
      </w:r>
      <w:r w:rsidR="00804FAB" w:rsidRPr="009B2A98">
        <w:rPr>
          <w:rFonts w:ascii="ＭＳ 明朝" w:eastAsia="ＭＳ 明朝" w:hAnsi="ＭＳ 明朝" w:hint="eastAsia"/>
          <w:sz w:val="24"/>
          <w:szCs w:val="24"/>
        </w:rPr>
        <w:t>に持ってもらうとともに、次の感染症危機への備えをより万全なものとするために、多様なシナリオや実施主体による訓練の実施等を通じて、平時の備えについて不断の点</w:t>
      </w:r>
      <w:r w:rsidR="00804FAB" w:rsidRPr="00930FD4">
        <w:rPr>
          <w:rFonts w:ascii="ＭＳ 明朝" w:eastAsia="ＭＳ 明朝" w:hAnsi="ＭＳ 明朝" w:hint="eastAsia"/>
          <w:sz w:val="24"/>
          <w:szCs w:val="24"/>
        </w:rPr>
        <w:t>検や改善を行う。</w:t>
      </w:r>
    </w:p>
    <w:p w14:paraId="0F2601F2" w14:textId="575C40FA" w:rsidR="00804FAB" w:rsidRPr="00930FD4" w:rsidRDefault="00804FAB" w:rsidP="00A41BE1">
      <w:pPr>
        <w:ind w:left="480" w:hangingChars="200" w:hanging="480"/>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w:t>
      </w:r>
      <w:r w:rsidR="00D36D10" w:rsidRPr="00930FD4">
        <w:rPr>
          <w:rFonts w:ascii="ＭＳ ゴシック" w:eastAsia="ＭＳ ゴシック" w:hAnsi="ＭＳ ゴシック" w:hint="eastAsia"/>
          <w:sz w:val="24"/>
          <w:szCs w:val="24"/>
        </w:rPr>
        <w:t>４</w:t>
      </w:r>
      <w:r w:rsidRPr="00930FD4">
        <w:rPr>
          <w:rFonts w:ascii="ＭＳ ゴシック" w:eastAsia="ＭＳ ゴシック" w:hAnsi="ＭＳ ゴシック" w:hint="eastAsia"/>
          <w:sz w:val="24"/>
          <w:szCs w:val="24"/>
        </w:rPr>
        <w:t>）ワクチンの</w:t>
      </w:r>
      <w:r w:rsidR="004C0798" w:rsidRPr="00930FD4">
        <w:rPr>
          <w:rFonts w:ascii="ＭＳ ゴシック" w:eastAsia="ＭＳ ゴシック" w:hAnsi="ＭＳ ゴシック" w:hint="eastAsia"/>
          <w:sz w:val="24"/>
          <w:szCs w:val="24"/>
        </w:rPr>
        <w:t>接種</w:t>
      </w:r>
      <w:r w:rsidRPr="00930FD4">
        <w:rPr>
          <w:rFonts w:ascii="ＭＳ ゴシック" w:eastAsia="ＭＳ ゴシック" w:hAnsi="ＭＳ ゴシック" w:hint="eastAsia"/>
          <w:sz w:val="24"/>
          <w:szCs w:val="24"/>
        </w:rPr>
        <w:t>体制、リスクコミュニケーション</w:t>
      </w:r>
      <w:r w:rsidR="00FC3BE4" w:rsidRPr="00FC3BE4">
        <w:rPr>
          <w:rFonts w:ascii="ＭＳ ゴシック" w:eastAsia="ＭＳ ゴシック" w:hAnsi="ＭＳ ゴシック" w:hint="eastAsia"/>
          <w:sz w:val="24"/>
          <w:szCs w:val="24"/>
          <w:vertAlign w:val="superscript"/>
        </w:rPr>
        <w:t>＊</w:t>
      </w:r>
      <w:r w:rsidR="006C0E39" w:rsidRPr="00930FD4">
        <w:rPr>
          <w:rFonts w:ascii="ＭＳ ゴシック" w:eastAsia="ＭＳ ゴシック" w:hAnsi="ＭＳ ゴシック" w:hint="eastAsia"/>
          <w:sz w:val="24"/>
          <w:szCs w:val="24"/>
        </w:rPr>
        <w:t>等</w:t>
      </w:r>
      <w:r w:rsidRPr="00930FD4">
        <w:rPr>
          <w:rFonts w:ascii="ＭＳ ゴシック" w:eastAsia="ＭＳ ゴシック" w:hAnsi="ＭＳ ゴシック" w:hint="eastAsia"/>
          <w:sz w:val="24"/>
          <w:szCs w:val="24"/>
        </w:rPr>
        <w:t>の備え</w:t>
      </w:r>
    </w:p>
    <w:p w14:paraId="402569BF" w14:textId="1097EF30" w:rsidR="00804FAB" w:rsidRPr="00930FD4" w:rsidRDefault="00914016" w:rsidP="00A557F2">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sz w:val="24"/>
          <w:szCs w:val="24"/>
        </w:rPr>
        <w:t>有事の際の速やかな対応が可能となるよう、ワクチンの</w:t>
      </w:r>
      <w:r w:rsidR="004C0798" w:rsidRPr="00930FD4">
        <w:rPr>
          <w:rFonts w:ascii="ＭＳ 明朝" w:eastAsia="ＭＳ 明朝" w:hAnsi="ＭＳ 明朝" w:hint="eastAsia"/>
          <w:sz w:val="24"/>
          <w:szCs w:val="24"/>
        </w:rPr>
        <w:t>接種</w:t>
      </w:r>
      <w:r w:rsidR="00804FAB" w:rsidRPr="00930FD4">
        <w:rPr>
          <w:rFonts w:ascii="ＭＳ 明朝" w:eastAsia="ＭＳ 明朝" w:hAnsi="ＭＳ 明朝"/>
          <w:sz w:val="24"/>
          <w:szCs w:val="24"/>
        </w:rPr>
        <w:t>体制、リスクコミュニケーション等について平時からの取組を進める。</w:t>
      </w:r>
    </w:p>
    <w:p w14:paraId="7171863A" w14:textId="2551B0F8" w:rsidR="00804FAB" w:rsidRPr="00930FD4" w:rsidRDefault="00804FAB" w:rsidP="003272ED">
      <w:pPr>
        <w:ind w:leftChars="22" w:left="526" w:hangingChars="200" w:hanging="480"/>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lastRenderedPageBreak/>
        <w:t>（</w:t>
      </w:r>
      <w:r w:rsidR="00D36D10" w:rsidRPr="00930FD4">
        <w:rPr>
          <w:rFonts w:ascii="ＭＳ ゴシック" w:eastAsia="ＭＳ ゴシック" w:hAnsi="ＭＳ ゴシック" w:hint="eastAsia"/>
          <w:sz w:val="24"/>
          <w:szCs w:val="24"/>
        </w:rPr>
        <w:t>５</w:t>
      </w:r>
      <w:r w:rsidRPr="00930FD4">
        <w:rPr>
          <w:rFonts w:ascii="ＭＳ ゴシック" w:eastAsia="ＭＳ ゴシック" w:hAnsi="ＭＳ ゴシック" w:hint="eastAsia"/>
          <w:sz w:val="24"/>
          <w:szCs w:val="24"/>
        </w:rPr>
        <w:t>）負担軽減や情報の有効活用、国と</w:t>
      </w:r>
      <w:r w:rsidR="00D97BA7" w:rsidRPr="00930FD4">
        <w:rPr>
          <w:rFonts w:ascii="ＭＳ ゴシック" w:eastAsia="ＭＳ ゴシック" w:hAnsi="ＭＳ ゴシック" w:hint="eastAsia"/>
          <w:sz w:val="24"/>
          <w:szCs w:val="24"/>
        </w:rPr>
        <w:t>県</w:t>
      </w:r>
      <w:r w:rsidR="004464F1" w:rsidRPr="00930FD4">
        <w:rPr>
          <w:rFonts w:ascii="ＭＳ ゴシック" w:eastAsia="ＭＳ ゴシック" w:hAnsi="ＭＳ ゴシック" w:hint="eastAsia"/>
          <w:sz w:val="24"/>
          <w:szCs w:val="24"/>
        </w:rPr>
        <w:t>と</w:t>
      </w:r>
      <w:r w:rsidRPr="00930FD4">
        <w:rPr>
          <w:rFonts w:ascii="ＭＳ ゴシック" w:eastAsia="ＭＳ ゴシック" w:hAnsi="ＭＳ ゴシック" w:hint="eastAsia"/>
          <w:sz w:val="24"/>
          <w:szCs w:val="24"/>
        </w:rPr>
        <w:t>の連携等のための</w:t>
      </w:r>
      <w:r w:rsidR="00424B43">
        <w:rPr>
          <w:rFonts w:ascii="ＭＳ ゴシック" w:eastAsia="ＭＳ ゴシック" w:hAnsi="ＭＳ ゴシック" w:hint="eastAsia"/>
          <w:sz w:val="24"/>
          <w:szCs w:val="24"/>
        </w:rPr>
        <w:t>ＤＸ</w:t>
      </w:r>
      <w:r w:rsidRPr="00930FD4">
        <w:rPr>
          <w:rFonts w:ascii="ＭＳ ゴシック" w:eastAsia="ＭＳ ゴシック" w:hAnsi="ＭＳ ゴシック"/>
          <w:sz w:val="24"/>
          <w:szCs w:val="24"/>
        </w:rPr>
        <w:t>の推進や人材育成等</w:t>
      </w:r>
    </w:p>
    <w:p w14:paraId="2B374B7E" w14:textId="05D0EA91" w:rsidR="00804FAB" w:rsidRPr="00930FD4" w:rsidRDefault="001C6555" w:rsidP="008669DF">
      <w:pPr>
        <w:ind w:leftChars="135" w:left="523"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医療関連情報の有効活用、国と</w:t>
      </w:r>
      <w:r w:rsidR="00D37E13" w:rsidRPr="00930FD4">
        <w:rPr>
          <w:rFonts w:ascii="ＭＳ 明朝" w:eastAsia="ＭＳ 明朝" w:hAnsi="ＭＳ 明朝" w:hint="eastAsia"/>
          <w:sz w:val="24"/>
          <w:szCs w:val="24"/>
        </w:rPr>
        <w:t>県</w:t>
      </w:r>
      <w:r w:rsidR="004464F1" w:rsidRPr="00930FD4">
        <w:rPr>
          <w:rFonts w:ascii="ＭＳ 明朝" w:eastAsia="ＭＳ 明朝" w:hAnsi="ＭＳ 明朝" w:hint="eastAsia"/>
          <w:sz w:val="24"/>
          <w:szCs w:val="24"/>
        </w:rPr>
        <w:t>と</w:t>
      </w:r>
      <w:r w:rsidR="00804FAB" w:rsidRPr="00930FD4">
        <w:rPr>
          <w:rFonts w:ascii="ＭＳ 明朝" w:eastAsia="ＭＳ 明朝" w:hAnsi="ＭＳ 明朝" w:hint="eastAsia"/>
          <w:sz w:val="24"/>
          <w:szCs w:val="24"/>
        </w:rPr>
        <w:t>の連携の円滑化等を図るための</w:t>
      </w:r>
      <w:r w:rsidR="00424B43">
        <w:rPr>
          <w:rFonts w:ascii="ＭＳ 明朝" w:eastAsia="ＭＳ 明朝" w:hAnsi="ＭＳ 明朝" w:hint="eastAsia"/>
          <w:sz w:val="24"/>
          <w:szCs w:val="24"/>
        </w:rPr>
        <w:t>ＤＸ</w:t>
      </w:r>
      <w:r w:rsidR="00804FAB" w:rsidRPr="00930FD4">
        <w:rPr>
          <w:rFonts w:ascii="ＭＳ 明朝" w:eastAsia="ＭＳ 明朝" w:hAnsi="ＭＳ 明朝"/>
          <w:sz w:val="24"/>
          <w:szCs w:val="24"/>
        </w:rPr>
        <w:t>の推進のほか、人材育成、国と</w:t>
      </w:r>
      <w:r w:rsidR="00D37E13" w:rsidRPr="00930FD4">
        <w:rPr>
          <w:rFonts w:ascii="ＭＳ 明朝" w:eastAsia="ＭＳ 明朝" w:hAnsi="ＭＳ 明朝" w:hint="eastAsia"/>
          <w:sz w:val="24"/>
          <w:szCs w:val="24"/>
        </w:rPr>
        <w:t>県</w:t>
      </w:r>
      <w:r w:rsidR="002C534D" w:rsidRPr="00930FD4">
        <w:rPr>
          <w:rFonts w:ascii="ＭＳ 明朝" w:eastAsia="ＭＳ 明朝" w:hAnsi="ＭＳ 明朝" w:hint="eastAsia"/>
          <w:sz w:val="24"/>
          <w:szCs w:val="24"/>
        </w:rPr>
        <w:t>と</w:t>
      </w:r>
      <w:r w:rsidR="00804FAB" w:rsidRPr="00930FD4">
        <w:rPr>
          <w:rFonts w:ascii="ＭＳ 明朝" w:eastAsia="ＭＳ 明朝" w:hAnsi="ＭＳ 明朝"/>
          <w:sz w:val="24"/>
          <w:szCs w:val="24"/>
        </w:rPr>
        <w:t>の連携等</w:t>
      </w:r>
      <w:r w:rsidR="0005521A" w:rsidRPr="00930FD4">
        <w:rPr>
          <w:rFonts w:ascii="ＭＳ 明朝" w:eastAsia="ＭＳ 明朝" w:hAnsi="ＭＳ 明朝" w:hint="eastAsia"/>
          <w:sz w:val="24"/>
          <w:szCs w:val="24"/>
        </w:rPr>
        <w:t>の</w:t>
      </w:r>
      <w:r w:rsidR="00804FAB" w:rsidRPr="00930FD4">
        <w:rPr>
          <w:rFonts w:ascii="ＭＳ 明朝" w:eastAsia="ＭＳ 明朝" w:hAnsi="ＭＳ 明朝"/>
          <w:sz w:val="24"/>
          <w:szCs w:val="24"/>
        </w:rPr>
        <w:t>複数の対策項目に共通する横断的な視点を念頭に取組を進める。</w:t>
      </w:r>
    </w:p>
    <w:p w14:paraId="0357F453" w14:textId="77777777" w:rsidR="00804FAB" w:rsidRPr="00930FD4" w:rsidRDefault="00804FAB" w:rsidP="00804FAB">
      <w:pPr>
        <w:rPr>
          <w:rFonts w:ascii="ＭＳ ゴシック" w:eastAsia="ＭＳ ゴシック" w:hAnsi="ＭＳ ゴシック"/>
          <w:sz w:val="24"/>
          <w:szCs w:val="24"/>
        </w:rPr>
      </w:pPr>
    </w:p>
    <w:p w14:paraId="6044B592" w14:textId="20AC0572" w:rsidR="00804FAB" w:rsidRPr="00930FD4" w:rsidRDefault="00D36D10" w:rsidP="00E85369">
      <w:pPr>
        <w:rPr>
          <w:rFonts w:ascii="ＭＳ ゴシック" w:eastAsia="ＭＳ ゴシック" w:hAnsi="ＭＳ ゴシック"/>
          <w:sz w:val="24"/>
          <w:szCs w:val="24"/>
        </w:rPr>
      </w:pPr>
      <w:bookmarkStart w:id="46" w:name="_Toc161410775"/>
      <w:r w:rsidRPr="00930FD4">
        <w:rPr>
          <w:rFonts w:ascii="ＭＳ ゴシック" w:eastAsia="ＭＳ ゴシック" w:hAnsi="ＭＳ ゴシック" w:hint="eastAsia"/>
          <w:sz w:val="24"/>
          <w:szCs w:val="24"/>
        </w:rPr>
        <w:t>３</w:t>
      </w:r>
      <w:r w:rsidR="00FD23F7" w:rsidRPr="00930FD4">
        <w:rPr>
          <w:rFonts w:ascii="ＭＳ ゴシック" w:eastAsia="ＭＳ ゴシック" w:hAnsi="ＭＳ ゴシック" w:hint="eastAsia"/>
          <w:sz w:val="24"/>
          <w:szCs w:val="24"/>
        </w:rPr>
        <w:t xml:space="preserve">　</w:t>
      </w:r>
      <w:r w:rsidR="00804FAB" w:rsidRPr="00930FD4">
        <w:rPr>
          <w:rFonts w:ascii="ＭＳ ゴシック" w:eastAsia="ＭＳ ゴシック" w:hAnsi="ＭＳ ゴシック" w:hint="eastAsia"/>
          <w:sz w:val="24"/>
          <w:szCs w:val="24"/>
        </w:rPr>
        <w:t>感染拡大防止と社会経済活動のバランスを踏まえた対策の切替え</w:t>
      </w:r>
      <w:bookmarkEnd w:id="46"/>
    </w:p>
    <w:p w14:paraId="4059463A" w14:textId="3435A7A5" w:rsidR="00231BDA" w:rsidRPr="00930FD4" w:rsidRDefault="0099271B" w:rsidP="00424B43">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対策に当たっては、バランスを踏まえた対策と適切な情報提供・共有により</w:t>
      </w:r>
      <w:r w:rsidR="003A47CF" w:rsidRPr="009B2A98">
        <w:rPr>
          <w:rFonts w:ascii="ＭＳ 明朝" w:eastAsia="ＭＳ 明朝" w:hAnsi="ＭＳ 明朝" w:hint="eastAsia"/>
          <w:sz w:val="24"/>
          <w:szCs w:val="24"/>
        </w:rPr>
        <w:t>村</w:t>
      </w:r>
      <w:r w:rsidR="00804FAB" w:rsidRPr="009B2A98">
        <w:rPr>
          <w:rFonts w:ascii="ＭＳ 明朝" w:eastAsia="ＭＳ 明朝" w:hAnsi="ＭＳ 明朝" w:hint="eastAsia"/>
          <w:sz w:val="24"/>
          <w:szCs w:val="24"/>
        </w:rPr>
        <w:t>民生活及び</w:t>
      </w:r>
      <w:r w:rsidR="00424B43">
        <w:rPr>
          <w:rFonts w:ascii="ＭＳ 明朝" w:eastAsia="ＭＳ 明朝" w:hAnsi="ＭＳ 明朝" w:hint="eastAsia"/>
          <w:sz w:val="24"/>
          <w:szCs w:val="24"/>
        </w:rPr>
        <w:t>地域</w:t>
      </w:r>
      <w:r w:rsidR="00804FAB" w:rsidRPr="009B2A98">
        <w:rPr>
          <w:rFonts w:ascii="ＭＳ 明朝" w:eastAsia="ＭＳ 明朝" w:hAnsi="ＭＳ 明朝" w:hint="eastAsia"/>
          <w:sz w:val="24"/>
          <w:szCs w:val="24"/>
        </w:rPr>
        <w:t>経済活動への影響</w:t>
      </w:r>
      <w:r w:rsidR="00804FAB" w:rsidRPr="00930FD4">
        <w:rPr>
          <w:rFonts w:ascii="ＭＳ 明朝" w:eastAsia="ＭＳ 明朝" w:hAnsi="ＭＳ 明朝" w:hint="eastAsia"/>
          <w:sz w:val="24"/>
          <w:szCs w:val="24"/>
        </w:rPr>
        <w:t>を軽減させるとともに、身体的、精神的及び社会的に健康であることを確保することが重要である。</w:t>
      </w:r>
    </w:p>
    <w:p w14:paraId="46F67C54" w14:textId="3D76BBE2" w:rsidR="00804FAB" w:rsidRPr="009B2A98" w:rsidRDefault="00231BDA" w:rsidP="008669DF">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以下の（</w:t>
      </w:r>
      <w:r w:rsidR="004464F1" w:rsidRPr="00930FD4">
        <w:rPr>
          <w:rFonts w:ascii="ＭＳ 明朝" w:eastAsia="ＭＳ 明朝" w:hAnsi="ＭＳ 明朝" w:hint="eastAsia"/>
          <w:sz w:val="24"/>
          <w:szCs w:val="24"/>
        </w:rPr>
        <w:t>１</w:t>
      </w:r>
      <w:r w:rsidR="00804FAB" w:rsidRPr="00930FD4">
        <w:rPr>
          <w:rFonts w:ascii="ＭＳ 明朝" w:eastAsia="ＭＳ 明朝" w:hAnsi="ＭＳ 明朝" w:hint="eastAsia"/>
          <w:sz w:val="24"/>
          <w:szCs w:val="24"/>
        </w:rPr>
        <w:t>）から（</w:t>
      </w:r>
      <w:r w:rsidR="000E700C">
        <w:rPr>
          <w:rFonts w:ascii="ＭＳ 明朝" w:eastAsia="ＭＳ 明朝" w:hAnsi="ＭＳ 明朝" w:hint="eastAsia"/>
          <w:sz w:val="24"/>
          <w:szCs w:val="24"/>
        </w:rPr>
        <w:t>４</w:t>
      </w:r>
      <w:r w:rsidR="00804FAB" w:rsidRPr="00930FD4">
        <w:rPr>
          <w:rFonts w:ascii="ＭＳ 明朝" w:eastAsia="ＭＳ 明朝" w:hAnsi="ＭＳ 明朝" w:hint="eastAsia"/>
          <w:sz w:val="24"/>
          <w:szCs w:val="24"/>
        </w:rPr>
        <w:t>）までの取組により、感染拡大防止と社会経済活動の</w:t>
      </w:r>
      <w:r w:rsidR="00804FAB" w:rsidRPr="009B2A98">
        <w:rPr>
          <w:rFonts w:ascii="ＭＳ 明朝" w:eastAsia="ＭＳ 明朝" w:hAnsi="ＭＳ 明朝" w:hint="eastAsia"/>
          <w:sz w:val="24"/>
          <w:szCs w:val="24"/>
        </w:rPr>
        <w:t>バランスを踏まえた対策の切替えを円滑に行い、</w:t>
      </w:r>
      <w:r w:rsidR="003A47CF" w:rsidRPr="009B2A98">
        <w:rPr>
          <w:rFonts w:ascii="ＭＳ 明朝" w:eastAsia="ＭＳ 明朝" w:hAnsi="ＭＳ 明朝" w:hint="eastAsia"/>
          <w:sz w:val="24"/>
          <w:szCs w:val="24"/>
        </w:rPr>
        <w:t>村</w:t>
      </w:r>
      <w:r w:rsidR="00804FAB" w:rsidRPr="009B2A98">
        <w:rPr>
          <w:rFonts w:ascii="ＭＳ 明朝" w:eastAsia="ＭＳ 明朝" w:hAnsi="ＭＳ 明朝" w:hint="eastAsia"/>
          <w:sz w:val="24"/>
          <w:szCs w:val="24"/>
        </w:rPr>
        <w:t>民の生命及び健康の保護と</w:t>
      </w:r>
      <w:r w:rsidR="003A47CF" w:rsidRPr="009B2A98">
        <w:rPr>
          <w:rFonts w:ascii="ＭＳ 明朝" w:eastAsia="ＭＳ 明朝" w:hAnsi="ＭＳ 明朝" w:hint="eastAsia"/>
          <w:sz w:val="24"/>
          <w:szCs w:val="24"/>
        </w:rPr>
        <w:t>村</w:t>
      </w:r>
      <w:r w:rsidR="00804FAB" w:rsidRPr="009B2A98">
        <w:rPr>
          <w:rFonts w:ascii="ＭＳ 明朝" w:eastAsia="ＭＳ 明朝" w:hAnsi="ＭＳ 明朝" w:hint="eastAsia"/>
          <w:sz w:val="24"/>
          <w:szCs w:val="24"/>
        </w:rPr>
        <w:t>民生活及び</w:t>
      </w:r>
      <w:r w:rsidR="00424B43">
        <w:rPr>
          <w:rFonts w:ascii="ＭＳ 明朝" w:eastAsia="ＭＳ 明朝" w:hAnsi="ＭＳ 明朝" w:hint="eastAsia"/>
          <w:sz w:val="24"/>
          <w:szCs w:val="24"/>
        </w:rPr>
        <w:t>地域</w:t>
      </w:r>
      <w:r w:rsidR="00804FAB" w:rsidRPr="009B2A98">
        <w:rPr>
          <w:rFonts w:ascii="ＭＳ 明朝" w:eastAsia="ＭＳ 明朝" w:hAnsi="ＭＳ 明朝" w:hint="eastAsia"/>
          <w:sz w:val="24"/>
          <w:szCs w:val="24"/>
        </w:rPr>
        <w:t>経済活動に及ぼす影響が最小となるよう対策を講</w:t>
      </w:r>
      <w:r w:rsidR="00D9604D" w:rsidRPr="009B2A98">
        <w:rPr>
          <w:rFonts w:ascii="ＭＳ 明朝" w:eastAsia="ＭＳ 明朝" w:hAnsi="ＭＳ 明朝" w:hint="eastAsia"/>
          <w:sz w:val="24"/>
          <w:szCs w:val="24"/>
        </w:rPr>
        <w:t>ず</w:t>
      </w:r>
      <w:r w:rsidR="00804FAB" w:rsidRPr="009B2A98">
        <w:rPr>
          <w:rFonts w:ascii="ＭＳ 明朝" w:eastAsia="ＭＳ 明朝" w:hAnsi="ＭＳ 明朝" w:hint="eastAsia"/>
          <w:sz w:val="24"/>
          <w:szCs w:val="24"/>
        </w:rPr>
        <w:t>る。</w:t>
      </w:r>
    </w:p>
    <w:p w14:paraId="790C77A2" w14:textId="77777777" w:rsidR="00804FAB" w:rsidRPr="009B2A98" w:rsidRDefault="00804FAB" w:rsidP="00804FAB">
      <w:pPr>
        <w:ind w:leftChars="100" w:left="210" w:firstLineChars="100" w:firstLine="240"/>
        <w:rPr>
          <w:rFonts w:ascii="ＭＳ 明朝" w:eastAsia="ＭＳ 明朝" w:hAnsi="ＭＳ 明朝"/>
          <w:sz w:val="24"/>
          <w:szCs w:val="24"/>
        </w:rPr>
      </w:pPr>
    </w:p>
    <w:p w14:paraId="0402504A" w14:textId="0023080E" w:rsidR="00804FAB" w:rsidRPr="009B2A98" w:rsidRDefault="00804FAB" w:rsidP="00F043B4">
      <w:pPr>
        <w:ind w:leftChars="100" w:left="210"/>
        <w:rPr>
          <w:rFonts w:ascii="ＭＳ ゴシック" w:eastAsia="ＭＳ ゴシック" w:hAnsi="ＭＳ ゴシック"/>
          <w:sz w:val="24"/>
          <w:szCs w:val="24"/>
        </w:rPr>
      </w:pPr>
      <w:r w:rsidRPr="009B2A98">
        <w:rPr>
          <w:rFonts w:ascii="ＭＳ ゴシック" w:eastAsia="ＭＳ ゴシック" w:hAnsi="ＭＳ ゴシック" w:hint="eastAsia"/>
          <w:sz w:val="24"/>
          <w:szCs w:val="24"/>
        </w:rPr>
        <w:t>（</w:t>
      </w:r>
      <w:r w:rsidR="00D36D10" w:rsidRPr="009B2A98">
        <w:rPr>
          <w:rFonts w:ascii="ＭＳ ゴシック" w:eastAsia="ＭＳ ゴシック" w:hAnsi="ＭＳ ゴシック" w:hint="eastAsia"/>
          <w:sz w:val="24"/>
          <w:szCs w:val="24"/>
        </w:rPr>
        <w:t>１</w:t>
      </w:r>
      <w:r w:rsidRPr="009B2A98">
        <w:rPr>
          <w:rFonts w:ascii="ＭＳ ゴシック" w:eastAsia="ＭＳ ゴシック" w:hAnsi="ＭＳ ゴシック" w:hint="eastAsia"/>
          <w:sz w:val="24"/>
          <w:szCs w:val="24"/>
        </w:rPr>
        <w:t>）可能な限り科学的根拠に基づいた対策の切替え</w:t>
      </w:r>
    </w:p>
    <w:p w14:paraId="42103E2A" w14:textId="0986D80F" w:rsidR="005F4C5E" w:rsidRPr="009B2A98" w:rsidRDefault="005F4C5E" w:rsidP="004058C0">
      <w:pPr>
        <w:ind w:leftChars="202" w:left="664"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804FAB" w:rsidRPr="009B2A98">
        <w:rPr>
          <w:rFonts w:ascii="ＭＳ 明朝" w:eastAsia="ＭＳ 明朝" w:hAnsi="ＭＳ 明朝"/>
          <w:sz w:val="24"/>
          <w:szCs w:val="24"/>
        </w:rPr>
        <w:t>対策の切替えに当たっては、</w:t>
      </w:r>
      <w:r w:rsidR="19F51F0B" w:rsidRPr="009B2A98">
        <w:rPr>
          <w:rFonts w:ascii="ＭＳ 明朝" w:eastAsia="ＭＳ 明朝" w:hAnsi="ＭＳ 明朝"/>
          <w:sz w:val="24"/>
          <w:szCs w:val="24"/>
        </w:rPr>
        <w:t>感染症の特徴、</w:t>
      </w:r>
      <w:r w:rsidR="00804FAB" w:rsidRPr="009B2A98">
        <w:rPr>
          <w:rFonts w:ascii="ＭＳ 明朝" w:eastAsia="ＭＳ 明朝" w:hAnsi="ＭＳ 明朝"/>
          <w:sz w:val="24"/>
          <w:szCs w:val="24"/>
        </w:rPr>
        <w:t>病原体の性状、</w:t>
      </w:r>
      <w:r w:rsidR="007123CC" w:rsidRPr="009B2A98">
        <w:rPr>
          <w:rFonts w:ascii="ＭＳ 明朝" w:eastAsia="ＭＳ 明朝" w:hAnsi="ＭＳ 明朝"/>
          <w:sz w:val="24"/>
          <w:szCs w:val="24"/>
        </w:rPr>
        <w:t>感染症の</w:t>
      </w:r>
      <w:r w:rsidR="00804FAB" w:rsidRPr="009B2A98">
        <w:rPr>
          <w:rFonts w:ascii="ＭＳ 明朝" w:eastAsia="ＭＳ 明朝" w:hAnsi="ＭＳ 明朝"/>
          <w:sz w:val="24"/>
          <w:szCs w:val="24"/>
        </w:rPr>
        <w:t>発生状況</w:t>
      </w:r>
      <w:r w:rsidR="5ED06015" w:rsidRPr="009B2A98">
        <w:rPr>
          <w:rFonts w:ascii="ＭＳ 明朝" w:eastAsia="ＭＳ 明朝" w:hAnsi="ＭＳ 明朝"/>
          <w:sz w:val="24"/>
          <w:szCs w:val="24"/>
        </w:rPr>
        <w:t>等</w:t>
      </w:r>
      <w:r w:rsidR="00804FAB" w:rsidRPr="009B2A98">
        <w:rPr>
          <w:rFonts w:ascii="ＭＳ 明朝" w:eastAsia="ＭＳ 明朝" w:hAnsi="ＭＳ 明朝"/>
          <w:sz w:val="24"/>
          <w:szCs w:val="24"/>
        </w:rPr>
        <w:t>も含めたリスク評価</w:t>
      </w:r>
      <w:r w:rsidR="00804FAB" w:rsidRPr="009B2A98">
        <w:rPr>
          <w:rFonts w:ascii="ＭＳ 明朝" w:eastAsia="ＭＳ 明朝" w:hAnsi="ＭＳ 明朝" w:hint="eastAsia"/>
          <w:sz w:val="24"/>
          <w:szCs w:val="24"/>
        </w:rPr>
        <w:t>に基づき、このレベルを超える可能性がある場合等には、適時適切に感染拡大防止措置等を講</w:t>
      </w:r>
      <w:r w:rsidR="00D9604D" w:rsidRPr="009B2A98">
        <w:rPr>
          <w:rFonts w:ascii="ＭＳ 明朝" w:eastAsia="ＭＳ 明朝" w:hAnsi="ＭＳ 明朝" w:hint="eastAsia"/>
          <w:sz w:val="24"/>
          <w:szCs w:val="24"/>
        </w:rPr>
        <w:t>ず</w:t>
      </w:r>
      <w:r w:rsidR="00804FAB" w:rsidRPr="009B2A98">
        <w:rPr>
          <w:rFonts w:ascii="ＭＳ 明朝" w:eastAsia="ＭＳ 明朝" w:hAnsi="ＭＳ 明朝" w:hint="eastAsia"/>
          <w:sz w:val="24"/>
          <w:szCs w:val="24"/>
        </w:rPr>
        <w:t>る。</w:t>
      </w:r>
    </w:p>
    <w:p w14:paraId="022DFAFA" w14:textId="283BDBFE" w:rsidR="00804FAB" w:rsidRPr="009B2A98" w:rsidRDefault="005F4C5E" w:rsidP="004058C0">
      <w:pPr>
        <w:ind w:leftChars="202" w:left="664"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804FAB" w:rsidRPr="009B2A98">
        <w:rPr>
          <w:rFonts w:ascii="ＭＳ 明朝" w:eastAsia="ＭＳ 明朝" w:hAnsi="ＭＳ 明朝" w:hint="eastAsia"/>
          <w:sz w:val="24"/>
          <w:szCs w:val="24"/>
        </w:rPr>
        <w:t>その際、影響を受ける</w:t>
      </w:r>
      <w:r w:rsidR="00E1211A" w:rsidRPr="009B2A98">
        <w:rPr>
          <w:rFonts w:ascii="ＭＳ 明朝" w:eastAsia="ＭＳ 明朝" w:hAnsi="ＭＳ 明朝" w:hint="eastAsia"/>
          <w:sz w:val="24"/>
          <w:szCs w:val="24"/>
        </w:rPr>
        <w:t>村</w:t>
      </w:r>
      <w:r w:rsidR="00804FAB" w:rsidRPr="009B2A98">
        <w:rPr>
          <w:rFonts w:ascii="ＭＳ 明朝" w:eastAsia="ＭＳ 明朝" w:hAnsi="ＭＳ 明朝" w:hint="eastAsia"/>
          <w:sz w:val="24"/>
          <w:szCs w:val="24"/>
        </w:rPr>
        <w:t>民や事業者を含め、</w:t>
      </w:r>
      <w:r w:rsidR="003A47CF" w:rsidRPr="009B2A98">
        <w:rPr>
          <w:rFonts w:ascii="ＭＳ 明朝" w:eastAsia="ＭＳ 明朝" w:hAnsi="ＭＳ 明朝" w:hint="eastAsia"/>
          <w:sz w:val="24"/>
          <w:szCs w:val="24"/>
        </w:rPr>
        <w:t>村</w:t>
      </w:r>
      <w:r w:rsidR="00804FAB" w:rsidRPr="009B2A98">
        <w:rPr>
          <w:rFonts w:ascii="ＭＳ 明朝" w:eastAsia="ＭＳ 明朝" w:hAnsi="ＭＳ 明朝" w:hint="eastAsia"/>
          <w:sz w:val="24"/>
          <w:szCs w:val="24"/>
        </w:rPr>
        <w:t>民生活や</w:t>
      </w:r>
      <w:r w:rsidR="00424B43">
        <w:rPr>
          <w:rFonts w:ascii="ＭＳ 明朝" w:eastAsia="ＭＳ 明朝" w:hAnsi="ＭＳ 明朝" w:hint="eastAsia"/>
          <w:sz w:val="24"/>
          <w:szCs w:val="24"/>
        </w:rPr>
        <w:t>地域</w:t>
      </w:r>
      <w:r w:rsidR="00804FAB" w:rsidRPr="009B2A98">
        <w:rPr>
          <w:rFonts w:ascii="ＭＳ 明朝" w:eastAsia="ＭＳ 明朝" w:hAnsi="ＭＳ 明朝" w:hint="eastAsia"/>
          <w:sz w:val="24"/>
          <w:szCs w:val="24"/>
        </w:rPr>
        <w:t>経済等に与える影響にも十分留意する。</w:t>
      </w:r>
    </w:p>
    <w:p w14:paraId="1D133775" w14:textId="221D4B74" w:rsidR="00804FAB" w:rsidRPr="009B2A98" w:rsidRDefault="007D0D14" w:rsidP="00F043B4">
      <w:pPr>
        <w:ind w:leftChars="100" w:left="210"/>
        <w:rPr>
          <w:rFonts w:ascii="ＭＳ ゴシック" w:eastAsia="ＭＳ ゴシック" w:hAnsi="ＭＳ ゴシック"/>
          <w:sz w:val="24"/>
          <w:szCs w:val="24"/>
        </w:rPr>
      </w:pPr>
      <w:r w:rsidRPr="009B2A98">
        <w:rPr>
          <w:rFonts w:ascii="ＭＳ ゴシック" w:eastAsia="ＭＳ ゴシック" w:hAnsi="ＭＳ ゴシック" w:hint="eastAsia"/>
          <w:sz w:val="24"/>
          <w:szCs w:val="24"/>
        </w:rPr>
        <w:t>（</w:t>
      </w:r>
      <w:r w:rsidR="0075098C" w:rsidRPr="009B2A98">
        <w:rPr>
          <w:rFonts w:ascii="ＭＳ ゴシック" w:eastAsia="ＭＳ ゴシック" w:hAnsi="ＭＳ ゴシック" w:hint="eastAsia"/>
          <w:sz w:val="24"/>
          <w:szCs w:val="24"/>
        </w:rPr>
        <w:t>２</w:t>
      </w:r>
      <w:r w:rsidRPr="009B2A98">
        <w:rPr>
          <w:rFonts w:ascii="ＭＳ ゴシック" w:eastAsia="ＭＳ ゴシック" w:hAnsi="ＭＳ ゴシック" w:hint="eastAsia"/>
          <w:sz w:val="24"/>
          <w:szCs w:val="24"/>
        </w:rPr>
        <w:t>）</w:t>
      </w:r>
      <w:r w:rsidR="00804FAB" w:rsidRPr="009B2A98">
        <w:rPr>
          <w:rFonts w:ascii="ＭＳ ゴシック" w:eastAsia="ＭＳ ゴシック" w:hAnsi="ＭＳ ゴシック" w:hint="eastAsia"/>
          <w:sz w:val="24"/>
          <w:szCs w:val="24"/>
        </w:rPr>
        <w:t>状況の変化に基づく柔軟かつ機動的な対策の切替え</w:t>
      </w:r>
    </w:p>
    <w:p w14:paraId="37F9E25A" w14:textId="66FF0E5D" w:rsidR="005F4C5E" w:rsidRPr="00930FD4" w:rsidRDefault="005F4C5E" w:rsidP="004058C0">
      <w:pPr>
        <w:ind w:leftChars="202" w:left="664"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804FAB" w:rsidRPr="009B2A98">
        <w:rPr>
          <w:rFonts w:ascii="ＭＳ 明朝" w:eastAsia="ＭＳ 明朝" w:hAnsi="ＭＳ 明朝" w:hint="eastAsia"/>
          <w:sz w:val="24"/>
          <w:szCs w:val="24"/>
        </w:rPr>
        <w:t>科学的知見の集積による病原体の性状の把握、検査</w:t>
      </w:r>
      <w:r w:rsidR="001E4BE8" w:rsidRPr="009B2A98">
        <w:rPr>
          <w:rFonts w:ascii="ＭＳ 明朝" w:eastAsia="ＭＳ 明朝" w:hAnsi="ＭＳ 明朝" w:hint="eastAsia"/>
          <w:sz w:val="24"/>
          <w:szCs w:val="24"/>
        </w:rPr>
        <w:t>体制</w:t>
      </w:r>
      <w:r w:rsidR="00804FAB" w:rsidRPr="009B2A98">
        <w:rPr>
          <w:rFonts w:ascii="ＭＳ 明朝" w:eastAsia="ＭＳ 明朝" w:hAnsi="ＭＳ 明朝" w:hint="eastAsia"/>
          <w:sz w:val="24"/>
          <w:szCs w:val="24"/>
        </w:rPr>
        <w:t>や医療提供体制の整備、ワクチンや治療薬の普及等の状況の変化や</w:t>
      </w:r>
      <w:r w:rsidR="00424B43">
        <w:rPr>
          <w:rFonts w:ascii="ＭＳ 明朝" w:eastAsia="ＭＳ 明朝" w:hAnsi="ＭＳ 明朝" w:hint="eastAsia"/>
          <w:sz w:val="24"/>
          <w:szCs w:val="24"/>
        </w:rPr>
        <w:t>地域</w:t>
      </w:r>
      <w:r w:rsidR="00804FAB" w:rsidRPr="009B2A98">
        <w:rPr>
          <w:rFonts w:ascii="ＭＳ 明朝" w:eastAsia="ＭＳ 明朝" w:hAnsi="ＭＳ 明朝" w:hint="eastAsia"/>
          <w:sz w:val="24"/>
          <w:szCs w:val="24"/>
        </w:rPr>
        <w:t>経済等の状況に合わせて、適切なタイミングで、柔軟かつ機動的に対策を切り替えることを</w:t>
      </w:r>
      <w:r w:rsidR="004058C0" w:rsidRPr="009B2A98">
        <w:rPr>
          <w:rFonts w:ascii="ＭＳ 明朝" w:eastAsia="ＭＳ 明朝" w:hAnsi="ＭＳ 明朝" w:hint="eastAsia"/>
          <w:sz w:val="24"/>
          <w:szCs w:val="24"/>
        </w:rPr>
        <w:t xml:space="preserve">　</w:t>
      </w:r>
      <w:r w:rsidR="00804FAB" w:rsidRPr="009B2A98">
        <w:rPr>
          <w:rFonts w:ascii="ＭＳ 明朝" w:eastAsia="ＭＳ 明朝" w:hAnsi="ＭＳ 明朝" w:hint="eastAsia"/>
          <w:sz w:val="24"/>
          <w:szCs w:val="24"/>
        </w:rPr>
        <w:t>基本として対応する。</w:t>
      </w:r>
    </w:p>
    <w:p w14:paraId="7D26C938" w14:textId="58E459C9" w:rsidR="00804FAB" w:rsidRPr="00E1211A" w:rsidRDefault="00804FAB" w:rsidP="00D36D10">
      <w:pPr>
        <w:ind w:leftChars="100" w:left="210"/>
        <w:rPr>
          <w:rFonts w:ascii="ＭＳ ゴシック" w:eastAsia="ＭＳ ゴシック" w:hAnsi="ＭＳ ゴシック"/>
          <w:sz w:val="24"/>
          <w:szCs w:val="24"/>
        </w:rPr>
      </w:pPr>
      <w:r w:rsidRPr="00E1211A">
        <w:rPr>
          <w:rFonts w:ascii="ＭＳ ゴシック" w:eastAsia="ＭＳ ゴシック" w:hAnsi="ＭＳ ゴシック" w:hint="eastAsia"/>
          <w:sz w:val="24"/>
          <w:szCs w:val="24"/>
        </w:rPr>
        <w:t>（</w:t>
      </w:r>
      <w:r w:rsidR="0075098C" w:rsidRPr="00E1211A">
        <w:rPr>
          <w:rFonts w:ascii="ＭＳ ゴシック" w:eastAsia="ＭＳ ゴシック" w:hAnsi="ＭＳ ゴシック" w:hint="eastAsia"/>
          <w:sz w:val="24"/>
          <w:szCs w:val="24"/>
        </w:rPr>
        <w:t>３</w:t>
      </w:r>
      <w:r w:rsidRPr="00E1211A">
        <w:rPr>
          <w:rFonts w:ascii="ＭＳ ゴシック" w:eastAsia="ＭＳ ゴシック" w:hAnsi="ＭＳ ゴシック" w:hint="eastAsia"/>
          <w:sz w:val="24"/>
          <w:szCs w:val="24"/>
        </w:rPr>
        <w:t>）対策項目ごとの時期区分</w:t>
      </w:r>
    </w:p>
    <w:p w14:paraId="54026281" w14:textId="49B61C97" w:rsidR="00804FAB" w:rsidRPr="009B2A98" w:rsidRDefault="005F4C5E" w:rsidP="004058C0">
      <w:pPr>
        <w:ind w:leftChars="202" w:left="664" w:hangingChars="100" w:hanging="240"/>
        <w:rPr>
          <w:rFonts w:ascii="ＭＳ 明朝" w:eastAsia="ＭＳ 明朝" w:hAnsi="ＭＳ 明朝"/>
          <w:sz w:val="24"/>
          <w:szCs w:val="24"/>
        </w:rPr>
      </w:pPr>
      <w:r w:rsidRPr="00E1211A">
        <w:rPr>
          <w:rFonts w:ascii="ＭＳ 明朝" w:eastAsia="ＭＳ 明朝" w:hAnsi="ＭＳ 明朝" w:hint="eastAsia"/>
          <w:sz w:val="24"/>
          <w:szCs w:val="24"/>
        </w:rPr>
        <w:t>・</w:t>
      </w:r>
      <w:r w:rsidR="00804FAB" w:rsidRPr="00E1211A">
        <w:rPr>
          <w:rFonts w:ascii="ＭＳ 明朝" w:eastAsia="ＭＳ 明朝" w:hAnsi="ＭＳ 明朝" w:hint="eastAsia"/>
          <w:sz w:val="24"/>
          <w:szCs w:val="24"/>
        </w:rPr>
        <w:t>柔軟な対応が可能となるよう、対策の切替え時期については、</w:t>
      </w:r>
      <w:r w:rsidR="000338F3" w:rsidRPr="00E1211A">
        <w:rPr>
          <w:rFonts w:ascii="ＭＳ 明朝" w:eastAsia="ＭＳ 明朝" w:hAnsi="ＭＳ 明朝" w:hint="eastAsia"/>
          <w:sz w:val="24"/>
          <w:szCs w:val="24"/>
        </w:rPr>
        <w:t>県の</w:t>
      </w:r>
      <w:r w:rsidR="00804FAB" w:rsidRPr="00E1211A">
        <w:rPr>
          <w:rFonts w:ascii="ＭＳ 明朝" w:eastAsia="ＭＳ 明朝" w:hAnsi="ＭＳ 明朝" w:hint="eastAsia"/>
          <w:sz w:val="24"/>
          <w:szCs w:val="24"/>
        </w:rPr>
        <w:t>リスク</w:t>
      </w:r>
      <w:r w:rsidR="00D456AD" w:rsidRPr="00E1211A">
        <w:rPr>
          <w:rFonts w:ascii="ＭＳ 明朝" w:eastAsia="ＭＳ 明朝" w:hAnsi="ＭＳ 明朝" w:hint="eastAsia"/>
          <w:sz w:val="24"/>
          <w:szCs w:val="24"/>
        </w:rPr>
        <w:t xml:space="preserve">　　</w:t>
      </w:r>
      <w:r w:rsidR="00804FAB" w:rsidRPr="00E1211A">
        <w:rPr>
          <w:rFonts w:ascii="ＭＳ 明朝" w:eastAsia="ＭＳ 明朝" w:hAnsi="ＭＳ 明朝" w:hint="eastAsia"/>
          <w:sz w:val="24"/>
          <w:szCs w:val="24"/>
        </w:rPr>
        <w:t>評価等に応じて、個別の対策項目ごとに具体的な対策内容を記載し、必要</w:t>
      </w:r>
      <w:r w:rsidR="00804FAB" w:rsidRPr="009B2A98">
        <w:rPr>
          <w:rFonts w:ascii="ＭＳ 明朝" w:eastAsia="ＭＳ 明朝" w:hAnsi="ＭＳ 明朝" w:hint="eastAsia"/>
          <w:sz w:val="24"/>
          <w:szCs w:val="24"/>
        </w:rPr>
        <w:t>に応じて個々の対策の切替えのタイミング</w:t>
      </w:r>
      <w:r w:rsidR="00424B43">
        <w:rPr>
          <w:rFonts w:ascii="ＭＳ 明朝" w:eastAsia="ＭＳ 明朝" w:hAnsi="ＭＳ 明朝" w:hint="eastAsia"/>
          <w:sz w:val="24"/>
          <w:szCs w:val="24"/>
        </w:rPr>
        <w:t>について</w:t>
      </w:r>
      <w:r w:rsidR="00804FAB" w:rsidRPr="009B2A98">
        <w:rPr>
          <w:rFonts w:ascii="ＭＳ 明朝" w:eastAsia="ＭＳ 明朝" w:hAnsi="ＭＳ 明朝" w:hint="eastAsia"/>
          <w:sz w:val="24"/>
          <w:szCs w:val="24"/>
        </w:rPr>
        <w:t>目安等を示す。</w:t>
      </w:r>
    </w:p>
    <w:p w14:paraId="12FC7208" w14:textId="17B6BBD9" w:rsidR="00804FAB" w:rsidRPr="009B2A98" w:rsidRDefault="00804FAB" w:rsidP="009029F9">
      <w:pPr>
        <w:ind w:leftChars="100" w:left="210"/>
        <w:rPr>
          <w:rFonts w:ascii="ＭＳ ゴシック" w:eastAsia="ＭＳ ゴシック" w:hAnsi="ＭＳ ゴシック"/>
          <w:sz w:val="24"/>
          <w:szCs w:val="24"/>
        </w:rPr>
      </w:pPr>
      <w:r w:rsidRPr="009B2A98">
        <w:rPr>
          <w:rFonts w:ascii="ＭＳ ゴシック" w:eastAsia="ＭＳ ゴシック" w:hAnsi="ＭＳ ゴシック" w:hint="eastAsia"/>
          <w:sz w:val="24"/>
          <w:szCs w:val="24"/>
        </w:rPr>
        <w:t>（</w:t>
      </w:r>
      <w:r w:rsidR="0075098C" w:rsidRPr="009B2A98">
        <w:rPr>
          <w:rFonts w:ascii="ＭＳ ゴシック" w:eastAsia="ＭＳ ゴシック" w:hAnsi="ＭＳ ゴシック" w:hint="eastAsia"/>
          <w:sz w:val="24"/>
          <w:szCs w:val="24"/>
        </w:rPr>
        <w:t>４</w:t>
      </w:r>
      <w:r w:rsidRPr="009B2A98">
        <w:rPr>
          <w:rFonts w:ascii="ＭＳ ゴシック" w:eastAsia="ＭＳ ゴシック" w:hAnsi="ＭＳ ゴシック" w:hint="eastAsia"/>
          <w:sz w:val="24"/>
          <w:szCs w:val="24"/>
        </w:rPr>
        <w:t>）</w:t>
      </w:r>
      <w:r w:rsidR="00331DC2" w:rsidRPr="009B2A98">
        <w:rPr>
          <w:rFonts w:ascii="ＭＳ ゴシック" w:eastAsia="ＭＳ ゴシック" w:hAnsi="ＭＳ ゴシック" w:hint="eastAsia"/>
          <w:sz w:val="24"/>
          <w:szCs w:val="24"/>
        </w:rPr>
        <w:t>村</w:t>
      </w:r>
      <w:r w:rsidRPr="009B2A98">
        <w:rPr>
          <w:rFonts w:ascii="ＭＳ ゴシック" w:eastAsia="ＭＳ ゴシック" w:hAnsi="ＭＳ ゴシック" w:hint="eastAsia"/>
          <w:sz w:val="24"/>
          <w:szCs w:val="24"/>
        </w:rPr>
        <w:t>民</w:t>
      </w:r>
      <w:r w:rsidR="000C67A0" w:rsidRPr="009B2A98">
        <w:rPr>
          <w:rFonts w:ascii="ＭＳ ゴシック" w:eastAsia="ＭＳ ゴシック" w:hAnsi="ＭＳ ゴシック" w:hint="eastAsia"/>
          <w:sz w:val="24"/>
          <w:szCs w:val="24"/>
        </w:rPr>
        <w:t>等</w:t>
      </w:r>
      <w:r w:rsidRPr="009B2A98">
        <w:rPr>
          <w:rFonts w:ascii="ＭＳ ゴシック" w:eastAsia="ＭＳ ゴシック" w:hAnsi="ＭＳ ゴシック" w:hint="eastAsia"/>
          <w:sz w:val="24"/>
          <w:szCs w:val="24"/>
        </w:rPr>
        <w:t>の理解や協力を得るための情報提供・共有</w:t>
      </w:r>
    </w:p>
    <w:p w14:paraId="27D6A704" w14:textId="783F16E8" w:rsidR="007D014D" w:rsidRPr="009B2A98" w:rsidRDefault="005F4C5E" w:rsidP="00FC167B">
      <w:pPr>
        <w:ind w:leftChars="202" w:left="424"/>
        <w:rPr>
          <w:rFonts w:ascii="ＭＳ 明朝" w:eastAsia="ＭＳ 明朝" w:hAnsi="ＭＳ 明朝"/>
          <w:sz w:val="24"/>
          <w:szCs w:val="24"/>
        </w:rPr>
      </w:pPr>
      <w:r w:rsidRPr="009B2A98">
        <w:rPr>
          <w:rFonts w:ascii="ＭＳ 明朝" w:eastAsia="ＭＳ 明朝" w:hAnsi="ＭＳ 明朝" w:hint="eastAsia"/>
          <w:sz w:val="24"/>
          <w:szCs w:val="24"/>
        </w:rPr>
        <w:t>・</w:t>
      </w:r>
      <w:r w:rsidR="00804FAB" w:rsidRPr="009B2A98">
        <w:rPr>
          <w:rFonts w:ascii="ＭＳ 明朝" w:eastAsia="ＭＳ 明朝" w:hAnsi="ＭＳ 明朝" w:hint="eastAsia"/>
          <w:sz w:val="24"/>
          <w:szCs w:val="24"/>
        </w:rPr>
        <w:t>対策に当たっては、</w:t>
      </w:r>
      <w:r w:rsidR="003A47CF" w:rsidRPr="009B2A98">
        <w:rPr>
          <w:rFonts w:ascii="ＭＳ 明朝" w:eastAsia="ＭＳ 明朝" w:hAnsi="ＭＳ 明朝" w:hint="eastAsia"/>
          <w:sz w:val="24"/>
          <w:szCs w:val="24"/>
        </w:rPr>
        <w:t>村</w:t>
      </w:r>
      <w:r w:rsidR="00804FAB" w:rsidRPr="009B2A98">
        <w:rPr>
          <w:rFonts w:ascii="ＭＳ 明朝" w:eastAsia="ＭＳ 明朝" w:hAnsi="ＭＳ 明朝" w:hint="eastAsia"/>
          <w:sz w:val="24"/>
          <w:szCs w:val="24"/>
        </w:rPr>
        <w:t>民</w:t>
      </w:r>
      <w:r w:rsidR="000C67A0" w:rsidRPr="009B2A98">
        <w:rPr>
          <w:rFonts w:ascii="ＭＳ 明朝" w:eastAsia="ＭＳ 明朝" w:hAnsi="ＭＳ 明朝" w:hint="eastAsia"/>
          <w:sz w:val="24"/>
          <w:szCs w:val="24"/>
        </w:rPr>
        <w:t>等</w:t>
      </w:r>
      <w:r w:rsidR="00804FAB" w:rsidRPr="009B2A98">
        <w:rPr>
          <w:rFonts w:ascii="ＭＳ 明朝" w:eastAsia="ＭＳ 明朝" w:hAnsi="ＭＳ 明朝" w:hint="eastAsia"/>
          <w:sz w:val="24"/>
          <w:szCs w:val="24"/>
        </w:rPr>
        <w:t>の理解や協力が最も重要である。</w:t>
      </w:r>
    </w:p>
    <w:p w14:paraId="57AA48AE" w14:textId="7DC1147F" w:rsidR="00133C59" w:rsidRPr="009B2A98" w:rsidRDefault="007D014D" w:rsidP="004058C0">
      <w:pPr>
        <w:ind w:leftChars="202" w:left="664"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804FAB" w:rsidRPr="009B2A98">
        <w:rPr>
          <w:rFonts w:ascii="ＭＳ 明朝" w:eastAsia="ＭＳ 明朝" w:hAnsi="ＭＳ 明朝" w:hint="eastAsia"/>
          <w:sz w:val="24"/>
          <w:szCs w:val="24"/>
        </w:rPr>
        <w:t>平時から感染症や感染対策の基本的な知識を、学校の現場を始め様々な</w:t>
      </w:r>
      <w:r w:rsidR="004058C0" w:rsidRPr="009B2A98">
        <w:rPr>
          <w:rFonts w:ascii="ＭＳ 明朝" w:eastAsia="ＭＳ 明朝" w:hAnsi="ＭＳ 明朝" w:hint="eastAsia"/>
          <w:sz w:val="24"/>
          <w:szCs w:val="24"/>
        </w:rPr>
        <w:t xml:space="preserve">　</w:t>
      </w:r>
      <w:r w:rsidR="00804FAB" w:rsidRPr="009B2A98">
        <w:rPr>
          <w:rFonts w:ascii="ＭＳ 明朝" w:eastAsia="ＭＳ 明朝" w:hAnsi="ＭＳ 明朝" w:hint="eastAsia"/>
          <w:sz w:val="24"/>
          <w:szCs w:val="24"/>
        </w:rPr>
        <w:t>場面を活用して普及し、こどもを含め様々な年代の</w:t>
      </w:r>
      <w:r w:rsidR="003A47CF" w:rsidRPr="009B2A98">
        <w:rPr>
          <w:rFonts w:ascii="ＭＳ 明朝" w:eastAsia="ＭＳ 明朝" w:hAnsi="ＭＳ 明朝" w:hint="eastAsia"/>
          <w:sz w:val="24"/>
          <w:szCs w:val="24"/>
        </w:rPr>
        <w:t>村</w:t>
      </w:r>
      <w:r w:rsidR="00804FAB" w:rsidRPr="009B2A98">
        <w:rPr>
          <w:rFonts w:ascii="ＭＳ 明朝" w:eastAsia="ＭＳ 明朝" w:hAnsi="ＭＳ 明朝" w:hint="eastAsia"/>
          <w:sz w:val="24"/>
          <w:szCs w:val="24"/>
        </w:rPr>
        <w:t>民</w:t>
      </w:r>
      <w:r w:rsidR="00515F31" w:rsidRPr="009B2A98">
        <w:rPr>
          <w:rFonts w:ascii="ＭＳ 明朝" w:eastAsia="ＭＳ 明朝" w:hAnsi="ＭＳ 明朝" w:hint="eastAsia"/>
          <w:sz w:val="24"/>
          <w:szCs w:val="24"/>
        </w:rPr>
        <w:t>等</w:t>
      </w:r>
      <w:r w:rsidR="00804FAB" w:rsidRPr="009B2A98">
        <w:rPr>
          <w:rFonts w:ascii="ＭＳ 明朝" w:eastAsia="ＭＳ 明朝" w:hAnsi="ＭＳ 明朝" w:hint="eastAsia"/>
          <w:sz w:val="24"/>
          <w:szCs w:val="24"/>
        </w:rPr>
        <w:t>の理解を深めるための分かりやすい情報提供・共有</w:t>
      </w:r>
      <w:r w:rsidR="00424B43">
        <w:rPr>
          <w:rFonts w:ascii="ＭＳ 明朝" w:eastAsia="ＭＳ 明朝" w:hAnsi="ＭＳ 明朝" w:hint="eastAsia"/>
          <w:sz w:val="24"/>
          <w:szCs w:val="24"/>
        </w:rPr>
        <w:t>を図る</w:t>
      </w:r>
      <w:r w:rsidR="00804FAB" w:rsidRPr="009B2A98">
        <w:rPr>
          <w:rFonts w:ascii="ＭＳ 明朝" w:eastAsia="ＭＳ 明朝" w:hAnsi="ＭＳ 明朝" w:hint="eastAsia"/>
          <w:sz w:val="24"/>
          <w:szCs w:val="24"/>
        </w:rPr>
        <w:t>。</w:t>
      </w:r>
    </w:p>
    <w:p w14:paraId="708ADEF9" w14:textId="37B36477" w:rsidR="001C02B8" w:rsidRPr="009B2A98" w:rsidRDefault="00133C59" w:rsidP="00004C82">
      <w:pPr>
        <w:ind w:leftChars="202" w:left="664"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804FAB" w:rsidRPr="009B2A98">
        <w:rPr>
          <w:rFonts w:ascii="ＭＳ 明朝" w:eastAsia="ＭＳ 明朝" w:hAnsi="ＭＳ 明朝" w:hint="eastAsia"/>
          <w:sz w:val="24"/>
          <w:szCs w:val="24"/>
        </w:rPr>
        <w:t>取組</w:t>
      </w:r>
      <w:r w:rsidR="00ED1C92" w:rsidRPr="009B2A98">
        <w:rPr>
          <w:rFonts w:ascii="ＭＳ 明朝" w:eastAsia="ＭＳ 明朝" w:hAnsi="ＭＳ 明朝" w:hint="eastAsia"/>
          <w:sz w:val="24"/>
          <w:szCs w:val="24"/>
        </w:rPr>
        <w:t>を通じ</w:t>
      </w:r>
      <w:r w:rsidR="00804FAB" w:rsidRPr="009B2A98">
        <w:rPr>
          <w:rFonts w:ascii="ＭＳ 明朝" w:eastAsia="ＭＳ 明朝" w:hAnsi="ＭＳ 明朝" w:hint="eastAsia"/>
          <w:sz w:val="24"/>
          <w:szCs w:val="24"/>
        </w:rPr>
        <w:t>、可能な限り科学的根拠に基づいた情報提供・共有により、</w:t>
      </w:r>
      <w:r w:rsidR="003A47CF" w:rsidRPr="009B2A98">
        <w:rPr>
          <w:rFonts w:ascii="ＭＳ 明朝" w:eastAsia="ＭＳ 明朝" w:hAnsi="ＭＳ 明朝" w:hint="eastAsia"/>
          <w:sz w:val="24"/>
          <w:szCs w:val="24"/>
        </w:rPr>
        <w:t>村</w:t>
      </w:r>
      <w:r w:rsidR="00B479F8" w:rsidRPr="009B2A98">
        <w:rPr>
          <w:rFonts w:ascii="ＭＳ 明朝" w:eastAsia="ＭＳ 明朝" w:hAnsi="ＭＳ 明朝" w:hint="eastAsia"/>
          <w:sz w:val="24"/>
          <w:szCs w:val="24"/>
        </w:rPr>
        <w:t>民等に</w:t>
      </w:r>
      <w:r w:rsidR="00804FAB" w:rsidRPr="009B2A98">
        <w:rPr>
          <w:rFonts w:ascii="ＭＳ 明朝" w:eastAsia="ＭＳ 明朝" w:hAnsi="ＭＳ 明朝" w:hint="eastAsia"/>
          <w:sz w:val="24"/>
          <w:szCs w:val="24"/>
        </w:rPr>
        <w:t>適切な判断や行動を促せるようにする。</w:t>
      </w:r>
    </w:p>
    <w:p w14:paraId="79AF5579" w14:textId="7821EFA9" w:rsidR="00804FAB" w:rsidRPr="009B2A98" w:rsidRDefault="005F4C5E" w:rsidP="00004C82">
      <w:pPr>
        <w:ind w:leftChars="202" w:left="664"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lastRenderedPageBreak/>
        <w:t>・</w:t>
      </w:r>
      <w:r w:rsidR="00804FAB" w:rsidRPr="009B2A98">
        <w:rPr>
          <w:rFonts w:ascii="ＭＳ 明朝" w:eastAsia="ＭＳ 明朝" w:hAnsi="ＭＳ 明朝" w:hint="eastAsia"/>
          <w:sz w:val="24"/>
          <w:szCs w:val="24"/>
        </w:rPr>
        <w:t>特に</w:t>
      </w:r>
      <w:r w:rsidR="00CC1693" w:rsidRPr="009B2A98">
        <w:rPr>
          <w:rFonts w:ascii="ＭＳ 明朝" w:eastAsia="ＭＳ 明朝" w:hAnsi="ＭＳ 明朝" w:hint="eastAsia"/>
          <w:sz w:val="24"/>
          <w:szCs w:val="24"/>
        </w:rPr>
        <w:t>県が</w:t>
      </w:r>
      <w:r w:rsidR="00804FAB" w:rsidRPr="009B2A98">
        <w:rPr>
          <w:rFonts w:ascii="ＭＳ 明朝" w:eastAsia="ＭＳ 明朝" w:hAnsi="ＭＳ 明朝" w:hint="eastAsia"/>
          <w:sz w:val="24"/>
          <w:szCs w:val="24"/>
        </w:rPr>
        <w:t>まん延防止等重点措置や緊急事態措置等</w:t>
      </w:r>
      <w:r w:rsidR="00405914" w:rsidRPr="009B2A98">
        <w:rPr>
          <w:rFonts w:ascii="ＭＳ 明朝" w:eastAsia="ＭＳ 明朝" w:hAnsi="ＭＳ 明朝" w:hint="eastAsia"/>
          <w:sz w:val="24"/>
          <w:szCs w:val="24"/>
        </w:rPr>
        <w:t>の</w:t>
      </w:r>
      <w:r w:rsidR="00804FAB" w:rsidRPr="009B2A98">
        <w:rPr>
          <w:rFonts w:ascii="ＭＳ 明朝" w:eastAsia="ＭＳ 明朝" w:hAnsi="ＭＳ 明朝" w:hint="eastAsia"/>
          <w:sz w:val="24"/>
          <w:szCs w:val="24"/>
        </w:rPr>
        <w:t>強い行動制限を伴う対策を</w:t>
      </w:r>
      <w:r w:rsidR="00AF4636" w:rsidRPr="009B2A98">
        <w:rPr>
          <w:rFonts w:ascii="ＭＳ 明朝" w:eastAsia="ＭＳ 明朝" w:hAnsi="ＭＳ 明朝" w:hint="eastAsia"/>
          <w:sz w:val="24"/>
          <w:szCs w:val="24"/>
        </w:rPr>
        <w:t>講ずる</w:t>
      </w:r>
      <w:r w:rsidR="00804FAB" w:rsidRPr="009B2A98">
        <w:rPr>
          <w:rFonts w:ascii="ＭＳ 明朝" w:eastAsia="ＭＳ 明朝" w:hAnsi="ＭＳ 明朝" w:hint="eastAsia"/>
          <w:sz w:val="24"/>
          <w:szCs w:val="24"/>
        </w:rPr>
        <w:t>場合には、対策の影響を受ける</w:t>
      </w:r>
      <w:r w:rsidR="00CC1693" w:rsidRPr="009B2A98">
        <w:rPr>
          <w:rFonts w:ascii="ＭＳ 明朝" w:eastAsia="ＭＳ 明朝" w:hAnsi="ＭＳ 明朝" w:hint="eastAsia"/>
          <w:sz w:val="24"/>
          <w:szCs w:val="24"/>
        </w:rPr>
        <w:t>村</w:t>
      </w:r>
      <w:r w:rsidR="00804FAB" w:rsidRPr="009B2A98">
        <w:rPr>
          <w:rFonts w:ascii="ＭＳ 明朝" w:eastAsia="ＭＳ 明朝" w:hAnsi="ＭＳ 明朝" w:hint="eastAsia"/>
          <w:sz w:val="24"/>
          <w:szCs w:val="24"/>
        </w:rPr>
        <w:t>民</w:t>
      </w:r>
      <w:r w:rsidR="000F184C" w:rsidRPr="009B2A98">
        <w:rPr>
          <w:rFonts w:ascii="ＭＳ 明朝" w:eastAsia="ＭＳ 明朝" w:hAnsi="ＭＳ 明朝" w:hint="eastAsia"/>
          <w:sz w:val="24"/>
          <w:szCs w:val="24"/>
        </w:rPr>
        <w:t>等</w:t>
      </w:r>
      <w:r w:rsidR="00804FAB" w:rsidRPr="009B2A98">
        <w:rPr>
          <w:rFonts w:ascii="ＭＳ 明朝" w:eastAsia="ＭＳ 明朝" w:hAnsi="ＭＳ 明朝" w:hint="eastAsia"/>
          <w:sz w:val="24"/>
          <w:szCs w:val="24"/>
        </w:rPr>
        <w:t>や事業者の状況も踏まえ、対策の内容とその科学的根拠を分かりやすく発信し、説明する。</w:t>
      </w:r>
    </w:p>
    <w:p w14:paraId="566F087A" w14:textId="77777777" w:rsidR="00804FAB" w:rsidRPr="009B2A98" w:rsidRDefault="00804FAB" w:rsidP="00804FAB">
      <w:pPr>
        <w:rPr>
          <w:rFonts w:ascii="ＭＳ ゴシック" w:eastAsia="ＭＳ ゴシック" w:hAnsi="ＭＳ ゴシック"/>
          <w:sz w:val="24"/>
          <w:szCs w:val="24"/>
        </w:rPr>
      </w:pPr>
    </w:p>
    <w:p w14:paraId="7CA52488" w14:textId="6252A305" w:rsidR="00804FAB" w:rsidRPr="009B2A98" w:rsidRDefault="00D36D10" w:rsidP="00E85369">
      <w:pPr>
        <w:rPr>
          <w:rFonts w:ascii="ＭＳ ゴシック" w:eastAsia="ＭＳ ゴシック" w:hAnsi="ＭＳ ゴシック"/>
          <w:sz w:val="24"/>
          <w:szCs w:val="24"/>
        </w:rPr>
      </w:pPr>
      <w:r w:rsidRPr="009B2A98">
        <w:rPr>
          <w:rFonts w:ascii="ＭＳ ゴシック" w:eastAsia="ＭＳ ゴシック" w:hAnsi="ＭＳ ゴシック" w:hint="eastAsia"/>
          <w:sz w:val="24"/>
          <w:szCs w:val="24"/>
        </w:rPr>
        <w:t>４</w:t>
      </w:r>
      <w:r w:rsidR="00FD23F7" w:rsidRPr="009B2A98">
        <w:rPr>
          <w:rFonts w:ascii="ＭＳ ゴシック" w:eastAsia="ＭＳ ゴシック" w:hAnsi="ＭＳ ゴシック" w:hint="eastAsia"/>
          <w:sz w:val="24"/>
          <w:szCs w:val="24"/>
        </w:rPr>
        <w:t xml:space="preserve">　</w:t>
      </w:r>
      <w:r w:rsidR="00804FAB" w:rsidRPr="009B2A98">
        <w:rPr>
          <w:rFonts w:ascii="ＭＳ ゴシック" w:eastAsia="ＭＳ ゴシック" w:hAnsi="ＭＳ ゴシック" w:hint="eastAsia"/>
          <w:sz w:val="24"/>
          <w:szCs w:val="24"/>
        </w:rPr>
        <w:t>基本的人権の尊重</w:t>
      </w:r>
    </w:p>
    <w:p w14:paraId="1096B4F8" w14:textId="57FE1E66" w:rsidR="00FE158B" w:rsidRPr="009B2A98" w:rsidRDefault="00FE158B" w:rsidP="00004C82">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4330D7" w:rsidRPr="009B2A98">
        <w:rPr>
          <w:rFonts w:ascii="ＭＳ 明朝" w:eastAsia="ＭＳ 明朝" w:hAnsi="ＭＳ 明朝" w:hint="eastAsia"/>
          <w:sz w:val="24"/>
          <w:szCs w:val="24"/>
        </w:rPr>
        <w:t>村</w:t>
      </w:r>
      <w:r w:rsidR="00804FAB" w:rsidRPr="009B2A98">
        <w:rPr>
          <w:rFonts w:ascii="ＭＳ 明朝" w:eastAsia="ＭＳ 明朝" w:hAnsi="ＭＳ 明朝" w:hint="eastAsia"/>
          <w:sz w:val="24"/>
          <w:szCs w:val="24"/>
        </w:rPr>
        <w:t>は、新型インフルエンザ等対策の実施に当たっては、基本的人権を尊重する</w:t>
      </w:r>
      <w:r w:rsidRPr="009B2A98">
        <w:rPr>
          <w:rFonts w:ascii="ＭＳ 明朝" w:eastAsia="ＭＳ 明朝" w:hAnsi="ＭＳ 明朝" w:hint="eastAsia"/>
          <w:sz w:val="24"/>
          <w:szCs w:val="24"/>
        </w:rPr>
        <w:t>。</w:t>
      </w:r>
    </w:p>
    <w:p w14:paraId="0E5265BB" w14:textId="77F568FD" w:rsidR="00804FAB" w:rsidRPr="009B2A98" w:rsidRDefault="00FE158B" w:rsidP="0057220D">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804FAB" w:rsidRPr="009B2A98">
        <w:rPr>
          <w:rFonts w:ascii="ＭＳ 明朝" w:eastAsia="ＭＳ 明朝" w:hAnsi="ＭＳ 明朝" w:hint="eastAsia"/>
          <w:sz w:val="24"/>
          <w:szCs w:val="24"/>
        </w:rPr>
        <w:t>特措法による要請や行動制限等</w:t>
      </w:r>
      <w:r w:rsidR="00804FAB" w:rsidRPr="009B2A98">
        <w:rPr>
          <w:rFonts w:ascii="ＭＳ 明朝" w:eastAsia="ＭＳ 明朝" w:hAnsi="ＭＳ 明朝"/>
          <w:sz w:val="24"/>
          <w:szCs w:val="24"/>
        </w:rPr>
        <w:t>の実施に当たって、</w:t>
      </w:r>
      <w:r w:rsidR="003A47CF" w:rsidRPr="009B2A98">
        <w:rPr>
          <w:rFonts w:ascii="ＭＳ 明朝" w:eastAsia="ＭＳ 明朝" w:hAnsi="ＭＳ 明朝" w:hint="eastAsia"/>
          <w:sz w:val="24"/>
          <w:szCs w:val="24"/>
        </w:rPr>
        <w:t>村</w:t>
      </w:r>
      <w:r w:rsidR="00804FAB" w:rsidRPr="009B2A98">
        <w:rPr>
          <w:rFonts w:ascii="ＭＳ 明朝" w:eastAsia="ＭＳ 明朝" w:hAnsi="ＭＳ 明朝"/>
          <w:sz w:val="24"/>
          <w:szCs w:val="24"/>
        </w:rPr>
        <w:t>民の</w:t>
      </w:r>
      <w:r w:rsidR="00804FAB" w:rsidRPr="009B2A98">
        <w:rPr>
          <w:rFonts w:ascii="ＭＳ 明朝" w:eastAsia="ＭＳ 明朝" w:hAnsi="ＭＳ 明朝" w:hint="eastAsia"/>
          <w:sz w:val="24"/>
          <w:szCs w:val="24"/>
        </w:rPr>
        <w:t>自由</w:t>
      </w:r>
      <w:r w:rsidR="00804FAB" w:rsidRPr="009B2A98">
        <w:rPr>
          <w:rFonts w:ascii="ＭＳ 明朝" w:eastAsia="ＭＳ 明朝" w:hAnsi="ＭＳ 明朝"/>
          <w:sz w:val="24"/>
          <w:szCs w:val="24"/>
        </w:rPr>
        <w:t>と</w:t>
      </w:r>
      <w:r w:rsidR="00804FAB" w:rsidRPr="009B2A98">
        <w:rPr>
          <w:rFonts w:ascii="ＭＳ 明朝" w:eastAsia="ＭＳ 明朝" w:hAnsi="ＭＳ 明朝" w:hint="eastAsia"/>
          <w:sz w:val="24"/>
          <w:szCs w:val="24"/>
        </w:rPr>
        <w:t>権利</w:t>
      </w:r>
      <w:r w:rsidR="00804FAB" w:rsidRPr="009B2A98">
        <w:rPr>
          <w:rFonts w:ascii="ＭＳ 明朝" w:eastAsia="ＭＳ 明朝" w:hAnsi="ＭＳ 明朝"/>
          <w:sz w:val="24"/>
          <w:szCs w:val="24"/>
        </w:rPr>
        <w:t>に制限</w:t>
      </w:r>
      <w:r w:rsidR="00DD7ED4" w:rsidRPr="00E1211A">
        <w:rPr>
          <w:rFonts w:ascii="ＭＳ 明朝" w:eastAsia="ＭＳ 明朝" w:hAnsi="ＭＳ 明朝" w:hint="eastAsia"/>
          <w:sz w:val="24"/>
          <w:szCs w:val="24"/>
        </w:rPr>
        <w:t>を</w:t>
      </w:r>
      <w:r w:rsidR="00804FAB" w:rsidRPr="00E1211A">
        <w:rPr>
          <w:rFonts w:ascii="ＭＳ 明朝" w:eastAsia="ＭＳ 明朝" w:hAnsi="ＭＳ 明朝"/>
          <w:sz w:val="24"/>
          <w:szCs w:val="24"/>
        </w:rPr>
        <w:t>加える場合は、必要最小限のものとする</w:t>
      </w:r>
      <w:r w:rsidR="00804FAB" w:rsidRPr="00E1211A">
        <w:rPr>
          <w:rFonts w:ascii="ＭＳ 明朝" w:eastAsia="ＭＳ 明朝" w:hAnsi="ＭＳ 明朝"/>
          <w:sz w:val="24"/>
          <w:szCs w:val="24"/>
          <w:vertAlign w:val="superscript"/>
        </w:rPr>
        <w:footnoteReference w:id="14"/>
      </w:r>
      <w:r w:rsidR="00804FAB" w:rsidRPr="00E1211A">
        <w:rPr>
          <w:rFonts w:ascii="ＭＳ 明朝" w:eastAsia="ＭＳ 明朝" w:hAnsi="ＭＳ 明朝"/>
          <w:sz w:val="24"/>
          <w:szCs w:val="24"/>
        </w:rPr>
        <w:t>。</w:t>
      </w:r>
      <w:r w:rsidR="0057220D">
        <w:rPr>
          <w:rFonts w:ascii="ＭＳ 明朝" w:eastAsia="ＭＳ 明朝" w:hAnsi="ＭＳ 明朝" w:hint="eastAsia"/>
          <w:sz w:val="24"/>
          <w:szCs w:val="24"/>
        </w:rPr>
        <w:t>その際には、</w:t>
      </w:r>
      <w:r w:rsidR="00804FAB" w:rsidRPr="00E1211A">
        <w:rPr>
          <w:rFonts w:ascii="ＭＳ 明朝" w:eastAsia="ＭＳ 明朝" w:hAnsi="ＭＳ 明朝" w:hint="eastAsia"/>
          <w:sz w:val="24"/>
          <w:szCs w:val="24"/>
        </w:rPr>
        <w:t>法令の根拠があることを前提として、リスクコミュニケーショ</w:t>
      </w:r>
      <w:r w:rsidR="00804FAB" w:rsidRPr="009B2A98">
        <w:rPr>
          <w:rFonts w:ascii="ＭＳ 明朝" w:eastAsia="ＭＳ 明朝" w:hAnsi="ＭＳ 明朝" w:hint="eastAsia"/>
          <w:sz w:val="24"/>
          <w:szCs w:val="24"/>
        </w:rPr>
        <w:t>ンの観点からも、</w:t>
      </w:r>
      <w:r w:rsidR="003A47CF" w:rsidRPr="009B2A98">
        <w:rPr>
          <w:rFonts w:ascii="ＭＳ 明朝" w:eastAsia="ＭＳ 明朝" w:hAnsi="ＭＳ 明朝" w:hint="eastAsia"/>
          <w:sz w:val="24"/>
          <w:szCs w:val="24"/>
        </w:rPr>
        <w:t>村</w:t>
      </w:r>
      <w:r w:rsidR="00804FAB" w:rsidRPr="009B2A98">
        <w:rPr>
          <w:rFonts w:ascii="ＭＳ 明朝" w:eastAsia="ＭＳ 明朝" w:hAnsi="ＭＳ 明朝" w:hint="eastAsia"/>
          <w:sz w:val="24"/>
          <w:szCs w:val="24"/>
        </w:rPr>
        <w:t>民</w:t>
      </w:r>
      <w:r w:rsidR="00F3301F" w:rsidRPr="009B2A98">
        <w:rPr>
          <w:rFonts w:ascii="ＭＳ 明朝" w:eastAsia="ＭＳ 明朝" w:hAnsi="ＭＳ 明朝" w:hint="eastAsia"/>
          <w:sz w:val="24"/>
          <w:szCs w:val="24"/>
        </w:rPr>
        <w:t>等</w:t>
      </w:r>
      <w:r w:rsidR="00804FAB" w:rsidRPr="009B2A98">
        <w:rPr>
          <w:rFonts w:ascii="ＭＳ 明朝" w:eastAsia="ＭＳ 明朝" w:hAnsi="ＭＳ 明朝" w:hint="eastAsia"/>
          <w:sz w:val="24"/>
          <w:szCs w:val="24"/>
        </w:rPr>
        <w:t>に対して十分説明し、理解を得ることを基本とする。</w:t>
      </w:r>
    </w:p>
    <w:p w14:paraId="65FCD44C" w14:textId="3C8F69CB" w:rsidR="00FE158B" w:rsidRPr="009B2A98" w:rsidRDefault="00FE158B" w:rsidP="00DD7ED4">
      <w:pPr>
        <w:spacing w:line="360" w:lineRule="exact"/>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7EFB59B8" w:rsidRPr="009B2A98">
        <w:rPr>
          <w:rFonts w:ascii="ＭＳ 明朝" w:eastAsia="ＭＳ 明朝" w:hAnsi="ＭＳ 明朝"/>
          <w:sz w:val="24"/>
          <w:szCs w:val="24"/>
        </w:rPr>
        <w:t>感染者やその家族、医療関係者に対する</w:t>
      </w:r>
      <w:r w:rsidR="7EFB59B8" w:rsidRPr="009B2A98">
        <w:rPr>
          <w:rFonts w:ascii="ＭＳ 明朝" w:eastAsia="ＭＳ 明朝" w:hAnsi="ＭＳ 明朝"/>
          <w:sz w:val="24"/>
          <w:szCs w:val="24"/>
        </w:rPr>
        <w:ruby>
          <w:rubyPr>
            <w:rubyAlign w:val="distributeSpace"/>
            <w:hps w:val="12"/>
            <w:hpsRaise w:val="22"/>
            <w:hpsBaseText w:val="24"/>
            <w:lid w:val="ja-JP"/>
          </w:rubyPr>
          <w:rt>
            <w:r w:rsidR="7EFB59B8" w:rsidRPr="009B2A98">
              <w:rPr>
                <w:rFonts w:ascii="ＭＳ 明朝" w:eastAsia="ＭＳ 明朝" w:hAnsi="ＭＳ 明朝"/>
                <w:sz w:val="12"/>
                <w:szCs w:val="12"/>
              </w:rPr>
              <w:t>ひぼう</w:t>
            </w:r>
          </w:rt>
          <w:rubyBase>
            <w:r w:rsidR="7EFB59B8" w:rsidRPr="009B2A98">
              <w:rPr>
                <w:rFonts w:ascii="ＭＳ 明朝" w:eastAsia="ＭＳ 明朝" w:hAnsi="ＭＳ 明朝"/>
                <w:sz w:val="24"/>
                <w:szCs w:val="24"/>
              </w:rPr>
              <w:t>誹謗</w:t>
            </w:r>
          </w:rubyBase>
        </w:ruby>
      </w:r>
      <w:r w:rsidR="7EFB59B8" w:rsidRPr="009B2A98">
        <w:rPr>
          <w:rFonts w:ascii="ＭＳ 明朝" w:eastAsia="ＭＳ 明朝" w:hAnsi="ＭＳ 明朝"/>
          <w:sz w:val="24"/>
          <w:szCs w:val="24"/>
        </w:rPr>
        <w:ruby>
          <w:rubyPr>
            <w:rubyAlign w:val="distributeSpace"/>
            <w:hps w:val="12"/>
            <w:hpsRaise w:val="22"/>
            <w:hpsBaseText w:val="24"/>
            <w:lid w:val="ja-JP"/>
          </w:rubyPr>
          <w:rt/>
          <w:rubyBase/>
        </w:ruby>
      </w:r>
      <w:r w:rsidR="7EFB59B8" w:rsidRPr="009B2A98">
        <w:rPr>
          <w:rFonts w:ascii="ＭＳ 明朝" w:eastAsia="ＭＳ 明朝" w:hAnsi="ＭＳ 明朝"/>
          <w:sz w:val="24"/>
          <w:szCs w:val="24"/>
        </w:rPr>
        <w:t>中傷等の新型インフルエンザ等についての偏見・差別は、人権侵害であり、あってはならない。</w:t>
      </w:r>
    </w:p>
    <w:p w14:paraId="0A157D85" w14:textId="76374BC7" w:rsidR="00804FAB" w:rsidRPr="009B2A98" w:rsidRDefault="00FE158B" w:rsidP="00DD7ED4">
      <w:pPr>
        <w:spacing w:line="360" w:lineRule="exact"/>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7EFB59B8" w:rsidRPr="009B2A98">
        <w:rPr>
          <w:rFonts w:ascii="ＭＳ 明朝" w:eastAsia="ＭＳ 明朝" w:hAnsi="ＭＳ 明朝"/>
          <w:sz w:val="24"/>
          <w:szCs w:val="24"/>
        </w:rPr>
        <w:ruby>
          <w:rubyPr>
            <w:rubyAlign w:val="distributeSpace"/>
            <w:hps w:val="12"/>
            <w:hpsRaise w:val="22"/>
            <w:hpsBaseText w:val="24"/>
            <w:lid w:val="ja-JP"/>
          </w:rubyPr>
          <w:rt/>
          <w:rubyBase/>
        </w:ruby>
      </w:r>
      <w:r w:rsidR="7EFB59B8" w:rsidRPr="009B2A98">
        <w:rPr>
          <w:rFonts w:ascii="ＭＳ 明朝" w:eastAsia="ＭＳ 明朝" w:hAnsi="ＭＳ 明朝"/>
          <w:sz w:val="24"/>
          <w:szCs w:val="24"/>
        </w:rPr>
        <w:t>偏見・差別は、患者の受診行動を妨げ、感染拡大の抑制を遅らせる原因となる可能性がある。また、新型インフルエンザ等に対応する医療従事者等の士気の維持の観点等からも、防止すべき課題である。</w:t>
      </w:r>
    </w:p>
    <w:p w14:paraId="6A7301F4" w14:textId="0795865D" w:rsidR="00FE158B" w:rsidRPr="009B2A98" w:rsidRDefault="00FE158B" w:rsidP="00DD7ED4">
      <w:pPr>
        <w:spacing w:line="360" w:lineRule="exact"/>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804FAB" w:rsidRPr="009B2A98">
        <w:rPr>
          <w:rFonts w:ascii="ＭＳ 明朝" w:eastAsia="ＭＳ 明朝" w:hAnsi="ＭＳ 明朝" w:hint="eastAsia"/>
          <w:sz w:val="24"/>
          <w:szCs w:val="24"/>
        </w:rPr>
        <w:t>対策の実施に当たっては、より影響を受け</w:t>
      </w:r>
      <w:r w:rsidR="00424B43">
        <w:rPr>
          <w:rFonts w:ascii="ＭＳ 明朝" w:eastAsia="ＭＳ 明朝" w:hAnsi="ＭＳ 明朝" w:hint="eastAsia"/>
          <w:sz w:val="24"/>
          <w:szCs w:val="24"/>
        </w:rPr>
        <w:t>やすい</w:t>
      </w:r>
      <w:r w:rsidR="00804FAB" w:rsidRPr="009B2A98">
        <w:rPr>
          <w:rFonts w:ascii="ＭＳ 明朝" w:eastAsia="ＭＳ 明朝" w:hAnsi="ＭＳ 明朝" w:hint="eastAsia"/>
          <w:sz w:val="24"/>
          <w:szCs w:val="24"/>
        </w:rPr>
        <w:t>社会的弱者への配慮に留意する。</w:t>
      </w:r>
    </w:p>
    <w:p w14:paraId="757D0ED6" w14:textId="4465ACB1" w:rsidR="00804FAB" w:rsidRPr="009B2A98" w:rsidRDefault="00FE158B" w:rsidP="00DD7ED4">
      <w:pPr>
        <w:spacing w:line="360" w:lineRule="exact"/>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804FAB" w:rsidRPr="009B2A98">
        <w:rPr>
          <w:rFonts w:ascii="ＭＳ 明朝" w:eastAsia="ＭＳ 明朝" w:hAnsi="ＭＳ 明朝" w:hint="eastAsia"/>
          <w:sz w:val="24"/>
          <w:szCs w:val="24"/>
        </w:rPr>
        <w:t>感染症危機に当たっても</w:t>
      </w:r>
      <w:r w:rsidR="003A47CF" w:rsidRPr="009B2A98">
        <w:rPr>
          <w:rFonts w:ascii="ＭＳ 明朝" w:eastAsia="ＭＳ 明朝" w:hAnsi="ＭＳ 明朝" w:hint="eastAsia"/>
          <w:sz w:val="24"/>
          <w:szCs w:val="24"/>
        </w:rPr>
        <w:t>村</w:t>
      </w:r>
      <w:r w:rsidR="00804FAB" w:rsidRPr="009B2A98">
        <w:rPr>
          <w:rFonts w:ascii="ＭＳ 明朝" w:eastAsia="ＭＳ 明朝" w:hAnsi="ＭＳ 明朝" w:hint="eastAsia"/>
          <w:sz w:val="24"/>
          <w:szCs w:val="24"/>
        </w:rPr>
        <w:t>民の安心を確保し、新型インフルエンザ等による</w:t>
      </w:r>
      <w:r w:rsidR="0015309E" w:rsidRPr="009B2A98">
        <w:rPr>
          <w:rFonts w:ascii="ＭＳ 明朝" w:eastAsia="ＭＳ 明朝" w:hAnsi="ＭＳ 明朝" w:hint="eastAsia"/>
          <w:sz w:val="24"/>
          <w:szCs w:val="24"/>
        </w:rPr>
        <w:t>社会</w:t>
      </w:r>
      <w:r w:rsidR="00804FAB" w:rsidRPr="009B2A98">
        <w:rPr>
          <w:rFonts w:ascii="ＭＳ 明朝" w:eastAsia="ＭＳ 明朝" w:hAnsi="ＭＳ 明朝" w:hint="eastAsia"/>
          <w:sz w:val="24"/>
          <w:szCs w:val="24"/>
        </w:rPr>
        <w:t>の分断が生じないよう取り組む。</w:t>
      </w:r>
    </w:p>
    <w:p w14:paraId="59AF186F" w14:textId="7D95AAC7" w:rsidR="00804FAB" w:rsidRPr="009B2A98" w:rsidRDefault="00804FAB" w:rsidP="00804FAB">
      <w:pPr>
        <w:rPr>
          <w:rFonts w:ascii="ＭＳ ゴシック" w:eastAsia="ＭＳ ゴシック" w:hAnsi="ＭＳ ゴシック"/>
          <w:sz w:val="24"/>
          <w:szCs w:val="24"/>
        </w:rPr>
      </w:pPr>
    </w:p>
    <w:p w14:paraId="2D493B5C" w14:textId="0EA67CA6" w:rsidR="00804FAB" w:rsidRPr="009B2A98" w:rsidRDefault="005A61DB" w:rsidP="00E85369">
      <w:pPr>
        <w:rPr>
          <w:rFonts w:ascii="ＭＳ ゴシック" w:eastAsia="ＭＳ ゴシック" w:hAnsi="ＭＳ ゴシック"/>
          <w:sz w:val="24"/>
          <w:szCs w:val="24"/>
        </w:rPr>
      </w:pPr>
      <w:r w:rsidRPr="009B2A98">
        <w:rPr>
          <w:rFonts w:ascii="ＭＳ ゴシック" w:eastAsia="ＭＳ ゴシック" w:hAnsi="ＭＳ ゴシック" w:hint="eastAsia"/>
          <w:sz w:val="24"/>
          <w:szCs w:val="24"/>
        </w:rPr>
        <w:t>５</w:t>
      </w:r>
      <w:r w:rsidR="00FD23F7" w:rsidRPr="009B2A98">
        <w:rPr>
          <w:rFonts w:ascii="ＭＳ ゴシック" w:eastAsia="ＭＳ ゴシック" w:hAnsi="ＭＳ ゴシック" w:hint="eastAsia"/>
          <w:sz w:val="24"/>
          <w:szCs w:val="24"/>
        </w:rPr>
        <w:t xml:space="preserve">　</w:t>
      </w:r>
      <w:r w:rsidR="0014026C" w:rsidRPr="009B2A98">
        <w:rPr>
          <w:rFonts w:ascii="ＭＳ ゴシック" w:eastAsia="ＭＳ ゴシック" w:hAnsi="ＭＳ ゴシック" w:hint="eastAsia"/>
          <w:sz w:val="24"/>
          <w:szCs w:val="24"/>
        </w:rPr>
        <w:t>弾力的な措置</w:t>
      </w:r>
    </w:p>
    <w:p w14:paraId="3415F5B6" w14:textId="77777777" w:rsidR="001C02B8" w:rsidRPr="009B2A98" w:rsidRDefault="001C02B8" w:rsidP="00DF3B94">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804FAB" w:rsidRPr="009B2A98">
        <w:rPr>
          <w:rFonts w:ascii="ＭＳ 明朝" w:eastAsia="ＭＳ 明朝" w:hAnsi="ＭＳ 明朝" w:hint="eastAsia"/>
          <w:sz w:val="24"/>
          <w:szCs w:val="24"/>
        </w:rPr>
        <w:t>特措法は、感染症有事における危機管理のための制度であって、緊急事態に備えて様々な措置を</w:t>
      </w:r>
      <w:r w:rsidR="00AF4636" w:rsidRPr="009B2A98">
        <w:rPr>
          <w:rFonts w:ascii="ＭＳ 明朝" w:eastAsia="ＭＳ 明朝" w:hAnsi="ＭＳ 明朝" w:hint="eastAsia"/>
          <w:sz w:val="24"/>
          <w:szCs w:val="24"/>
        </w:rPr>
        <w:t>講ずる</w:t>
      </w:r>
      <w:r w:rsidR="00804FAB" w:rsidRPr="009B2A98">
        <w:rPr>
          <w:rFonts w:ascii="ＭＳ 明朝" w:eastAsia="ＭＳ 明朝" w:hAnsi="ＭＳ 明朝" w:hint="eastAsia"/>
          <w:sz w:val="24"/>
          <w:szCs w:val="24"/>
        </w:rPr>
        <w:t>ことができるよう制度設計されている。</w:t>
      </w:r>
    </w:p>
    <w:p w14:paraId="6D76F483" w14:textId="3572BEE4" w:rsidR="00804FAB" w:rsidRPr="00930FD4" w:rsidRDefault="001C02B8" w:rsidP="00DF3B94">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804FAB" w:rsidRPr="009B2A98">
        <w:rPr>
          <w:rFonts w:ascii="ＭＳ 明朝" w:eastAsia="ＭＳ 明朝" w:hAnsi="ＭＳ 明朝" w:hint="eastAsia"/>
          <w:sz w:val="24"/>
          <w:szCs w:val="24"/>
        </w:rPr>
        <w:t>新型インフルエンザ等感染症、指定</w:t>
      </w:r>
      <w:r w:rsidR="00804FAB" w:rsidRPr="00EB473C">
        <w:rPr>
          <w:rFonts w:ascii="ＭＳ 明朝" w:eastAsia="ＭＳ 明朝" w:hAnsi="ＭＳ 明朝" w:hint="eastAsia"/>
          <w:sz w:val="24"/>
          <w:szCs w:val="24"/>
        </w:rPr>
        <w:t>感染症や新感染症が発生したとしても、病原性の程度や、ワクチンや治療薬等の対策が有効であること等により、</w:t>
      </w:r>
      <w:r w:rsidR="00DF3B94" w:rsidRPr="00EB473C">
        <w:rPr>
          <w:rFonts w:ascii="ＭＳ 明朝" w:eastAsia="ＭＳ 明朝" w:hAnsi="ＭＳ 明朝" w:hint="eastAsia"/>
          <w:sz w:val="24"/>
          <w:szCs w:val="24"/>
        </w:rPr>
        <w:t xml:space="preserve">　</w:t>
      </w:r>
      <w:r w:rsidR="00804FAB" w:rsidRPr="00EB473C">
        <w:rPr>
          <w:rFonts w:ascii="ＭＳ 明朝" w:eastAsia="ＭＳ 明朝" w:hAnsi="ＭＳ 明朝" w:hint="eastAsia"/>
          <w:sz w:val="24"/>
          <w:szCs w:val="24"/>
        </w:rPr>
        <w:t>まん延防止等重点措置や緊急事態措置を</w:t>
      </w:r>
      <w:r w:rsidR="00AF4636" w:rsidRPr="00EB473C">
        <w:rPr>
          <w:rFonts w:ascii="ＭＳ 明朝" w:eastAsia="ＭＳ 明朝" w:hAnsi="ＭＳ 明朝" w:hint="eastAsia"/>
          <w:sz w:val="24"/>
          <w:szCs w:val="24"/>
        </w:rPr>
        <w:t>講ずる</w:t>
      </w:r>
      <w:r w:rsidR="00804FAB" w:rsidRPr="00EB473C">
        <w:rPr>
          <w:rFonts w:ascii="ＭＳ 明朝" w:eastAsia="ＭＳ 明朝" w:hAnsi="ＭＳ 明朝" w:hint="eastAsia"/>
          <w:sz w:val="24"/>
          <w:szCs w:val="24"/>
        </w:rPr>
        <w:t>必要がないこともあり得ると考えられ、どのような場合にもこれらの措置を</w:t>
      </w:r>
      <w:r w:rsidR="00AF4636" w:rsidRPr="00EB473C">
        <w:rPr>
          <w:rFonts w:ascii="ＭＳ 明朝" w:eastAsia="ＭＳ 明朝" w:hAnsi="ＭＳ 明朝" w:hint="eastAsia"/>
          <w:sz w:val="24"/>
          <w:szCs w:val="24"/>
        </w:rPr>
        <w:t>講ずる</w:t>
      </w:r>
      <w:r w:rsidR="00804FAB" w:rsidRPr="00EB473C">
        <w:rPr>
          <w:rFonts w:ascii="ＭＳ 明朝" w:eastAsia="ＭＳ 明朝" w:hAnsi="ＭＳ 明朝" w:hint="eastAsia"/>
          <w:sz w:val="24"/>
          <w:szCs w:val="24"/>
        </w:rPr>
        <w:t>ものではないことに留意する。</w:t>
      </w:r>
    </w:p>
    <w:p w14:paraId="078F395C" w14:textId="77777777" w:rsidR="00804FAB" w:rsidRPr="00930FD4" w:rsidRDefault="00804FAB" w:rsidP="00804FAB">
      <w:pPr>
        <w:rPr>
          <w:rFonts w:ascii="ＭＳ ゴシック" w:eastAsia="ＭＳ ゴシック" w:hAnsi="ＭＳ ゴシック"/>
          <w:sz w:val="24"/>
          <w:szCs w:val="24"/>
        </w:rPr>
      </w:pPr>
    </w:p>
    <w:p w14:paraId="1C9823F7" w14:textId="24089F1C" w:rsidR="00804FAB" w:rsidRPr="00930FD4" w:rsidRDefault="005A61DB" w:rsidP="00E85369">
      <w:pPr>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６</w:t>
      </w:r>
      <w:r w:rsidR="00FD23F7" w:rsidRPr="00930FD4">
        <w:rPr>
          <w:rFonts w:ascii="ＭＳ ゴシック" w:eastAsia="ＭＳ ゴシック" w:hAnsi="ＭＳ ゴシック" w:hint="eastAsia"/>
          <w:sz w:val="24"/>
          <w:szCs w:val="24"/>
        </w:rPr>
        <w:t xml:space="preserve">　</w:t>
      </w:r>
      <w:r w:rsidR="00804FAB" w:rsidRPr="00930FD4">
        <w:rPr>
          <w:rFonts w:ascii="ＭＳ ゴシック" w:eastAsia="ＭＳ ゴシック" w:hAnsi="ＭＳ ゴシック" w:hint="eastAsia"/>
          <w:sz w:val="24"/>
          <w:szCs w:val="24"/>
        </w:rPr>
        <w:t>関係機関相互の連携協力の確保</w:t>
      </w:r>
    </w:p>
    <w:p w14:paraId="36505E73" w14:textId="604F59B3" w:rsidR="002D0C66" w:rsidRPr="009B2A98" w:rsidRDefault="002D0C66" w:rsidP="00A1354F">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650138">
        <w:rPr>
          <w:rFonts w:ascii="ＭＳ 明朝" w:eastAsia="ＭＳ 明朝" w:hAnsi="ＭＳ 明朝" w:hint="eastAsia"/>
          <w:sz w:val="24"/>
          <w:szCs w:val="24"/>
        </w:rPr>
        <w:t>村対策本部は、</w:t>
      </w:r>
      <w:r>
        <w:rPr>
          <w:rFonts w:ascii="ＭＳ 明朝" w:eastAsia="ＭＳ 明朝" w:hAnsi="ＭＳ 明朝" w:hint="eastAsia"/>
          <w:sz w:val="24"/>
          <w:szCs w:val="24"/>
        </w:rPr>
        <w:t>政府対策本部、県対策本部</w:t>
      </w:r>
      <w:r w:rsidR="00650138">
        <w:rPr>
          <w:rFonts w:ascii="ＭＳ 明朝" w:eastAsia="ＭＳ 明朝" w:hAnsi="ＭＳ 明朝" w:hint="eastAsia"/>
          <w:sz w:val="24"/>
          <w:szCs w:val="24"/>
        </w:rPr>
        <w:t>と</w:t>
      </w:r>
      <w:r>
        <w:rPr>
          <w:rFonts w:ascii="ＭＳ 明朝" w:eastAsia="ＭＳ 明朝" w:hAnsi="ＭＳ 明朝" w:hint="eastAsia"/>
          <w:sz w:val="24"/>
          <w:szCs w:val="24"/>
        </w:rPr>
        <w:t>相互に緊密な連携を図りつつ、新</w:t>
      </w:r>
      <w:r w:rsidRPr="009B2A98">
        <w:rPr>
          <w:rFonts w:ascii="ＭＳ 明朝" w:eastAsia="ＭＳ 明朝" w:hAnsi="ＭＳ 明朝" w:hint="eastAsia"/>
          <w:sz w:val="24"/>
          <w:szCs w:val="24"/>
        </w:rPr>
        <w:t>型インフルエンザ対策を総合的に推進する。</w:t>
      </w:r>
    </w:p>
    <w:p w14:paraId="3F9B98CC" w14:textId="07416B92" w:rsidR="00804FAB" w:rsidRPr="00930FD4" w:rsidRDefault="00AD7F7C" w:rsidP="00A1354F">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3A47CF" w:rsidRPr="009B2A98">
        <w:rPr>
          <w:rFonts w:ascii="ＭＳ 明朝" w:eastAsia="ＭＳ 明朝" w:hAnsi="ＭＳ 明朝" w:hint="eastAsia"/>
          <w:sz w:val="24"/>
          <w:szCs w:val="24"/>
        </w:rPr>
        <w:t>村</w:t>
      </w:r>
      <w:r w:rsidR="002D0C66" w:rsidRPr="009B2A98">
        <w:rPr>
          <w:rFonts w:ascii="ＭＳ 明朝" w:eastAsia="ＭＳ 明朝" w:hAnsi="ＭＳ 明朝" w:hint="eastAsia"/>
          <w:sz w:val="24"/>
          <w:szCs w:val="24"/>
        </w:rPr>
        <w:t>は、特に必要があると認める時は、</w:t>
      </w:r>
      <w:r w:rsidR="00557FA8" w:rsidRPr="009B2A98">
        <w:rPr>
          <w:rFonts w:ascii="ＭＳ 明朝" w:eastAsia="ＭＳ 明朝" w:hAnsi="ＭＳ 明朝" w:hint="eastAsia"/>
          <w:sz w:val="24"/>
          <w:szCs w:val="24"/>
        </w:rPr>
        <w:t>県</w:t>
      </w:r>
      <w:r w:rsidR="00804FAB" w:rsidRPr="009B2A98">
        <w:rPr>
          <w:rFonts w:ascii="ＭＳ 明朝" w:eastAsia="ＭＳ 明朝" w:hAnsi="ＭＳ 明朝" w:hint="eastAsia"/>
          <w:sz w:val="24"/>
          <w:szCs w:val="24"/>
        </w:rPr>
        <w:t>に対して、新型インフルエンザ等対</w:t>
      </w:r>
      <w:r w:rsidR="00804FAB" w:rsidRPr="009B2A98">
        <w:rPr>
          <w:rFonts w:ascii="ＭＳ 明朝" w:eastAsia="ＭＳ 明朝" w:hAnsi="ＭＳ 明朝" w:hint="eastAsia"/>
          <w:sz w:val="24"/>
          <w:szCs w:val="24"/>
        </w:rPr>
        <w:lastRenderedPageBreak/>
        <w:t>策に関する総合調整を行うよう要請</w:t>
      </w:r>
      <w:r w:rsidR="002D0C66" w:rsidRPr="009B2A98">
        <w:rPr>
          <w:rFonts w:ascii="ＭＳ 明朝" w:eastAsia="ＭＳ 明朝" w:hAnsi="ＭＳ 明朝" w:hint="eastAsia"/>
          <w:sz w:val="24"/>
          <w:szCs w:val="24"/>
        </w:rPr>
        <w:t>する</w:t>
      </w:r>
      <w:r w:rsidR="00804FAB" w:rsidRPr="009B2A98">
        <w:rPr>
          <w:rFonts w:ascii="ＭＳ 明朝" w:eastAsia="ＭＳ 明朝" w:hAnsi="ＭＳ 明朝"/>
          <w:sz w:val="24"/>
          <w:szCs w:val="24"/>
          <w:vertAlign w:val="superscript"/>
        </w:rPr>
        <w:footnoteReference w:id="15"/>
      </w:r>
      <w:r w:rsidR="00804FAB" w:rsidRPr="009B2A98">
        <w:rPr>
          <w:rFonts w:ascii="ＭＳ 明朝" w:eastAsia="ＭＳ 明朝" w:hAnsi="ＭＳ 明朝" w:hint="eastAsia"/>
          <w:sz w:val="24"/>
          <w:szCs w:val="24"/>
        </w:rPr>
        <w:t>。</w:t>
      </w:r>
    </w:p>
    <w:p w14:paraId="103966B4" w14:textId="77777777" w:rsidR="005A2052" w:rsidRPr="002D0C66" w:rsidRDefault="005A2052" w:rsidP="00804FAB">
      <w:pPr>
        <w:ind w:leftChars="100" w:left="210" w:firstLineChars="100" w:firstLine="240"/>
        <w:rPr>
          <w:rFonts w:ascii="ＭＳ ゴシック" w:eastAsia="ＭＳ ゴシック" w:hAnsi="ＭＳ ゴシック"/>
          <w:sz w:val="24"/>
          <w:szCs w:val="24"/>
        </w:rPr>
      </w:pPr>
    </w:p>
    <w:p w14:paraId="06C242C3" w14:textId="1FFCC8B3" w:rsidR="00424837" w:rsidRPr="00E1211A" w:rsidRDefault="005A61DB" w:rsidP="00E85369">
      <w:pPr>
        <w:rPr>
          <w:rFonts w:ascii="ＭＳ ゴシック" w:eastAsia="ＭＳ ゴシック" w:hAnsi="ＭＳ ゴシック"/>
          <w:sz w:val="24"/>
          <w:szCs w:val="24"/>
        </w:rPr>
      </w:pPr>
      <w:r w:rsidRPr="00E1211A">
        <w:rPr>
          <w:rFonts w:ascii="ＭＳ ゴシック" w:eastAsia="ＭＳ ゴシック" w:hAnsi="ＭＳ ゴシック" w:hint="eastAsia"/>
          <w:sz w:val="24"/>
          <w:szCs w:val="24"/>
        </w:rPr>
        <w:t>７</w:t>
      </w:r>
      <w:r w:rsidR="00FD23F7" w:rsidRPr="00E1211A">
        <w:rPr>
          <w:rFonts w:ascii="ＭＳ ゴシック" w:eastAsia="ＭＳ ゴシック" w:hAnsi="ＭＳ ゴシック" w:hint="eastAsia"/>
          <w:sz w:val="24"/>
          <w:szCs w:val="24"/>
        </w:rPr>
        <w:t xml:space="preserve">　</w:t>
      </w:r>
      <w:r w:rsidR="005A2052" w:rsidRPr="00E1211A">
        <w:rPr>
          <w:rFonts w:ascii="ＭＳ ゴシック" w:eastAsia="ＭＳ ゴシック" w:hAnsi="ＭＳ ゴシック" w:hint="eastAsia"/>
          <w:sz w:val="24"/>
          <w:szCs w:val="24"/>
        </w:rPr>
        <w:t>高齢者施設や障</w:t>
      </w:r>
      <w:r w:rsidR="000966C7" w:rsidRPr="00E1211A">
        <w:rPr>
          <w:rFonts w:ascii="ＭＳ ゴシック" w:eastAsia="ＭＳ ゴシック" w:hAnsi="ＭＳ ゴシック" w:hint="eastAsia"/>
          <w:sz w:val="24"/>
          <w:szCs w:val="24"/>
        </w:rPr>
        <w:t>がい</w:t>
      </w:r>
      <w:r w:rsidR="005A2052" w:rsidRPr="00E1211A">
        <w:rPr>
          <w:rFonts w:ascii="ＭＳ ゴシック" w:eastAsia="ＭＳ ゴシック" w:hAnsi="ＭＳ ゴシック" w:hint="eastAsia"/>
          <w:sz w:val="24"/>
          <w:szCs w:val="24"/>
        </w:rPr>
        <w:t>者施設等の社会福祉施設等における対応</w:t>
      </w:r>
    </w:p>
    <w:p w14:paraId="49C7A2EF" w14:textId="3FAC498D" w:rsidR="005A2052" w:rsidRPr="00930FD4" w:rsidRDefault="00AD7F7C" w:rsidP="003F4DE6">
      <w:pPr>
        <w:ind w:leftChars="67" w:left="381" w:hangingChars="100" w:hanging="240"/>
        <w:rPr>
          <w:rFonts w:ascii="ＭＳ 明朝" w:eastAsia="ＭＳ 明朝" w:hAnsi="ＭＳ 明朝"/>
          <w:sz w:val="24"/>
          <w:szCs w:val="24"/>
        </w:rPr>
      </w:pPr>
      <w:r w:rsidRPr="00E1211A">
        <w:rPr>
          <w:rFonts w:ascii="ＭＳ 明朝" w:eastAsia="ＭＳ 明朝" w:hAnsi="ＭＳ 明朝" w:hint="eastAsia"/>
          <w:sz w:val="24"/>
          <w:szCs w:val="24"/>
        </w:rPr>
        <w:t>・</w:t>
      </w:r>
      <w:r w:rsidR="005A2052" w:rsidRPr="00E1211A">
        <w:rPr>
          <w:rFonts w:ascii="ＭＳ 明朝" w:eastAsia="ＭＳ 明朝" w:hAnsi="ＭＳ 明朝" w:hint="eastAsia"/>
          <w:sz w:val="24"/>
          <w:szCs w:val="24"/>
        </w:rPr>
        <w:t>感染症危機にお</w:t>
      </w:r>
      <w:r w:rsidR="00504539" w:rsidRPr="00E1211A">
        <w:rPr>
          <w:rFonts w:ascii="ＭＳ 明朝" w:eastAsia="ＭＳ 明朝" w:hAnsi="ＭＳ 明朝" w:hint="eastAsia"/>
          <w:sz w:val="24"/>
          <w:szCs w:val="24"/>
        </w:rPr>
        <w:t>ける</w:t>
      </w:r>
      <w:r w:rsidR="00DB690A" w:rsidRPr="00E1211A">
        <w:rPr>
          <w:rFonts w:ascii="ＭＳ 明朝" w:eastAsia="ＭＳ 明朝" w:hAnsi="ＭＳ 明朝" w:hint="eastAsia"/>
          <w:sz w:val="24"/>
          <w:szCs w:val="24"/>
        </w:rPr>
        <w:t>高齢者施設や障がい者施設等の社会福祉施設等において</w:t>
      </w:r>
      <w:r w:rsidR="005A2052" w:rsidRPr="00E1211A">
        <w:rPr>
          <w:rFonts w:ascii="ＭＳ 明朝" w:eastAsia="ＭＳ 明朝" w:hAnsi="ＭＳ 明朝" w:hint="eastAsia"/>
          <w:sz w:val="24"/>
          <w:szCs w:val="24"/>
        </w:rPr>
        <w:t>必要となる医療提供体制等について、平時</w:t>
      </w:r>
      <w:r w:rsidR="008E06CE" w:rsidRPr="00E1211A">
        <w:rPr>
          <w:rFonts w:ascii="ＭＳ 明朝" w:eastAsia="ＭＳ 明朝" w:hAnsi="ＭＳ 明朝" w:hint="eastAsia"/>
          <w:sz w:val="24"/>
          <w:szCs w:val="24"/>
        </w:rPr>
        <w:t>から</w:t>
      </w:r>
      <w:r w:rsidR="005A2052" w:rsidRPr="00E1211A">
        <w:rPr>
          <w:rFonts w:ascii="ＭＳ 明朝" w:eastAsia="ＭＳ 明朝" w:hAnsi="ＭＳ 明朝" w:hint="eastAsia"/>
          <w:sz w:val="24"/>
          <w:szCs w:val="24"/>
        </w:rPr>
        <w:t>検討し、有事に備えた準備を行う。</w:t>
      </w:r>
    </w:p>
    <w:p w14:paraId="0B368DA5" w14:textId="77777777" w:rsidR="005A2052" w:rsidRDefault="005A2052" w:rsidP="005A2052">
      <w:pPr>
        <w:ind w:leftChars="100" w:left="210" w:firstLineChars="100" w:firstLine="240"/>
        <w:rPr>
          <w:rFonts w:ascii="ＭＳ ゴシック" w:eastAsia="ＭＳ ゴシック" w:hAnsi="ＭＳ ゴシック"/>
          <w:sz w:val="24"/>
          <w:szCs w:val="24"/>
        </w:rPr>
      </w:pPr>
    </w:p>
    <w:p w14:paraId="6E77ED22" w14:textId="77777777" w:rsidR="00122E3B" w:rsidRPr="00930FD4" w:rsidRDefault="00122E3B" w:rsidP="005A2052">
      <w:pPr>
        <w:ind w:leftChars="100" w:left="210" w:firstLineChars="100" w:firstLine="240"/>
        <w:rPr>
          <w:rFonts w:ascii="ＭＳ ゴシック" w:eastAsia="ＭＳ ゴシック" w:hAnsi="ＭＳ ゴシック"/>
          <w:sz w:val="24"/>
          <w:szCs w:val="24"/>
        </w:rPr>
      </w:pPr>
    </w:p>
    <w:p w14:paraId="4F419F61" w14:textId="3C4EEFE4" w:rsidR="00804FAB" w:rsidRPr="00930FD4" w:rsidRDefault="005A61DB" w:rsidP="00E85369">
      <w:pPr>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８</w:t>
      </w:r>
      <w:r w:rsidR="00FD23F7" w:rsidRPr="00930FD4">
        <w:rPr>
          <w:rFonts w:ascii="ＭＳ ゴシック" w:eastAsia="ＭＳ ゴシック" w:hAnsi="ＭＳ ゴシック" w:hint="eastAsia"/>
          <w:sz w:val="24"/>
          <w:szCs w:val="24"/>
        </w:rPr>
        <w:t xml:space="preserve">　</w:t>
      </w:r>
      <w:r w:rsidR="00DA4B3E" w:rsidRPr="00930FD4">
        <w:rPr>
          <w:rFonts w:ascii="ＭＳ ゴシック" w:eastAsia="ＭＳ ゴシック" w:hAnsi="ＭＳ ゴシック" w:hint="eastAsia"/>
          <w:sz w:val="24"/>
          <w:szCs w:val="24"/>
        </w:rPr>
        <w:t>感染症危機下の災害対応</w:t>
      </w:r>
    </w:p>
    <w:p w14:paraId="5DCF9396" w14:textId="640A3330" w:rsidR="006D4988" w:rsidRPr="009B2A98" w:rsidRDefault="005F4C5E" w:rsidP="00387DEE">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3A47CF" w:rsidRPr="009B2A98">
        <w:rPr>
          <w:rFonts w:ascii="ＭＳ 明朝" w:eastAsia="ＭＳ 明朝" w:hAnsi="ＭＳ 明朝" w:hint="eastAsia"/>
          <w:sz w:val="24"/>
          <w:szCs w:val="24"/>
        </w:rPr>
        <w:t>村</w:t>
      </w:r>
      <w:r w:rsidR="00C46BE1" w:rsidRPr="009B2A98">
        <w:rPr>
          <w:rFonts w:ascii="ＭＳ 明朝" w:eastAsia="ＭＳ 明朝" w:hAnsi="ＭＳ 明朝" w:hint="eastAsia"/>
          <w:sz w:val="24"/>
          <w:szCs w:val="24"/>
        </w:rPr>
        <w:t>は、感染症危機下の災害対応についても想定し、</w:t>
      </w:r>
      <w:r w:rsidR="00CE3C24" w:rsidRPr="009B2A98">
        <w:rPr>
          <w:rFonts w:ascii="ＭＳ 明朝" w:eastAsia="ＭＳ 明朝" w:hAnsi="ＭＳ 明朝" w:hint="eastAsia"/>
          <w:sz w:val="24"/>
          <w:szCs w:val="24"/>
        </w:rPr>
        <w:t>国と</w:t>
      </w:r>
      <w:r w:rsidR="00CE3C24" w:rsidRPr="009B2A98">
        <w:rPr>
          <w:rFonts w:ascii="ＭＳ 明朝" w:eastAsia="ＭＳ 明朝" w:hAnsi="ＭＳ 明朝"/>
          <w:sz w:val="24"/>
          <w:szCs w:val="24"/>
        </w:rPr>
        <w:t>連携し</w:t>
      </w:r>
      <w:r w:rsidR="00CE3C24" w:rsidRPr="009B2A98">
        <w:rPr>
          <w:rFonts w:ascii="ＭＳ 明朝" w:eastAsia="ＭＳ 明朝" w:hAnsi="ＭＳ 明朝" w:hint="eastAsia"/>
          <w:sz w:val="24"/>
          <w:szCs w:val="24"/>
        </w:rPr>
        <w:t>て</w:t>
      </w:r>
      <w:r w:rsidR="00C46BE1" w:rsidRPr="009B2A98">
        <w:rPr>
          <w:rFonts w:ascii="ＭＳ 明朝" w:eastAsia="ＭＳ 明朝" w:hAnsi="ＭＳ 明朝" w:hint="eastAsia"/>
          <w:sz w:val="24"/>
          <w:szCs w:val="24"/>
        </w:rPr>
        <w:t>平時から防災備蓄</w:t>
      </w:r>
      <w:r w:rsidR="00C46BE1" w:rsidRPr="009B2A98">
        <w:rPr>
          <w:rFonts w:ascii="ＭＳ 明朝" w:eastAsia="ＭＳ 明朝" w:hAnsi="ＭＳ 明朝"/>
          <w:sz w:val="24"/>
          <w:szCs w:val="24"/>
        </w:rPr>
        <w:t>や医療提供体制の強化等を進</w:t>
      </w:r>
      <w:r w:rsidR="00122E3B">
        <w:rPr>
          <w:rFonts w:ascii="ＭＳ 明朝" w:eastAsia="ＭＳ 明朝" w:hAnsi="ＭＳ 明朝" w:hint="eastAsia"/>
          <w:sz w:val="24"/>
          <w:szCs w:val="24"/>
        </w:rPr>
        <w:t>め</w:t>
      </w:r>
      <w:r w:rsidR="00387DEE">
        <w:rPr>
          <w:rFonts w:ascii="ＭＳ 明朝" w:eastAsia="ＭＳ 明朝" w:hAnsi="ＭＳ 明朝" w:hint="eastAsia"/>
          <w:sz w:val="24"/>
          <w:szCs w:val="24"/>
        </w:rPr>
        <w:t>、</w:t>
      </w:r>
      <w:r w:rsidR="00C46BE1" w:rsidRPr="009B2A98">
        <w:rPr>
          <w:rFonts w:ascii="ＭＳ 明朝" w:eastAsia="ＭＳ 明朝" w:hAnsi="ＭＳ 明朝"/>
          <w:sz w:val="24"/>
          <w:szCs w:val="24"/>
        </w:rPr>
        <w:t>避難所施設の確保等</w:t>
      </w:r>
      <w:r w:rsidR="00122E3B">
        <w:rPr>
          <w:rFonts w:ascii="ＭＳ 明朝" w:eastAsia="ＭＳ 明朝" w:hAnsi="ＭＳ 明朝" w:hint="eastAsia"/>
          <w:sz w:val="24"/>
          <w:szCs w:val="24"/>
        </w:rPr>
        <w:t>に努めるとともに</w:t>
      </w:r>
      <w:r w:rsidR="00C46BE1" w:rsidRPr="009B2A98">
        <w:rPr>
          <w:rFonts w:ascii="ＭＳ 明朝" w:eastAsia="ＭＳ 明朝" w:hAnsi="ＭＳ 明朝"/>
          <w:sz w:val="24"/>
          <w:szCs w:val="24"/>
        </w:rPr>
        <w:t>、自宅療養者等の避難のための情報共有等の連携体制を整える。</w:t>
      </w:r>
    </w:p>
    <w:p w14:paraId="38914621" w14:textId="03731FA7" w:rsidR="00DA4B3E" w:rsidRPr="00930FD4" w:rsidRDefault="005F4C5E" w:rsidP="002E6DA4">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C46BE1" w:rsidRPr="009B2A98">
        <w:rPr>
          <w:rFonts w:ascii="ＭＳ 明朝" w:eastAsia="ＭＳ 明朝" w:hAnsi="ＭＳ 明朝"/>
          <w:sz w:val="24"/>
          <w:szCs w:val="24"/>
        </w:rPr>
        <w:t>感染症危機下で地震等の災害が発生した場合、</w:t>
      </w:r>
      <w:r w:rsidR="003A47CF" w:rsidRPr="009B2A98">
        <w:rPr>
          <w:rFonts w:ascii="ＭＳ 明朝" w:eastAsia="ＭＳ 明朝" w:hAnsi="ＭＳ 明朝" w:hint="eastAsia"/>
          <w:sz w:val="24"/>
          <w:szCs w:val="24"/>
        </w:rPr>
        <w:t>村</w:t>
      </w:r>
      <w:r w:rsidR="00567080" w:rsidRPr="009B2A98">
        <w:rPr>
          <w:rFonts w:ascii="ＭＳ 明朝" w:eastAsia="ＭＳ 明朝" w:hAnsi="ＭＳ 明朝" w:hint="eastAsia"/>
          <w:sz w:val="24"/>
          <w:szCs w:val="24"/>
        </w:rPr>
        <w:t>は、国</w:t>
      </w:r>
      <w:r w:rsidR="00122E3B">
        <w:rPr>
          <w:rFonts w:ascii="ＭＳ 明朝" w:eastAsia="ＭＳ 明朝" w:hAnsi="ＭＳ 明朝" w:hint="eastAsia"/>
          <w:sz w:val="24"/>
          <w:szCs w:val="24"/>
        </w:rPr>
        <w:t>及び県</w:t>
      </w:r>
      <w:r w:rsidR="00567080" w:rsidRPr="009B2A98">
        <w:rPr>
          <w:rFonts w:ascii="ＭＳ 明朝" w:eastAsia="ＭＳ 明朝" w:hAnsi="ＭＳ 明朝" w:hint="eastAsia"/>
          <w:sz w:val="24"/>
          <w:szCs w:val="24"/>
        </w:rPr>
        <w:t>と</w:t>
      </w:r>
      <w:r w:rsidR="00C46BE1" w:rsidRPr="009B2A98">
        <w:rPr>
          <w:rFonts w:ascii="ＭＳ 明朝" w:eastAsia="ＭＳ 明朝" w:hAnsi="ＭＳ 明朝"/>
          <w:sz w:val="24"/>
          <w:szCs w:val="24"/>
        </w:rPr>
        <w:t>連携し、発生地域における状況を適切に把握するとともに、必要に応じ、避難所における感染症対策の強化や、自宅療養者等への情報共有、避難の支援等を速やかに行う。</w:t>
      </w:r>
    </w:p>
    <w:p w14:paraId="6058F44A" w14:textId="77777777" w:rsidR="00424837" w:rsidRPr="00930FD4" w:rsidRDefault="00424837" w:rsidP="00C46BE1">
      <w:pPr>
        <w:ind w:leftChars="100" w:left="210" w:firstLineChars="100" w:firstLine="240"/>
        <w:rPr>
          <w:rFonts w:ascii="ＭＳ ゴシック" w:eastAsia="ＭＳ ゴシック" w:hAnsi="ＭＳ ゴシック"/>
          <w:sz w:val="24"/>
          <w:szCs w:val="24"/>
        </w:rPr>
      </w:pPr>
    </w:p>
    <w:p w14:paraId="238C1AD7" w14:textId="49C98AD0" w:rsidR="00804FAB" w:rsidRPr="00930FD4" w:rsidRDefault="00350F81" w:rsidP="00E85369">
      <w:pPr>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 xml:space="preserve">９　</w:t>
      </w:r>
      <w:r w:rsidR="00804FAB" w:rsidRPr="00930FD4">
        <w:rPr>
          <w:rFonts w:ascii="ＭＳ ゴシック" w:eastAsia="ＭＳ ゴシック" w:hAnsi="ＭＳ ゴシック" w:hint="eastAsia"/>
          <w:sz w:val="24"/>
          <w:szCs w:val="24"/>
        </w:rPr>
        <w:t>記録の作成や保存</w:t>
      </w:r>
    </w:p>
    <w:p w14:paraId="50EE7256" w14:textId="044B0399" w:rsidR="00804FAB" w:rsidRPr="00930FD4" w:rsidRDefault="00AD7F7C" w:rsidP="00AD7F7C">
      <w:pPr>
        <w:ind w:firstLineChars="100" w:firstLine="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対策の実施に係る記録を作成し、保存し、公表する。</w:t>
      </w:r>
    </w:p>
    <w:p w14:paraId="66A52AFA" w14:textId="77777777" w:rsidR="00804FAB" w:rsidRPr="00930FD4" w:rsidRDefault="00804FAB" w:rsidP="00804FAB">
      <w:pPr>
        <w:rPr>
          <w:rFonts w:ascii="ＭＳ 明朝" w:eastAsia="ＭＳ 明朝" w:hAnsi="ＭＳ 明朝"/>
          <w:sz w:val="24"/>
          <w:szCs w:val="24"/>
        </w:rPr>
      </w:pPr>
    </w:p>
    <w:p w14:paraId="2E5CC1B8" w14:textId="77777777" w:rsidR="00DA5D12" w:rsidRDefault="00DA5D12" w:rsidP="00DA5D12">
      <w:pPr>
        <w:rPr>
          <w:rFonts w:ascii="ＭＳ ゴシック" w:eastAsia="ＭＳ ゴシック" w:hAnsi="ＭＳ ゴシック"/>
          <w:sz w:val="24"/>
          <w:szCs w:val="24"/>
        </w:rPr>
      </w:pPr>
      <w:bookmarkStart w:id="47" w:name="_Toc187930896"/>
      <w:bookmarkStart w:id="48" w:name="_Toc196333509"/>
    </w:p>
    <w:p w14:paraId="53533FAD" w14:textId="0962CCF0" w:rsidR="00804FAB" w:rsidRPr="00DA5D12" w:rsidRDefault="00804FAB" w:rsidP="00DA5D12">
      <w:pPr>
        <w:rPr>
          <w:rFonts w:ascii="ＭＳ ゴシック" w:eastAsia="ＭＳ ゴシック" w:hAnsi="ＭＳ ゴシック"/>
          <w:sz w:val="32"/>
          <w:szCs w:val="32"/>
        </w:rPr>
      </w:pPr>
      <w:r w:rsidRPr="00DA5D12">
        <w:rPr>
          <w:rFonts w:ascii="ＭＳ ゴシック" w:eastAsia="ＭＳ ゴシック" w:hAnsi="ＭＳ ゴシック" w:hint="eastAsia"/>
          <w:sz w:val="24"/>
          <w:szCs w:val="32"/>
        </w:rPr>
        <w:t>第５節　対策推進のための役割分担</w:t>
      </w:r>
      <w:bookmarkEnd w:id="47"/>
      <w:bookmarkEnd w:id="48"/>
    </w:p>
    <w:p w14:paraId="1DAE6908" w14:textId="376CD1A8" w:rsidR="00804FAB" w:rsidRPr="00930FD4" w:rsidRDefault="00804FAB" w:rsidP="00073956">
      <w:pPr>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１</w:t>
      </w:r>
      <w:r w:rsidR="007921A5" w:rsidRPr="00930FD4">
        <w:rPr>
          <w:rFonts w:ascii="ＭＳ ゴシック" w:eastAsia="ＭＳ ゴシック" w:hAnsi="ＭＳ ゴシック" w:hint="eastAsia"/>
          <w:sz w:val="24"/>
          <w:szCs w:val="24"/>
        </w:rPr>
        <w:t xml:space="preserve">　</w:t>
      </w:r>
      <w:r w:rsidRPr="00930FD4">
        <w:rPr>
          <w:rFonts w:ascii="ＭＳ ゴシック" w:eastAsia="ＭＳ ゴシック" w:hAnsi="ＭＳ ゴシック" w:hint="eastAsia"/>
          <w:sz w:val="24"/>
          <w:szCs w:val="24"/>
        </w:rPr>
        <w:t>国の役割</w:t>
      </w:r>
    </w:p>
    <w:p w14:paraId="0BAD3F5E" w14:textId="12C49C2A" w:rsidR="0071566F" w:rsidRPr="00930FD4" w:rsidRDefault="0071566F" w:rsidP="00EC23B8">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2349BF" w:rsidRPr="00930FD4">
        <w:rPr>
          <w:rFonts w:ascii="ＭＳ 明朝" w:eastAsia="ＭＳ 明朝" w:hAnsi="ＭＳ 明朝" w:hint="eastAsia"/>
          <w:sz w:val="24"/>
          <w:szCs w:val="24"/>
        </w:rPr>
        <w:t>新型インフルエンザ等が発生した</w:t>
      </w:r>
      <w:r w:rsidR="00241E68" w:rsidRPr="00930FD4">
        <w:rPr>
          <w:rFonts w:ascii="ＭＳ 明朝" w:eastAsia="ＭＳ 明朝" w:hAnsi="ＭＳ 明朝" w:hint="eastAsia"/>
          <w:sz w:val="24"/>
          <w:szCs w:val="24"/>
        </w:rPr>
        <w:t>場合</w:t>
      </w:r>
      <w:r w:rsidR="002349BF" w:rsidRPr="00930FD4">
        <w:rPr>
          <w:rFonts w:ascii="ＭＳ 明朝" w:eastAsia="ＭＳ 明朝" w:hAnsi="ＭＳ 明朝" w:hint="eastAsia"/>
          <w:sz w:val="24"/>
          <w:szCs w:val="24"/>
        </w:rPr>
        <w:t>は、自ら</w:t>
      </w:r>
      <w:r w:rsidRPr="00930FD4">
        <w:rPr>
          <w:rFonts w:ascii="ＭＳ 明朝" w:eastAsia="ＭＳ 明朝" w:hAnsi="ＭＳ 明朝" w:hint="eastAsia"/>
          <w:sz w:val="24"/>
          <w:szCs w:val="24"/>
        </w:rPr>
        <w:t>その</w:t>
      </w:r>
      <w:r w:rsidR="002349BF" w:rsidRPr="00930FD4">
        <w:rPr>
          <w:rFonts w:ascii="ＭＳ 明朝" w:eastAsia="ＭＳ 明朝" w:hAnsi="ＭＳ 明朝" w:hint="eastAsia"/>
          <w:sz w:val="24"/>
          <w:szCs w:val="24"/>
        </w:rPr>
        <w:t>対策を的確かつ迅速に</w:t>
      </w:r>
      <w:r w:rsidR="00EC23B8" w:rsidRPr="00930FD4">
        <w:rPr>
          <w:rFonts w:ascii="ＭＳ 明朝" w:eastAsia="ＭＳ 明朝" w:hAnsi="ＭＳ 明朝" w:hint="eastAsia"/>
          <w:sz w:val="24"/>
          <w:szCs w:val="24"/>
        </w:rPr>
        <w:t xml:space="preserve">　</w:t>
      </w:r>
      <w:r w:rsidR="002349BF" w:rsidRPr="00930FD4">
        <w:rPr>
          <w:rFonts w:ascii="ＭＳ 明朝" w:eastAsia="ＭＳ 明朝" w:hAnsi="ＭＳ 明朝" w:hint="eastAsia"/>
          <w:sz w:val="24"/>
          <w:szCs w:val="24"/>
        </w:rPr>
        <w:t>実施し、</w:t>
      </w:r>
      <w:r w:rsidR="00080AC3" w:rsidRPr="00930FD4">
        <w:rPr>
          <w:rFonts w:ascii="ＭＳ 明朝" w:eastAsia="ＭＳ 明朝" w:hAnsi="ＭＳ 明朝" w:hint="eastAsia"/>
          <w:sz w:val="24"/>
          <w:szCs w:val="24"/>
        </w:rPr>
        <w:t>地方公共団体</w:t>
      </w:r>
      <w:r w:rsidR="002349BF" w:rsidRPr="00930FD4">
        <w:rPr>
          <w:rFonts w:ascii="ＭＳ 明朝" w:eastAsia="ＭＳ 明朝" w:hAnsi="ＭＳ 明朝" w:hint="eastAsia"/>
          <w:sz w:val="24"/>
          <w:szCs w:val="24"/>
        </w:rPr>
        <w:t>及び指定（地方）公共機関が実施する対策を的確かつ迅速に支援することにより、国全体として万全の態勢を整備する責務を有</w:t>
      </w:r>
      <w:r w:rsidR="00223251" w:rsidRPr="00930FD4">
        <w:rPr>
          <w:rFonts w:ascii="ＭＳ 明朝" w:eastAsia="ＭＳ 明朝" w:hAnsi="ＭＳ 明朝" w:hint="eastAsia"/>
          <w:sz w:val="24"/>
          <w:szCs w:val="24"/>
        </w:rPr>
        <w:t xml:space="preserve">　</w:t>
      </w:r>
      <w:r w:rsidR="002349BF" w:rsidRPr="00930FD4">
        <w:rPr>
          <w:rFonts w:ascii="ＭＳ 明朝" w:eastAsia="ＭＳ 明朝" w:hAnsi="ＭＳ 明朝" w:hint="eastAsia"/>
          <w:sz w:val="24"/>
          <w:szCs w:val="24"/>
        </w:rPr>
        <w:t>する</w:t>
      </w:r>
      <w:r w:rsidR="002349BF" w:rsidRPr="00930FD4">
        <w:rPr>
          <w:rFonts w:ascii="ＭＳ 明朝" w:eastAsia="ＭＳ 明朝" w:hAnsi="ＭＳ 明朝"/>
          <w:sz w:val="24"/>
          <w:szCs w:val="24"/>
          <w:vertAlign w:val="superscript"/>
        </w:rPr>
        <w:footnoteReference w:id="16"/>
      </w:r>
      <w:r w:rsidR="002349BF" w:rsidRPr="00930FD4">
        <w:rPr>
          <w:rFonts w:ascii="ＭＳ 明朝" w:eastAsia="ＭＳ 明朝" w:hAnsi="ＭＳ 明朝"/>
          <w:sz w:val="24"/>
          <w:szCs w:val="24"/>
        </w:rPr>
        <w:t>。</w:t>
      </w:r>
    </w:p>
    <w:p w14:paraId="1F8F3D6E" w14:textId="77964132" w:rsidR="00672FDE" w:rsidRPr="00930FD4" w:rsidRDefault="0071566F" w:rsidP="00672FDE">
      <w:pPr>
        <w:ind w:firstLineChars="100" w:firstLine="240"/>
        <w:rPr>
          <w:rFonts w:ascii="ＭＳ 明朝" w:eastAsia="ＭＳ 明朝" w:hAnsi="ＭＳ 明朝"/>
          <w:sz w:val="24"/>
          <w:szCs w:val="24"/>
        </w:rPr>
      </w:pPr>
      <w:r w:rsidRPr="00930FD4">
        <w:rPr>
          <w:rFonts w:ascii="ＭＳ 明朝" w:eastAsia="ＭＳ 明朝" w:hAnsi="ＭＳ 明朝" w:hint="eastAsia"/>
          <w:sz w:val="24"/>
          <w:szCs w:val="24"/>
        </w:rPr>
        <w:t>・</w:t>
      </w:r>
      <w:r w:rsidR="00122E3B">
        <w:rPr>
          <w:rFonts w:ascii="ＭＳ 明朝" w:eastAsia="ＭＳ 明朝" w:hAnsi="ＭＳ 明朝" w:hint="eastAsia"/>
          <w:sz w:val="24"/>
          <w:szCs w:val="24"/>
        </w:rPr>
        <w:t>ＷＨＯ</w:t>
      </w:r>
      <w:r w:rsidR="002349BF" w:rsidRPr="00930FD4">
        <w:rPr>
          <w:rFonts w:ascii="ＭＳ 明朝" w:eastAsia="ＭＳ 明朝" w:hAnsi="ＭＳ 明朝" w:hint="eastAsia"/>
          <w:sz w:val="24"/>
          <w:szCs w:val="24"/>
        </w:rPr>
        <w:t>等の</w:t>
      </w:r>
      <w:r w:rsidR="002349BF" w:rsidRPr="00930FD4">
        <w:rPr>
          <w:rFonts w:ascii="ＭＳ 明朝" w:eastAsia="ＭＳ 明朝" w:hAnsi="ＭＳ 明朝"/>
          <w:sz w:val="24"/>
          <w:szCs w:val="24"/>
        </w:rPr>
        <w:t>国際機関</w:t>
      </w:r>
      <w:r w:rsidR="002349BF" w:rsidRPr="00930FD4">
        <w:rPr>
          <w:rFonts w:ascii="ＭＳ 明朝" w:eastAsia="ＭＳ 明朝" w:hAnsi="ＭＳ 明朝" w:hint="eastAsia"/>
          <w:sz w:val="24"/>
          <w:szCs w:val="24"/>
        </w:rPr>
        <w:t>や</w:t>
      </w:r>
      <w:r w:rsidR="002349BF" w:rsidRPr="00930FD4">
        <w:rPr>
          <w:rFonts w:ascii="ＭＳ 明朝" w:eastAsia="ＭＳ 明朝" w:hAnsi="ＭＳ 明朝"/>
          <w:sz w:val="24"/>
          <w:szCs w:val="24"/>
        </w:rPr>
        <w:t>諸外国との国際的な連携を確保</w:t>
      </w:r>
      <w:r w:rsidR="002349BF" w:rsidRPr="00930FD4">
        <w:rPr>
          <w:rFonts w:ascii="ＭＳ 明朝" w:eastAsia="ＭＳ 明朝" w:hAnsi="ＭＳ 明朝" w:hint="eastAsia"/>
          <w:sz w:val="24"/>
          <w:szCs w:val="24"/>
        </w:rPr>
        <w:t>し、対策に取り組む。</w:t>
      </w:r>
    </w:p>
    <w:p w14:paraId="3B6441C8" w14:textId="31ED79BF" w:rsidR="00460FEC" w:rsidRPr="00930FD4" w:rsidRDefault="0071566F" w:rsidP="00EC23B8">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ワクチンその他の医薬品の調査や研究の推進に努める</w:t>
      </w:r>
      <w:r w:rsidR="00804FAB" w:rsidRPr="00930FD4">
        <w:rPr>
          <w:rFonts w:ascii="ＭＳ 明朝" w:eastAsia="ＭＳ 明朝" w:hAnsi="ＭＳ 明朝"/>
          <w:sz w:val="24"/>
          <w:szCs w:val="24"/>
          <w:vertAlign w:val="superscript"/>
        </w:rPr>
        <w:footnoteReference w:id="17"/>
      </w:r>
      <w:r w:rsidR="00804FAB" w:rsidRPr="00930FD4">
        <w:rPr>
          <w:rFonts w:ascii="ＭＳ 明朝" w:eastAsia="ＭＳ 明朝" w:hAnsi="ＭＳ 明朝"/>
          <w:sz w:val="24"/>
          <w:szCs w:val="24"/>
        </w:rPr>
        <w:t>とともに、新型</w:t>
      </w:r>
      <w:r w:rsidR="00EC23B8" w:rsidRPr="00930FD4">
        <w:rPr>
          <w:rFonts w:ascii="ＭＳ 明朝" w:eastAsia="ＭＳ 明朝" w:hAnsi="ＭＳ 明朝" w:hint="eastAsia"/>
          <w:sz w:val="24"/>
          <w:szCs w:val="24"/>
        </w:rPr>
        <w:t xml:space="preserve">　　</w:t>
      </w:r>
      <w:r w:rsidR="00804FAB" w:rsidRPr="00930FD4">
        <w:rPr>
          <w:rFonts w:ascii="ＭＳ 明朝" w:eastAsia="ＭＳ 明朝" w:hAnsi="ＭＳ 明朝"/>
          <w:sz w:val="24"/>
          <w:szCs w:val="24"/>
        </w:rPr>
        <w:t>インフルエンザ等に関する調査及び研究に係る国際協力の推進に努める</w:t>
      </w:r>
      <w:r w:rsidR="00804FAB" w:rsidRPr="00930FD4">
        <w:rPr>
          <w:rFonts w:ascii="ＭＳ 明朝" w:eastAsia="ＭＳ 明朝" w:hAnsi="ＭＳ 明朝"/>
          <w:sz w:val="24"/>
          <w:szCs w:val="24"/>
          <w:vertAlign w:val="superscript"/>
        </w:rPr>
        <w:footnoteReference w:id="18"/>
      </w:r>
      <w:r w:rsidR="00804FAB" w:rsidRPr="00930FD4">
        <w:rPr>
          <w:rFonts w:ascii="ＭＳ 明朝" w:eastAsia="ＭＳ 明朝" w:hAnsi="ＭＳ 明朝"/>
          <w:sz w:val="24"/>
          <w:szCs w:val="24"/>
        </w:rPr>
        <w:t>。</w:t>
      </w:r>
    </w:p>
    <w:p w14:paraId="6BD4F153" w14:textId="5A501DC3" w:rsidR="00804FAB" w:rsidRPr="00930FD4" w:rsidRDefault="00460FEC" w:rsidP="00EC23B8">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取組等を通じ、新型インフルエンザ等の発生時におけるワクチン</w:t>
      </w:r>
      <w:r w:rsidR="00DC6258" w:rsidRPr="00930FD4">
        <w:rPr>
          <w:rFonts w:ascii="ＭＳ 明朝" w:eastAsia="ＭＳ 明朝" w:hAnsi="ＭＳ 明朝" w:hint="eastAsia"/>
          <w:sz w:val="24"/>
          <w:szCs w:val="24"/>
        </w:rPr>
        <w:t>や</w:t>
      </w:r>
      <w:r w:rsidR="00804FAB" w:rsidRPr="00930FD4">
        <w:rPr>
          <w:rFonts w:ascii="ＭＳ 明朝" w:eastAsia="ＭＳ 明朝" w:hAnsi="ＭＳ 明朝" w:hint="eastAsia"/>
          <w:sz w:val="24"/>
          <w:szCs w:val="24"/>
        </w:rPr>
        <w:t>診断薬、治療薬等の早期の開発や確保に向けた対策を推進する。</w:t>
      </w:r>
    </w:p>
    <w:p w14:paraId="633AFD21" w14:textId="79B7327E" w:rsidR="00804FAB" w:rsidRPr="00930FD4" w:rsidRDefault="00672FDE" w:rsidP="00C05A4F">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新型インフルエンザ等の発生前は、政府行動計画に基づき、準備期に位置</w:t>
      </w:r>
      <w:r w:rsidR="00C05A4F" w:rsidRPr="00930FD4">
        <w:rPr>
          <w:rFonts w:ascii="ＭＳ 明朝" w:eastAsia="ＭＳ 明朝" w:hAnsi="ＭＳ 明朝" w:hint="eastAsia"/>
          <w:sz w:val="24"/>
          <w:szCs w:val="24"/>
        </w:rPr>
        <w:t xml:space="preserve">　</w:t>
      </w:r>
      <w:r w:rsidR="00804FAB" w:rsidRPr="00930FD4">
        <w:rPr>
          <w:rFonts w:ascii="ＭＳ 明朝" w:eastAsia="ＭＳ 明朝" w:hAnsi="ＭＳ 明朝" w:hint="eastAsia"/>
          <w:sz w:val="24"/>
          <w:szCs w:val="24"/>
        </w:rPr>
        <w:lastRenderedPageBreak/>
        <w:t>付けられた新型インフルエンザ等対策を着実に実施するとともに、定期的な訓練等により新型インフルエンザ等対策の点検及び改善に努める。</w:t>
      </w:r>
    </w:p>
    <w:p w14:paraId="690DBE1E" w14:textId="60296355" w:rsidR="00804FAB" w:rsidRPr="00930FD4" w:rsidRDefault="00672FDE" w:rsidP="006C616F">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新型インフルエンザ等対策閣僚会議</w:t>
      </w:r>
      <w:r w:rsidR="008D22CE" w:rsidRPr="00930FD4">
        <w:rPr>
          <w:rStyle w:val="ac"/>
          <w:rFonts w:ascii="ＭＳ 明朝" w:eastAsia="ＭＳ 明朝" w:hAnsi="ＭＳ 明朝"/>
          <w:sz w:val="24"/>
          <w:szCs w:val="24"/>
        </w:rPr>
        <w:footnoteReference w:id="19"/>
      </w:r>
      <w:r w:rsidR="00F043B1" w:rsidRPr="00930FD4">
        <w:rPr>
          <w:rFonts w:ascii="ＭＳ 明朝" w:eastAsia="ＭＳ 明朝" w:hAnsi="ＭＳ 明朝" w:hint="eastAsia"/>
          <w:sz w:val="24"/>
          <w:szCs w:val="24"/>
        </w:rPr>
        <w:t>（</w:t>
      </w:r>
      <w:r w:rsidR="00FF11AA" w:rsidRPr="00930FD4">
        <w:rPr>
          <w:rFonts w:ascii="ＭＳ 明朝" w:eastAsia="ＭＳ 明朝" w:hAnsi="ＭＳ 明朝" w:hint="eastAsia"/>
          <w:sz w:val="24"/>
          <w:szCs w:val="24"/>
        </w:rPr>
        <w:t>以下</w:t>
      </w:r>
      <w:r w:rsidR="007B5988" w:rsidRPr="00930FD4">
        <w:rPr>
          <w:rFonts w:ascii="ＭＳ 明朝" w:eastAsia="ＭＳ 明朝" w:hAnsi="ＭＳ 明朝" w:hint="eastAsia"/>
          <w:sz w:val="24"/>
          <w:szCs w:val="24"/>
        </w:rPr>
        <w:t>「閣僚会議」という。</w:t>
      </w:r>
      <w:r w:rsidR="00F043B1"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及び</w:t>
      </w:r>
      <w:r w:rsidR="006C616F" w:rsidRPr="00930FD4">
        <w:rPr>
          <w:rFonts w:ascii="ＭＳ 明朝" w:eastAsia="ＭＳ 明朝" w:hAnsi="ＭＳ 明朝" w:hint="eastAsia"/>
          <w:sz w:val="24"/>
          <w:szCs w:val="24"/>
        </w:rPr>
        <w:t xml:space="preserve">　　　</w:t>
      </w:r>
      <w:r w:rsidR="00804FAB" w:rsidRPr="00930FD4">
        <w:rPr>
          <w:rFonts w:ascii="ＭＳ 明朝" w:eastAsia="ＭＳ 明朝" w:hAnsi="ＭＳ 明朝" w:hint="eastAsia"/>
          <w:sz w:val="24"/>
          <w:szCs w:val="24"/>
        </w:rPr>
        <w:t>閣僚会議を補佐する新型インフルエンザ等に関する関係省庁対策会議</w:t>
      </w:r>
      <w:r w:rsidR="007D0475" w:rsidRPr="00930FD4">
        <w:rPr>
          <w:rStyle w:val="ac"/>
          <w:rFonts w:ascii="ＭＳ 明朝" w:eastAsia="ＭＳ 明朝" w:hAnsi="ＭＳ 明朝"/>
          <w:sz w:val="24"/>
          <w:szCs w:val="24"/>
        </w:rPr>
        <w:footnoteReference w:id="20"/>
      </w:r>
      <w:r w:rsidR="00804FAB" w:rsidRPr="00930FD4">
        <w:rPr>
          <w:rFonts w:ascii="ＭＳ 明朝" w:eastAsia="ＭＳ 明朝" w:hAnsi="ＭＳ 明朝" w:hint="eastAsia"/>
          <w:sz w:val="24"/>
          <w:szCs w:val="24"/>
        </w:rPr>
        <w:t>（以下「関係省庁対策会議」という。）の枠組みを通じ、政府一体となった取組を総合的に推進する。</w:t>
      </w:r>
    </w:p>
    <w:p w14:paraId="4F436AA7" w14:textId="1D880994" w:rsidR="00804FAB" w:rsidRPr="00930FD4" w:rsidRDefault="00672FDE" w:rsidP="006C616F">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指定行政機関は、政府行動計画等を踏まえ、相互に連携を図りつつ、新型</w:t>
      </w:r>
      <w:r w:rsidR="00026308" w:rsidRPr="00930FD4">
        <w:rPr>
          <w:rFonts w:ascii="ＭＳ 明朝" w:eastAsia="ＭＳ 明朝" w:hAnsi="ＭＳ 明朝" w:hint="eastAsia"/>
          <w:sz w:val="24"/>
          <w:szCs w:val="24"/>
        </w:rPr>
        <w:t xml:space="preserve">　</w:t>
      </w:r>
      <w:r w:rsidR="009A4DA7" w:rsidRPr="00930FD4">
        <w:rPr>
          <w:rFonts w:ascii="ＭＳ 明朝" w:eastAsia="ＭＳ 明朝" w:hAnsi="ＭＳ 明朝" w:hint="eastAsia"/>
          <w:sz w:val="24"/>
          <w:szCs w:val="24"/>
        </w:rPr>
        <w:t xml:space="preserve">　</w:t>
      </w:r>
      <w:r w:rsidR="00804FAB" w:rsidRPr="00930FD4">
        <w:rPr>
          <w:rFonts w:ascii="ＭＳ 明朝" w:eastAsia="ＭＳ 明朝" w:hAnsi="ＭＳ 明朝" w:hint="eastAsia"/>
          <w:sz w:val="24"/>
          <w:szCs w:val="24"/>
        </w:rPr>
        <w:t>インフルエンザ等が発生した場合の所管行政分野における発生段階に応</w:t>
      </w:r>
      <w:r w:rsidR="00223251" w:rsidRPr="00930FD4">
        <w:rPr>
          <w:rFonts w:ascii="ＭＳ 明朝" w:eastAsia="ＭＳ 明朝" w:hAnsi="ＭＳ 明朝" w:hint="eastAsia"/>
          <w:sz w:val="24"/>
          <w:szCs w:val="24"/>
        </w:rPr>
        <w:t xml:space="preserve">　</w:t>
      </w:r>
      <w:r w:rsidR="00804FAB" w:rsidRPr="00930FD4">
        <w:rPr>
          <w:rFonts w:ascii="ＭＳ 明朝" w:eastAsia="ＭＳ 明朝" w:hAnsi="ＭＳ 明朝" w:hint="eastAsia"/>
          <w:sz w:val="24"/>
          <w:szCs w:val="24"/>
        </w:rPr>
        <w:t>じた具体的な対応をあらかじめ決定しておく。</w:t>
      </w:r>
    </w:p>
    <w:p w14:paraId="685F55C4" w14:textId="4C28BFFE" w:rsidR="00804FAB" w:rsidRPr="00930FD4" w:rsidRDefault="00672FDE" w:rsidP="006C616F">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新型インフルエンザ等の発生時に</w:t>
      </w:r>
      <w:r w:rsidRPr="00930FD4">
        <w:rPr>
          <w:rFonts w:ascii="ＭＳ 明朝" w:eastAsia="ＭＳ 明朝" w:hAnsi="ＭＳ 明朝" w:hint="eastAsia"/>
          <w:sz w:val="24"/>
          <w:szCs w:val="24"/>
        </w:rPr>
        <w:t>は</w:t>
      </w:r>
      <w:r w:rsidR="00804FAB" w:rsidRPr="00930FD4">
        <w:rPr>
          <w:rFonts w:ascii="ＭＳ 明朝" w:eastAsia="ＭＳ 明朝" w:hAnsi="ＭＳ 明朝" w:hint="eastAsia"/>
          <w:sz w:val="24"/>
          <w:szCs w:val="24"/>
        </w:rPr>
        <w:t>、政府対策本部で基本的対処方針を決定</w:t>
      </w:r>
      <w:r w:rsidR="002D7BF9" w:rsidRPr="00930FD4">
        <w:rPr>
          <w:rFonts w:ascii="ＭＳ 明朝" w:eastAsia="ＭＳ 明朝" w:hAnsi="ＭＳ 明朝" w:hint="eastAsia"/>
          <w:sz w:val="24"/>
          <w:szCs w:val="24"/>
        </w:rPr>
        <w:t>し</w:t>
      </w:r>
      <w:r w:rsidR="00804FAB" w:rsidRPr="00930FD4">
        <w:rPr>
          <w:rFonts w:ascii="ＭＳ 明朝" w:eastAsia="ＭＳ 明朝" w:hAnsi="ＭＳ 明朝" w:hint="eastAsia"/>
          <w:sz w:val="24"/>
          <w:szCs w:val="24"/>
        </w:rPr>
        <w:t>、対策を強力に推進する。</w:t>
      </w:r>
    </w:p>
    <w:p w14:paraId="1C250FAA" w14:textId="77777777" w:rsidR="00C03582" w:rsidRPr="00930FD4" w:rsidRDefault="00C03582" w:rsidP="00C03582">
      <w:pPr>
        <w:ind w:leftChars="100" w:left="210"/>
        <w:rPr>
          <w:rFonts w:ascii="ＭＳ 明朝" w:eastAsia="ＭＳ 明朝" w:hAnsi="ＭＳ 明朝"/>
          <w:sz w:val="24"/>
          <w:szCs w:val="24"/>
        </w:rPr>
      </w:pPr>
      <w:r w:rsidRPr="00930FD4">
        <w:rPr>
          <w:rFonts w:ascii="ＭＳ 明朝" w:eastAsia="ＭＳ 明朝" w:hAnsi="ＭＳ 明朝" w:hint="eastAsia"/>
          <w:sz w:val="24"/>
          <w:szCs w:val="24"/>
        </w:rPr>
        <w:t>・対策の実施に当たっては、</w:t>
      </w:r>
      <w:r w:rsidR="00804FAB" w:rsidRPr="00930FD4">
        <w:rPr>
          <w:rFonts w:ascii="ＭＳ 明朝" w:eastAsia="ＭＳ 明朝" w:hAnsi="ＭＳ 明朝" w:hint="eastAsia"/>
          <w:sz w:val="24"/>
          <w:szCs w:val="24"/>
        </w:rPr>
        <w:t>推進会議等の意見を聴きつつ、対策を進める。</w:t>
      </w:r>
    </w:p>
    <w:p w14:paraId="2C6A3CE3" w14:textId="364A6E44" w:rsidR="00804FAB" w:rsidRPr="00930FD4" w:rsidRDefault="00C03582" w:rsidP="002D7BF9">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国民等や事業者等の理解や協力を得て対策を行うため、感染症や感染対策に関する基本的な情報の提供・共有を行う。</w:t>
      </w:r>
    </w:p>
    <w:p w14:paraId="6B656ED8" w14:textId="77777777" w:rsidR="001632EA" w:rsidRPr="00930FD4" w:rsidRDefault="001632EA" w:rsidP="00804FAB">
      <w:pPr>
        <w:rPr>
          <w:rFonts w:ascii="ＭＳ 明朝" w:eastAsia="ＭＳ 明朝" w:hAnsi="ＭＳ 明朝"/>
          <w:sz w:val="24"/>
          <w:szCs w:val="24"/>
        </w:rPr>
      </w:pPr>
    </w:p>
    <w:p w14:paraId="7D7875AA" w14:textId="5C7F4158" w:rsidR="00804FAB" w:rsidRPr="00930FD4" w:rsidRDefault="00804FAB" w:rsidP="00073956">
      <w:pPr>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２</w:t>
      </w:r>
      <w:r w:rsidR="007921A5" w:rsidRPr="00930FD4">
        <w:rPr>
          <w:rFonts w:ascii="ＭＳ ゴシック" w:eastAsia="ＭＳ ゴシック" w:hAnsi="ＭＳ ゴシック" w:hint="eastAsia"/>
          <w:sz w:val="24"/>
          <w:szCs w:val="24"/>
        </w:rPr>
        <w:t xml:space="preserve">　</w:t>
      </w:r>
      <w:r w:rsidR="009558A1" w:rsidRPr="00930FD4">
        <w:rPr>
          <w:rFonts w:ascii="ＭＳ ゴシック" w:eastAsia="ＭＳ ゴシック" w:hAnsi="ＭＳ ゴシック" w:hint="eastAsia"/>
          <w:sz w:val="24"/>
          <w:szCs w:val="24"/>
        </w:rPr>
        <w:t>県</w:t>
      </w:r>
      <w:r w:rsidRPr="00930FD4">
        <w:rPr>
          <w:rFonts w:ascii="ＭＳ ゴシック" w:eastAsia="ＭＳ ゴシック" w:hAnsi="ＭＳ ゴシック" w:hint="eastAsia"/>
          <w:sz w:val="24"/>
          <w:szCs w:val="24"/>
        </w:rPr>
        <w:t>の役割</w:t>
      </w:r>
    </w:p>
    <w:p w14:paraId="1147041B" w14:textId="30CE4D2B" w:rsidR="00804FAB" w:rsidRPr="00930FD4" w:rsidRDefault="00B13F2F" w:rsidP="002D7BF9">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新型インフルエンザ等が発生した</w:t>
      </w:r>
      <w:r w:rsidR="00163BC1" w:rsidRPr="00930FD4">
        <w:rPr>
          <w:rFonts w:ascii="ＭＳ 明朝" w:eastAsia="ＭＳ 明朝" w:hAnsi="ＭＳ 明朝" w:hint="eastAsia"/>
          <w:sz w:val="24"/>
          <w:szCs w:val="24"/>
        </w:rPr>
        <w:t>場合</w:t>
      </w:r>
      <w:r w:rsidR="00804FAB" w:rsidRPr="00930FD4">
        <w:rPr>
          <w:rFonts w:ascii="ＭＳ 明朝" w:eastAsia="ＭＳ 明朝" w:hAnsi="ＭＳ 明朝" w:hint="eastAsia"/>
          <w:sz w:val="24"/>
          <w:szCs w:val="24"/>
        </w:rPr>
        <w:t>は、基本的対処方針に基づき、</w:t>
      </w:r>
      <w:r w:rsidR="009558A1" w:rsidRPr="00930FD4">
        <w:rPr>
          <w:rFonts w:ascii="ＭＳ 明朝" w:eastAsia="ＭＳ 明朝" w:hAnsi="ＭＳ 明朝" w:hint="eastAsia"/>
          <w:sz w:val="24"/>
          <w:szCs w:val="24"/>
        </w:rPr>
        <w:t>県内に係る</w:t>
      </w:r>
      <w:r w:rsidR="00804FAB" w:rsidRPr="00930FD4">
        <w:rPr>
          <w:rFonts w:ascii="ＭＳ 明朝" w:eastAsia="ＭＳ 明朝" w:hAnsi="ＭＳ 明朝" w:hint="eastAsia"/>
          <w:sz w:val="24"/>
          <w:szCs w:val="24"/>
        </w:rPr>
        <w:t>対策を的確かつ迅速に実施し、</w:t>
      </w:r>
      <w:r w:rsidR="009558A1" w:rsidRPr="00930FD4">
        <w:rPr>
          <w:rFonts w:ascii="ＭＳ 明朝" w:eastAsia="ＭＳ 明朝" w:hAnsi="ＭＳ 明朝" w:hint="eastAsia"/>
          <w:sz w:val="24"/>
          <w:szCs w:val="24"/>
        </w:rPr>
        <w:t>県内</w:t>
      </w:r>
      <w:r w:rsidR="00804FAB" w:rsidRPr="00930FD4">
        <w:rPr>
          <w:rFonts w:ascii="ＭＳ 明朝" w:eastAsia="ＭＳ 明朝" w:hAnsi="ＭＳ 明朝" w:hint="eastAsia"/>
          <w:sz w:val="24"/>
          <w:szCs w:val="24"/>
        </w:rPr>
        <w:t>において関係機関が実施する新型</w:t>
      </w:r>
      <w:r w:rsidR="002D7BF9" w:rsidRPr="00930FD4">
        <w:rPr>
          <w:rFonts w:ascii="ＭＳ 明朝" w:eastAsia="ＭＳ 明朝" w:hAnsi="ＭＳ 明朝" w:hint="eastAsia"/>
          <w:sz w:val="24"/>
          <w:szCs w:val="24"/>
        </w:rPr>
        <w:t xml:space="preserve">　</w:t>
      </w:r>
      <w:r w:rsidR="00804FAB" w:rsidRPr="00930FD4">
        <w:rPr>
          <w:rFonts w:ascii="ＭＳ 明朝" w:eastAsia="ＭＳ 明朝" w:hAnsi="ＭＳ 明朝" w:hint="eastAsia"/>
          <w:sz w:val="24"/>
          <w:szCs w:val="24"/>
        </w:rPr>
        <w:t>インフルエンザ等対策を総合的に推進する責務を有する</w:t>
      </w:r>
      <w:r w:rsidR="00804FAB" w:rsidRPr="00930FD4">
        <w:rPr>
          <w:rFonts w:ascii="ＭＳ 明朝" w:eastAsia="ＭＳ 明朝" w:hAnsi="ＭＳ 明朝"/>
          <w:sz w:val="24"/>
          <w:szCs w:val="24"/>
          <w:vertAlign w:val="superscript"/>
        </w:rPr>
        <w:footnoteReference w:id="21"/>
      </w:r>
      <w:r w:rsidR="00804FAB" w:rsidRPr="00930FD4">
        <w:rPr>
          <w:rFonts w:ascii="ＭＳ 明朝" w:eastAsia="ＭＳ 明朝" w:hAnsi="ＭＳ 明朝"/>
          <w:sz w:val="24"/>
          <w:szCs w:val="24"/>
        </w:rPr>
        <w:t>。</w:t>
      </w:r>
    </w:p>
    <w:p w14:paraId="523187BA" w14:textId="7D69A4D0" w:rsidR="00804FAB" w:rsidRPr="00930FD4" w:rsidRDefault="009558A1" w:rsidP="002D7BF9">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・特</w:t>
      </w:r>
      <w:r w:rsidR="00804FAB" w:rsidRPr="00930FD4">
        <w:rPr>
          <w:rFonts w:ascii="ＭＳ 明朝" w:eastAsia="ＭＳ 明朝" w:hAnsi="ＭＳ 明朝" w:hint="eastAsia"/>
          <w:sz w:val="24"/>
          <w:szCs w:val="24"/>
        </w:rPr>
        <w:t>措法及び感染症法に基づく措置の実施主体としての中心的な役割を担っており、基本的対処方針に基づき、地域における医療提供体制の確保やまん延防止に関し</w:t>
      </w:r>
      <w:r w:rsidR="00122E3B">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的確な判断と対応</w:t>
      </w:r>
      <w:r w:rsidRPr="00930FD4">
        <w:rPr>
          <w:rFonts w:ascii="ＭＳ 明朝" w:eastAsia="ＭＳ 明朝" w:hAnsi="ＭＳ 明朝" w:hint="eastAsia"/>
          <w:sz w:val="24"/>
          <w:szCs w:val="24"/>
        </w:rPr>
        <w:t>を行う</w:t>
      </w:r>
      <w:r w:rsidR="00804FAB" w:rsidRPr="00930FD4">
        <w:rPr>
          <w:rFonts w:ascii="ＭＳ 明朝" w:eastAsia="ＭＳ 明朝" w:hAnsi="ＭＳ 明朝" w:hint="eastAsia"/>
          <w:sz w:val="24"/>
          <w:szCs w:val="24"/>
        </w:rPr>
        <w:t>。</w:t>
      </w:r>
    </w:p>
    <w:p w14:paraId="7FFBCC20" w14:textId="1779AB27" w:rsidR="00D924CE" w:rsidRPr="00930FD4" w:rsidRDefault="00D924CE" w:rsidP="002D7BF9">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Pr="00930FD4">
        <w:rPr>
          <w:rFonts w:ascii="ＭＳ 明朝" w:eastAsia="ＭＳ 明朝" w:hAnsi="ＭＳ 明朝"/>
          <w:sz w:val="24"/>
          <w:szCs w:val="24"/>
        </w:rPr>
        <w:t>平時において医療機関との間で病床確保、発熱外来、自宅療養者等への医療の提供、後方支援又は医療人材の派遣に関する医療措置協定</w:t>
      </w:r>
      <w:r w:rsidR="00FC3BE4" w:rsidRPr="00FC3BE4">
        <w:rPr>
          <w:rFonts w:ascii="ＭＳ 明朝" w:eastAsia="ＭＳ 明朝" w:hAnsi="ＭＳ 明朝" w:hint="eastAsia"/>
          <w:sz w:val="24"/>
          <w:szCs w:val="24"/>
          <w:vertAlign w:val="superscript"/>
        </w:rPr>
        <w:t>＊</w:t>
      </w:r>
      <w:r w:rsidRPr="00930FD4">
        <w:rPr>
          <w:rFonts w:ascii="ＭＳ 明朝" w:eastAsia="ＭＳ 明朝" w:hAnsi="ＭＳ 明朝"/>
          <w:sz w:val="24"/>
          <w:szCs w:val="24"/>
        </w:rPr>
        <w:t>を締結し、医療提供体制を整備すること</w:t>
      </w:r>
      <w:r w:rsidR="00F9142B" w:rsidRPr="00930FD4">
        <w:rPr>
          <w:rFonts w:ascii="ＭＳ 明朝" w:eastAsia="ＭＳ 明朝" w:hAnsi="ＭＳ 明朝" w:hint="eastAsia"/>
          <w:sz w:val="24"/>
          <w:szCs w:val="24"/>
        </w:rPr>
        <w:t>や、</w:t>
      </w:r>
      <w:r w:rsidRPr="00930FD4">
        <w:rPr>
          <w:rFonts w:ascii="ＭＳ 明朝" w:eastAsia="ＭＳ 明朝" w:hAnsi="ＭＳ 明朝"/>
          <w:sz w:val="24"/>
          <w:szCs w:val="24"/>
        </w:rPr>
        <w:t>民間検査機関又は医療機関と平時に検査等措置協定</w:t>
      </w:r>
      <w:r w:rsidR="00FC3BE4" w:rsidRPr="00FC3BE4">
        <w:rPr>
          <w:rFonts w:ascii="ＭＳ 明朝" w:eastAsia="ＭＳ 明朝" w:hAnsi="ＭＳ 明朝" w:hint="eastAsia"/>
          <w:sz w:val="24"/>
          <w:szCs w:val="24"/>
          <w:vertAlign w:val="superscript"/>
        </w:rPr>
        <w:t>＊</w:t>
      </w:r>
      <w:r w:rsidRPr="00930FD4">
        <w:rPr>
          <w:rFonts w:ascii="ＭＳ 明朝" w:eastAsia="ＭＳ 明朝" w:hAnsi="ＭＳ 明朝"/>
          <w:sz w:val="24"/>
          <w:szCs w:val="24"/>
        </w:rPr>
        <w:t>を締結し、検査体制を構築する</w:t>
      </w:r>
      <w:r w:rsidR="00F9142B" w:rsidRPr="00930FD4">
        <w:rPr>
          <w:rFonts w:ascii="ＭＳ 明朝" w:eastAsia="ＭＳ 明朝" w:hAnsi="ＭＳ 明朝" w:hint="eastAsia"/>
          <w:sz w:val="24"/>
          <w:szCs w:val="24"/>
        </w:rPr>
        <w:t>など、</w:t>
      </w:r>
      <w:r w:rsidR="00B13F2F" w:rsidRPr="00930FD4">
        <w:rPr>
          <w:rFonts w:ascii="ＭＳ 明朝" w:eastAsia="ＭＳ 明朝" w:hAnsi="ＭＳ 明朝"/>
          <w:sz w:val="24"/>
          <w:szCs w:val="24"/>
        </w:rPr>
        <w:t>医療提供体制、保健所、検査</w:t>
      </w:r>
      <w:r w:rsidR="00B13F2F" w:rsidRPr="00930FD4">
        <w:rPr>
          <w:rFonts w:ascii="ＭＳ 明朝" w:eastAsia="ＭＳ 明朝" w:hAnsi="ＭＳ 明朝" w:hint="eastAsia"/>
          <w:sz w:val="24"/>
          <w:szCs w:val="24"/>
        </w:rPr>
        <w:t>体制、</w:t>
      </w:r>
      <w:r w:rsidR="00B13F2F" w:rsidRPr="00930FD4">
        <w:rPr>
          <w:rFonts w:ascii="ＭＳ 明朝" w:eastAsia="ＭＳ 明朝" w:hAnsi="ＭＳ 明朝"/>
          <w:sz w:val="24"/>
          <w:szCs w:val="24"/>
        </w:rPr>
        <w:t>宿泊療養等の対応能力について、計画的に準備を行</w:t>
      </w:r>
      <w:r w:rsidR="00F9142B" w:rsidRPr="00930FD4">
        <w:rPr>
          <w:rFonts w:ascii="ＭＳ 明朝" w:eastAsia="ＭＳ 明朝" w:hAnsi="ＭＳ 明朝" w:hint="eastAsia"/>
          <w:sz w:val="24"/>
          <w:szCs w:val="24"/>
        </w:rPr>
        <w:t>う。</w:t>
      </w:r>
    </w:p>
    <w:p w14:paraId="32F2321F" w14:textId="79D2F5E9" w:rsidR="00B13F2F" w:rsidRPr="00930FD4" w:rsidRDefault="00D924CE" w:rsidP="00B13F2F">
      <w:pPr>
        <w:ind w:leftChars="100" w:left="210"/>
        <w:rPr>
          <w:rFonts w:ascii="ＭＳ 明朝" w:eastAsia="ＭＳ 明朝" w:hAnsi="ＭＳ 明朝"/>
          <w:sz w:val="24"/>
          <w:szCs w:val="24"/>
        </w:rPr>
      </w:pPr>
      <w:r w:rsidRPr="00930FD4">
        <w:rPr>
          <w:rFonts w:ascii="ＭＳ 明朝" w:eastAsia="ＭＳ 明朝" w:hAnsi="ＭＳ 明朝" w:hint="eastAsia"/>
          <w:sz w:val="24"/>
          <w:szCs w:val="24"/>
        </w:rPr>
        <w:t>・</w:t>
      </w:r>
      <w:r w:rsidR="00B13F2F" w:rsidRPr="00930FD4">
        <w:rPr>
          <w:rFonts w:ascii="ＭＳ 明朝" w:eastAsia="ＭＳ 明朝" w:hAnsi="ＭＳ 明朝"/>
          <w:sz w:val="24"/>
          <w:szCs w:val="24"/>
        </w:rPr>
        <w:t>感染症有事の際には、迅速に体制を移行し、感染症対策を実行する。</w:t>
      </w:r>
    </w:p>
    <w:p w14:paraId="13EC03EC" w14:textId="6B2A5E48" w:rsidR="00F9142B" w:rsidRPr="00930FD4" w:rsidRDefault="00D924CE" w:rsidP="00D924CE">
      <w:pPr>
        <w:ind w:leftChars="100" w:left="21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sz w:val="24"/>
          <w:szCs w:val="24"/>
        </w:rPr>
        <w:t>予防計画</w:t>
      </w:r>
      <w:r w:rsidR="00C001F2" w:rsidRPr="00C001F2">
        <w:rPr>
          <w:rFonts w:ascii="ＭＳ 明朝" w:eastAsia="ＭＳ 明朝" w:hAnsi="ＭＳ 明朝" w:hint="eastAsia"/>
          <w:sz w:val="24"/>
          <w:szCs w:val="24"/>
          <w:vertAlign w:val="superscript"/>
        </w:rPr>
        <w:t>＊</w:t>
      </w:r>
      <w:r w:rsidR="00804FAB" w:rsidRPr="00930FD4">
        <w:rPr>
          <w:rFonts w:ascii="ＭＳ 明朝" w:eastAsia="ＭＳ 明朝" w:hAnsi="ＭＳ 明朝"/>
          <w:sz w:val="24"/>
          <w:szCs w:val="24"/>
        </w:rPr>
        <w:t>に基づく取組状況を毎年</w:t>
      </w:r>
      <w:r w:rsidR="00DA6733" w:rsidRPr="00930FD4">
        <w:rPr>
          <w:rFonts w:ascii="ＭＳ 明朝" w:eastAsia="ＭＳ 明朝" w:hAnsi="ＭＳ 明朝"/>
          <w:sz w:val="24"/>
          <w:szCs w:val="24"/>
        </w:rPr>
        <w:t>度</w:t>
      </w:r>
      <w:r w:rsidR="00804FAB" w:rsidRPr="00930FD4">
        <w:rPr>
          <w:rFonts w:ascii="ＭＳ 明朝" w:eastAsia="ＭＳ 明朝" w:hAnsi="ＭＳ 明朝"/>
          <w:sz w:val="24"/>
          <w:szCs w:val="24"/>
        </w:rPr>
        <w:t>国に報告し、進捗確認を行う。</w:t>
      </w:r>
    </w:p>
    <w:p w14:paraId="55BDEF65" w14:textId="021D2D36" w:rsidR="00804FAB" w:rsidRDefault="00F9142B" w:rsidP="00FD75B3">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sz w:val="24"/>
          <w:szCs w:val="24"/>
        </w:rPr>
        <w:t>これらにより、平時から関係者が一体となって、医療提供体制の整備や新型インフルエンザ等のまん延を防止していくための取組を実施し、</w:t>
      </w:r>
      <w:r w:rsidR="00122E3B">
        <w:rPr>
          <w:rFonts w:ascii="ＭＳ 明朝" w:eastAsia="ＭＳ 明朝" w:hAnsi="ＭＳ 明朝" w:hint="eastAsia"/>
          <w:sz w:val="24"/>
          <w:szCs w:val="24"/>
        </w:rPr>
        <w:t>ＰＤＣＡ</w:t>
      </w:r>
      <w:r w:rsidR="00FC3BE4" w:rsidRPr="00FC3BE4">
        <w:rPr>
          <w:rFonts w:ascii="ＭＳ 明朝" w:eastAsia="ＭＳ 明朝" w:hAnsi="ＭＳ 明朝" w:hint="eastAsia"/>
          <w:sz w:val="24"/>
          <w:szCs w:val="24"/>
          <w:vertAlign w:val="superscript"/>
        </w:rPr>
        <w:t>＊</w:t>
      </w:r>
      <w:r w:rsidR="00804FAB" w:rsidRPr="00930FD4">
        <w:rPr>
          <w:rFonts w:ascii="ＭＳ 明朝" w:eastAsia="ＭＳ 明朝" w:hAnsi="ＭＳ 明朝"/>
          <w:sz w:val="24"/>
          <w:szCs w:val="24"/>
        </w:rPr>
        <w:t>サイクルに基づき改善を図る。</w:t>
      </w:r>
    </w:p>
    <w:p w14:paraId="7D46DE0A" w14:textId="77777777" w:rsidR="001632EA" w:rsidRPr="00930FD4" w:rsidRDefault="001632EA" w:rsidP="00FD75B3">
      <w:pPr>
        <w:ind w:leftChars="100" w:left="450" w:hangingChars="100" w:hanging="240"/>
        <w:rPr>
          <w:rFonts w:ascii="ＭＳ 明朝" w:eastAsia="ＭＳ 明朝" w:hAnsi="ＭＳ 明朝"/>
          <w:sz w:val="24"/>
          <w:szCs w:val="24"/>
        </w:rPr>
      </w:pPr>
    </w:p>
    <w:p w14:paraId="69D291C0" w14:textId="44251565" w:rsidR="00804FAB" w:rsidRPr="009B2A98" w:rsidRDefault="007921A5" w:rsidP="00804FAB">
      <w:pPr>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lastRenderedPageBreak/>
        <w:t xml:space="preserve">３　</w:t>
      </w:r>
      <w:r w:rsidR="00331DC2" w:rsidRPr="009B2A98">
        <w:rPr>
          <w:rFonts w:ascii="ＭＳ ゴシック" w:eastAsia="ＭＳ ゴシック" w:hAnsi="ＭＳ ゴシック" w:hint="eastAsia"/>
          <w:sz w:val="24"/>
          <w:szCs w:val="24"/>
        </w:rPr>
        <w:t>村</w:t>
      </w:r>
      <w:r w:rsidR="00915BB0" w:rsidRPr="009B2A98">
        <w:rPr>
          <w:rFonts w:ascii="ＭＳ ゴシック" w:eastAsia="ＭＳ ゴシック" w:hAnsi="ＭＳ ゴシック" w:hint="eastAsia"/>
          <w:sz w:val="24"/>
          <w:szCs w:val="24"/>
        </w:rPr>
        <w:t>の役割</w:t>
      </w:r>
    </w:p>
    <w:p w14:paraId="3DE2E717" w14:textId="6B2061AD" w:rsidR="009558A1" w:rsidRPr="00930FD4" w:rsidRDefault="009558A1" w:rsidP="00FD75B3">
      <w:pPr>
        <w:ind w:left="480" w:hangingChars="200" w:hanging="480"/>
        <w:rPr>
          <w:rFonts w:ascii="ＭＳ 明朝" w:eastAsia="ＭＳ 明朝" w:hAnsi="ＭＳ 明朝"/>
          <w:sz w:val="24"/>
          <w:szCs w:val="24"/>
        </w:rPr>
      </w:pPr>
      <w:r w:rsidRPr="009B2A98">
        <w:rPr>
          <w:rFonts w:ascii="ＭＳ ゴシック" w:eastAsia="ＭＳ ゴシック" w:hAnsi="ＭＳ ゴシック" w:hint="eastAsia"/>
          <w:sz w:val="24"/>
          <w:szCs w:val="24"/>
        </w:rPr>
        <w:t xml:space="preserve">　</w:t>
      </w:r>
      <w:r w:rsidR="00460FEC" w:rsidRPr="009B2A98">
        <w:rPr>
          <w:rFonts w:ascii="ＭＳ 明朝" w:eastAsia="ＭＳ 明朝" w:hAnsi="ＭＳ 明朝" w:hint="eastAsia"/>
          <w:sz w:val="24"/>
          <w:szCs w:val="24"/>
        </w:rPr>
        <w:t>・</w:t>
      </w:r>
      <w:r w:rsidRPr="009B2A98">
        <w:rPr>
          <w:rFonts w:ascii="ＭＳ 明朝" w:eastAsia="ＭＳ 明朝" w:hAnsi="ＭＳ 明朝" w:hint="eastAsia"/>
          <w:sz w:val="24"/>
          <w:szCs w:val="24"/>
        </w:rPr>
        <w:t>新型インフルエンザ等が発生した場合は、基本的対処方針に基づき、</w:t>
      </w:r>
      <w:r w:rsidR="003A47CF" w:rsidRPr="009B2A98">
        <w:rPr>
          <w:rFonts w:ascii="ＭＳ 明朝" w:eastAsia="ＭＳ 明朝" w:hAnsi="ＭＳ 明朝" w:hint="eastAsia"/>
          <w:sz w:val="24"/>
          <w:szCs w:val="24"/>
        </w:rPr>
        <w:t>村</w:t>
      </w:r>
      <w:r w:rsidRPr="009B2A98">
        <w:rPr>
          <w:rFonts w:ascii="ＭＳ 明朝" w:eastAsia="ＭＳ 明朝" w:hAnsi="ＭＳ 明朝" w:hint="eastAsia"/>
          <w:sz w:val="24"/>
          <w:szCs w:val="24"/>
        </w:rPr>
        <w:t>内に係る対策を的確かつ迅速に実施し、</w:t>
      </w:r>
      <w:r w:rsidR="003A47CF" w:rsidRPr="009B2A98">
        <w:rPr>
          <w:rFonts w:ascii="ＭＳ 明朝" w:eastAsia="ＭＳ 明朝" w:hAnsi="ＭＳ 明朝" w:hint="eastAsia"/>
          <w:sz w:val="24"/>
          <w:szCs w:val="24"/>
        </w:rPr>
        <w:t>村</w:t>
      </w:r>
      <w:r w:rsidRPr="009B2A98">
        <w:rPr>
          <w:rFonts w:ascii="ＭＳ 明朝" w:eastAsia="ＭＳ 明朝" w:hAnsi="ＭＳ 明朝" w:hint="eastAsia"/>
          <w:sz w:val="24"/>
          <w:szCs w:val="24"/>
        </w:rPr>
        <w:t>内において関係機関が実施する新型インフルエンザ等対策を総合的に推進する責務を有する</w:t>
      </w:r>
      <w:r w:rsidRPr="009B2A98">
        <w:rPr>
          <w:rFonts w:ascii="ＭＳ 明朝" w:eastAsia="ＭＳ 明朝" w:hAnsi="ＭＳ 明朝"/>
          <w:sz w:val="24"/>
          <w:szCs w:val="24"/>
          <w:vertAlign w:val="superscript"/>
        </w:rPr>
        <w:footnoteReference w:id="22"/>
      </w:r>
      <w:r w:rsidRPr="009B2A98">
        <w:rPr>
          <w:rFonts w:ascii="ＭＳ 明朝" w:eastAsia="ＭＳ 明朝" w:hAnsi="ＭＳ 明朝"/>
          <w:sz w:val="24"/>
          <w:szCs w:val="24"/>
        </w:rPr>
        <w:t>。</w:t>
      </w:r>
    </w:p>
    <w:p w14:paraId="6BA1E04D" w14:textId="4F4488FF" w:rsidR="00460FEC" w:rsidRPr="00930FD4" w:rsidRDefault="00995CBD" w:rsidP="00FD75B3">
      <w:pPr>
        <w:ind w:leftChars="100" w:left="420" w:hangingChars="100" w:hanging="210"/>
        <w:rPr>
          <w:rFonts w:ascii="ＭＳ 明朝" w:eastAsia="ＭＳ 明朝" w:hAnsi="ＭＳ 明朝"/>
          <w:sz w:val="24"/>
          <w:szCs w:val="24"/>
        </w:rPr>
      </w:pPr>
      <w:r w:rsidRPr="00930FD4">
        <w:rPr>
          <w:rFonts w:ascii="ＭＳ 明朝" w:eastAsia="ＭＳ 明朝" w:hAnsi="ＭＳ 明朝" w:hint="eastAsia"/>
        </w:rPr>
        <w:t>・</w:t>
      </w:r>
      <w:r w:rsidR="00122E3B">
        <w:rPr>
          <w:rFonts w:ascii="ＭＳ 明朝" w:eastAsia="ＭＳ 明朝" w:hAnsi="ＭＳ 明朝" w:hint="eastAsia"/>
          <w:sz w:val="24"/>
          <w:szCs w:val="24"/>
        </w:rPr>
        <w:t>村</w:t>
      </w:r>
      <w:r w:rsidRPr="00930FD4">
        <w:rPr>
          <w:rFonts w:ascii="ＭＳ 明朝" w:eastAsia="ＭＳ 明朝" w:hAnsi="ＭＳ 明朝" w:hint="eastAsia"/>
          <w:sz w:val="24"/>
          <w:szCs w:val="24"/>
        </w:rPr>
        <w:t>民に最も近い行政単位であり、</w:t>
      </w:r>
      <w:r w:rsidR="000E700C">
        <w:rPr>
          <w:rFonts w:ascii="ＭＳ 明朝" w:eastAsia="ＭＳ 明朝" w:hAnsi="ＭＳ 明朝" w:hint="eastAsia"/>
          <w:sz w:val="24"/>
          <w:szCs w:val="24"/>
        </w:rPr>
        <w:t>村</w:t>
      </w:r>
      <w:r w:rsidR="00804FAB" w:rsidRPr="00930FD4">
        <w:rPr>
          <w:rFonts w:ascii="ＭＳ 明朝" w:eastAsia="ＭＳ 明朝" w:hAnsi="ＭＳ 明朝" w:hint="eastAsia"/>
          <w:sz w:val="24"/>
          <w:szCs w:val="24"/>
        </w:rPr>
        <w:t>民に対するワクチンの接種や、</w:t>
      </w:r>
      <w:r w:rsidR="000E700C">
        <w:rPr>
          <w:rFonts w:ascii="ＭＳ 明朝" w:eastAsia="ＭＳ 明朝" w:hAnsi="ＭＳ 明朝" w:hint="eastAsia"/>
          <w:sz w:val="24"/>
          <w:szCs w:val="24"/>
        </w:rPr>
        <w:t>村</w:t>
      </w:r>
      <w:r w:rsidR="00804FAB" w:rsidRPr="00930FD4">
        <w:rPr>
          <w:rFonts w:ascii="ＭＳ 明朝" w:eastAsia="ＭＳ 明朝" w:hAnsi="ＭＳ 明朝" w:hint="eastAsia"/>
          <w:sz w:val="24"/>
          <w:szCs w:val="24"/>
        </w:rPr>
        <w:t>民の生活支援、新型インフルエンザ等</w:t>
      </w:r>
      <w:r w:rsidR="00F25581" w:rsidRPr="00930FD4">
        <w:rPr>
          <w:rFonts w:ascii="ＭＳ 明朝" w:eastAsia="ＭＳ 明朝" w:hAnsi="ＭＳ 明朝" w:hint="eastAsia"/>
          <w:sz w:val="24"/>
          <w:szCs w:val="24"/>
        </w:rPr>
        <w:t>の</w:t>
      </w:r>
      <w:r w:rsidR="00804FAB" w:rsidRPr="00930FD4">
        <w:rPr>
          <w:rFonts w:ascii="ＭＳ 明朝" w:eastAsia="ＭＳ 明朝" w:hAnsi="ＭＳ 明朝" w:hint="eastAsia"/>
          <w:sz w:val="24"/>
          <w:szCs w:val="24"/>
        </w:rPr>
        <w:t>発生時の</w:t>
      </w:r>
      <w:r w:rsidR="000745F6" w:rsidRPr="00930FD4">
        <w:rPr>
          <w:rFonts w:ascii="ＭＳ 明朝" w:eastAsia="ＭＳ 明朝" w:hAnsi="ＭＳ 明朝" w:hint="eastAsia"/>
          <w:sz w:val="24"/>
          <w:szCs w:val="24"/>
        </w:rPr>
        <w:t>要配慮</w:t>
      </w:r>
      <w:r w:rsidR="00804FAB" w:rsidRPr="00930FD4">
        <w:rPr>
          <w:rFonts w:ascii="ＭＳ 明朝" w:eastAsia="ＭＳ 明朝" w:hAnsi="ＭＳ 明朝" w:hint="eastAsia"/>
          <w:sz w:val="24"/>
          <w:szCs w:val="24"/>
        </w:rPr>
        <w:t>者への支援に関し、基本的対処方針に基づき、的確に対策を実施する。</w:t>
      </w:r>
    </w:p>
    <w:p w14:paraId="4E2E54FB" w14:textId="4F67147F" w:rsidR="00804FAB" w:rsidRPr="00930FD4" w:rsidRDefault="00460FEC" w:rsidP="00460FEC">
      <w:pPr>
        <w:ind w:leftChars="100" w:left="21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対策の実施に当たっては、</w:t>
      </w:r>
      <w:r w:rsidR="00557FA8" w:rsidRPr="00930FD4">
        <w:rPr>
          <w:rFonts w:ascii="ＭＳ 明朝" w:eastAsia="ＭＳ 明朝" w:hAnsi="ＭＳ 明朝" w:hint="eastAsia"/>
          <w:sz w:val="24"/>
          <w:szCs w:val="24"/>
        </w:rPr>
        <w:t>県</w:t>
      </w:r>
      <w:r w:rsidR="00804FAB" w:rsidRPr="00930FD4">
        <w:rPr>
          <w:rFonts w:ascii="ＭＳ 明朝" w:eastAsia="ＭＳ 明朝" w:hAnsi="ＭＳ 明朝" w:hint="eastAsia"/>
          <w:sz w:val="24"/>
          <w:szCs w:val="24"/>
        </w:rPr>
        <w:t>や近隣の</w:t>
      </w:r>
      <w:r w:rsidR="004330D7" w:rsidRPr="00930FD4">
        <w:rPr>
          <w:rFonts w:ascii="ＭＳ 明朝" w:eastAsia="ＭＳ 明朝" w:hAnsi="ＭＳ 明朝" w:hint="eastAsia"/>
          <w:sz w:val="24"/>
          <w:szCs w:val="24"/>
        </w:rPr>
        <w:t>市町村</w:t>
      </w:r>
      <w:r w:rsidR="00804FAB" w:rsidRPr="00930FD4">
        <w:rPr>
          <w:rFonts w:ascii="ＭＳ 明朝" w:eastAsia="ＭＳ 明朝" w:hAnsi="ＭＳ 明朝" w:hint="eastAsia"/>
          <w:sz w:val="24"/>
          <w:szCs w:val="24"/>
        </w:rPr>
        <w:t>と緊密な連携を図る。</w:t>
      </w:r>
    </w:p>
    <w:p w14:paraId="2EC2C943" w14:textId="77777777" w:rsidR="00804FAB" w:rsidRPr="00930FD4" w:rsidRDefault="00804FAB" w:rsidP="00804FAB">
      <w:pPr>
        <w:rPr>
          <w:rFonts w:ascii="ＭＳ ゴシック" w:eastAsia="ＭＳ ゴシック" w:hAnsi="ＭＳ ゴシック"/>
          <w:sz w:val="24"/>
          <w:szCs w:val="24"/>
        </w:rPr>
      </w:pPr>
    </w:p>
    <w:p w14:paraId="01AFD04F" w14:textId="6C28B304" w:rsidR="00804FAB" w:rsidRPr="00930FD4" w:rsidRDefault="007921A5" w:rsidP="00073956">
      <w:pPr>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 xml:space="preserve">４　</w:t>
      </w:r>
      <w:r w:rsidR="00804FAB" w:rsidRPr="00930FD4">
        <w:rPr>
          <w:rFonts w:ascii="ＭＳ ゴシック" w:eastAsia="ＭＳ ゴシック" w:hAnsi="ＭＳ ゴシック" w:hint="eastAsia"/>
          <w:sz w:val="24"/>
          <w:szCs w:val="24"/>
        </w:rPr>
        <w:t>医療機関の役割</w:t>
      </w:r>
    </w:p>
    <w:p w14:paraId="4FC3DC99" w14:textId="42BF7E7A" w:rsidR="00C03582" w:rsidRPr="00930FD4" w:rsidRDefault="00C03582" w:rsidP="00B34B0E">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新型インフルエンザ等の発生前から、地域における医療提供体制の確保の</w:t>
      </w:r>
      <w:r w:rsidR="00146D43" w:rsidRPr="00930FD4">
        <w:rPr>
          <w:rFonts w:ascii="ＭＳ 明朝" w:eastAsia="ＭＳ 明朝" w:hAnsi="ＭＳ 明朝" w:hint="eastAsia"/>
          <w:sz w:val="24"/>
          <w:szCs w:val="24"/>
        </w:rPr>
        <w:t xml:space="preserve">　</w:t>
      </w:r>
      <w:r w:rsidR="00804FAB" w:rsidRPr="00930FD4">
        <w:rPr>
          <w:rFonts w:ascii="ＭＳ 明朝" w:eastAsia="ＭＳ 明朝" w:hAnsi="ＭＳ 明朝" w:hint="eastAsia"/>
          <w:sz w:val="24"/>
          <w:szCs w:val="24"/>
        </w:rPr>
        <w:t>ため</w:t>
      </w:r>
      <w:r w:rsidR="00557FA8" w:rsidRPr="00930FD4">
        <w:rPr>
          <w:rFonts w:ascii="ＭＳ 明朝" w:eastAsia="ＭＳ 明朝" w:hAnsi="ＭＳ 明朝" w:hint="eastAsia"/>
          <w:sz w:val="24"/>
          <w:szCs w:val="24"/>
        </w:rPr>
        <w:t>県</w:t>
      </w:r>
      <w:r w:rsidR="00804FAB" w:rsidRPr="00930FD4">
        <w:rPr>
          <w:rFonts w:ascii="ＭＳ 明朝" w:eastAsia="ＭＳ 明朝" w:hAnsi="ＭＳ 明朝" w:hint="eastAsia"/>
          <w:sz w:val="24"/>
          <w:szCs w:val="24"/>
        </w:rPr>
        <w:t>と医療措置協定を締結し、院内感染対策の研修、訓練や個人防護具</w:t>
      </w:r>
      <w:r w:rsidR="00FC3BE4" w:rsidRPr="00FC3BE4">
        <w:rPr>
          <w:rFonts w:ascii="ＭＳ 明朝" w:eastAsia="ＭＳ 明朝" w:hAnsi="ＭＳ 明朝" w:hint="eastAsia"/>
          <w:sz w:val="24"/>
          <w:szCs w:val="24"/>
          <w:vertAlign w:val="superscript"/>
        </w:rPr>
        <w:t>＊</w:t>
      </w:r>
      <w:r w:rsidR="00804FAB" w:rsidRPr="00930FD4">
        <w:rPr>
          <w:rFonts w:ascii="ＭＳ 明朝" w:eastAsia="ＭＳ 明朝" w:hAnsi="ＭＳ 明朝" w:hint="eastAsia"/>
          <w:sz w:val="24"/>
          <w:szCs w:val="24"/>
        </w:rPr>
        <w:t>を始めとした必要となる感染症対策物資等</w:t>
      </w:r>
      <w:r w:rsidR="00FC3BE4" w:rsidRPr="00FC3BE4">
        <w:rPr>
          <w:rFonts w:ascii="ＭＳ 明朝" w:eastAsia="ＭＳ 明朝" w:hAnsi="ＭＳ 明朝" w:hint="eastAsia"/>
          <w:sz w:val="24"/>
          <w:szCs w:val="24"/>
          <w:vertAlign w:val="superscript"/>
        </w:rPr>
        <w:t>＊</w:t>
      </w:r>
      <w:r w:rsidR="00804FAB" w:rsidRPr="00930FD4">
        <w:rPr>
          <w:rFonts w:ascii="ＭＳ 明朝" w:eastAsia="ＭＳ 明朝" w:hAnsi="ＭＳ 明朝" w:hint="eastAsia"/>
          <w:sz w:val="24"/>
          <w:szCs w:val="24"/>
        </w:rPr>
        <w:t>の確保等を推進する。</w:t>
      </w:r>
    </w:p>
    <w:p w14:paraId="50D70651" w14:textId="7C1B71BD" w:rsidR="00804FAB" w:rsidRPr="00930FD4" w:rsidRDefault="00C03582" w:rsidP="00B34B0E">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新型インフルエンザ等</w:t>
      </w:r>
      <w:r w:rsidR="004D4521" w:rsidRPr="00930FD4">
        <w:rPr>
          <w:rFonts w:ascii="ＭＳ 明朝" w:eastAsia="ＭＳ 明朝" w:hAnsi="ＭＳ 明朝" w:hint="eastAsia"/>
          <w:sz w:val="24"/>
          <w:szCs w:val="24"/>
        </w:rPr>
        <w:t>の</w:t>
      </w:r>
      <w:r w:rsidR="00804FAB" w:rsidRPr="00930FD4">
        <w:rPr>
          <w:rFonts w:ascii="ＭＳ 明朝" w:eastAsia="ＭＳ 明朝" w:hAnsi="ＭＳ 明朝" w:hint="eastAsia"/>
          <w:sz w:val="24"/>
          <w:szCs w:val="24"/>
        </w:rPr>
        <w:t>患者の診療体制を含めた、業務継続計画</w:t>
      </w:r>
      <w:r w:rsidR="00FC3BE4" w:rsidRPr="00FC3BE4">
        <w:rPr>
          <w:rFonts w:ascii="ＭＳ 明朝" w:eastAsia="ＭＳ 明朝" w:hAnsi="ＭＳ 明朝" w:hint="eastAsia"/>
          <w:sz w:val="24"/>
          <w:szCs w:val="24"/>
          <w:vertAlign w:val="superscript"/>
        </w:rPr>
        <w:t>＊</w:t>
      </w:r>
      <w:r w:rsidR="00804FAB" w:rsidRPr="00930FD4">
        <w:rPr>
          <w:rFonts w:ascii="ＭＳ 明朝" w:eastAsia="ＭＳ 明朝" w:hAnsi="ＭＳ 明朝" w:hint="eastAsia"/>
          <w:sz w:val="24"/>
          <w:szCs w:val="24"/>
        </w:rPr>
        <w:t>の策定及び</w:t>
      </w:r>
      <w:r w:rsidR="00FF26F8">
        <w:rPr>
          <w:rFonts w:ascii="ＭＳ 明朝" w:eastAsia="ＭＳ 明朝" w:hAnsi="ＭＳ 明朝" w:hint="eastAsia"/>
          <w:sz w:val="24"/>
          <w:szCs w:val="24"/>
        </w:rPr>
        <w:t>感染症指定医療機関</w:t>
      </w:r>
      <w:r w:rsidR="00FC3BE4" w:rsidRPr="00FC3BE4">
        <w:rPr>
          <w:rFonts w:ascii="ＭＳ 明朝" w:eastAsia="ＭＳ 明朝" w:hAnsi="ＭＳ 明朝" w:hint="eastAsia"/>
          <w:sz w:val="24"/>
          <w:szCs w:val="24"/>
          <w:vertAlign w:val="superscript"/>
        </w:rPr>
        <w:t>＊</w:t>
      </w:r>
      <w:r w:rsidR="00FF26F8">
        <w:rPr>
          <w:rFonts w:ascii="ＭＳ 明朝" w:eastAsia="ＭＳ 明朝" w:hAnsi="ＭＳ 明朝" w:hint="eastAsia"/>
          <w:sz w:val="24"/>
          <w:szCs w:val="24"/>
        </w:rPr>
        <w:t>等で構成される長野県感染症対策連絡協議会（以下「</w:t>
      </w:r>
      <w:r w:rsidR="00804FAB" w:rsidRPr="00930FD4">
        <w:rPr>
          <w:rFonts w:ascii="ＭＳ 明朝" w:eastAsia="ＭＳ 明朝" w:hAnsi="ＭＳ 明朝" w:hint="eastAsia"/>
          <w:sz w:val="24"/>
          <w:szCs w:val="24"/>
        </w:rPr>
        <w:t>連携協議会</w:t>
      </w:r>
      <w:r w:rsidR="00FC3BE4" w:rsidRPr="00FC3BE4">
        <w:rPr>
          <w:rFonts w:ascii="ＭＳ 明朝" w:eastAsia="ＭＳ 明朝" w:hAnsi="ＭＳ 明朝" w:hint="eastAsia"/>
          <w:sz w:val="24"/>
          <w:szCs w:val="24"/>
          <w:vertAlign w:val="superscript"/>
        </w:rPr>
        <w:t>＊</w:t>
      </w:r>
      <w:r w:rsidR="00FF26F8">
        <w:rPr>
          <w:rFonts w:ascii="ＭＳ 明朝" w:eastAsia="ＭＳ 明朝" w:hAnsi="ＭＳ 明朝" w:hint="eastAsia"/>
          <w:sz w:val="24"/>
          <w:szCs w:val="24"/>
        </w:rPr>
        <w:t>」という。）</w:t>
      </w:r>
      <w:r w:rsidR="00804FAB" w:rsidRPr="00930FD4">
        <w:rPr>
          <w:rFonts w:ascii="ＭＳ 明朝" w:eastAsia="ＭＳ 明朝" w:hAnsi="ＭＳ 明朝" w:hint="eastAsia"/>
          <w:sz w:val="24"/>
          <w:szCs w:val="24"/>
        </w:rPr>
        <w:t>等を活用した地域の関係機関との連携を進める。</w:t>
      </w:r>
    </w:p>
    <w:p w14:paraId="6AA407CC" w14:textId="77777777" w:rsidR="00DA5D12" w:rsidRDefault="00C03582" w:rsidP="00DA5D12">
      <w:pPr>
        <w:ind w:leftChars="100" w:left="450" w:rightChars="-68" w:right="-143" w:hangingChars="100" w:hanging="240"/>
        <w:jc w:val="left"/>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新型インフルエンザ等の発生時には、感染症医療及び通常医療の提供体制</w:t>
      </w:r>
      <w:r w:rsidR="00DA5D12">
        <w:rPr>
          <w:rFonts w:ascii="ＭＳ 明朝" w:eastAsia="ＭＳ 明朝" w:hAnsi="ＭＳ 明朝" w:hint="eastAsia"/>
          <w:sz w:val="24"/>
          <w:szCs w:val="24"/>
        </w:rPr>
        <w:t>の</w:t>
      </w:r>
      <w:r w:rsidR="00804FAB" w:rsidRPr="00930FD4">
        <w:rPr>
          <w:rFonts w:ascii="ＭＳ 明朝" w:eastAsia="ＭＳ 明朝" w:hAnsi="ＭＳ 明朝" w:hint="eastAsia"/>
          <w:sz w:val="24"/>
          <w:szCs w:val="24"/>
        </w:rPr>
        <w:t>確保</w:t>
      </w:r>
      <w:r w:rsidR="00DA5D12">
        <w:rPr>
          <w:rFonts w:ascii="ＭＳ 明朝" w:eastAsia="ＭＳ 明朝" w:hAnsi="ＭＳ 明朝" w:hint="eastAsia"/>
          <w:sz w:val="24"/>
          <w:szCs w:val="24"/>
        </w:rPr>
        <w:t>の</w:t>
      </w:r>
      <w:r w:rsidR="00804FAB" w:rsidRPr="00930FD4">
        <w:rPr>
          <w:rFonts w:ascii="ＭＳ 明朝" w:eastAsia="ＭＳ 明朝" w:hAnsi="ＭＳ 明朝" w:hint="eastAsia"/>
          <w:sz w:val="24"/>
          <w:szCs w:val="24"/>
        </w:rPr>
        <w:t>ため、医療措置協定に基づき、</w:t>
      </w:r>
      <w:r w:rsidR="00557FA8" w:rsidRPr="00930FD4">
        <w:rPr>
          <w:rFonts w:ascii="ＭＳ 明朝" w:eastAsia="ＭＳ 明朝" w:hAnsi="ＭＳ 明朝" w:hint="eastAsia"/>
          <w:sz w:val="24"/>
          <w:szCs w:val="24"/>
        </w:rPr>
        <w:t>県</w:t>
      </w:r>
      <w:r w:rsidR="00804FAB" w:rsidRPr="00930FD4">
        <w:rPr>
          <w:rFonts w:ascii="ＭＳ 明朝" w:eastAsia="ＭＳ 明朝" w:hAnsi="ＭＳ 明朝" w:hint="eastAsia"/>
          <w:sz w:val="24"/>
          <w:szCs w:val="24"/>
        </w:rPr>
        <w:t>からの要請に応じて、病床確保、</w:t>
      </w:r>
    </w:p>
    <w:p w14:paraId="641A444B" w14:textId="31CC0A5B" w:rsidR="00804FAB" w:rsidRPr="00930FD4" w:rsidRDefault="00804FAB" w:rsidP="00DA5D12">
      <w:pPr>
        <w:ind w:leftChars="200" w:left="420" w:rightChars="-68" w:right="-143"/>
        <w:rPr>
          <w:rFonts w:ascii="ＭＳ 明朝" w:eastAsia="ＭＳ 明朝" w:hAnsi="ＭＳ 明朝"/>
          <w:sz w:val="24"/>
          <w:szCs w:val="24"/>
        </w:rPr>
      </w:pPr>
      <w:r w:rsidRPr="00930FD4">
        <w:rPr>
          <w:rFonts w:ascii="ＭＳ 明朝" w:eastAsia="ＭＳ 明朝" w:hAnsi="ＭＳ 明朝" w:hint="eastAsia"/>
          <w:sz w:val="24"/>
          <w:szCs w:val="24"/>
        </w:rPr>
        <w:t>発熱外来、自宅療養者等への医療提供、後方支援又は医療人材の派遣</w:t>
      </w:r>
      <w:r w:rsidR="00DA5D12">
        <w:rPr>
          <w:rFonts w:ascii="ＭＳ 明朝" w:eastAsia="ＭＳ 明朝" w:hAnsi="ＭＳ 明朝" w:hint="eastAsia"/>
          <w:sz w:val="24"/>
          <w:szCs w:val="24"/>
        </w:rPr>
        <w:t>を</w:t>
      </w:r>
      <w:r w:rsidRPr="00930FD4">
        <w:rPr>
          <w:rFonts w:ascii="ＭＳ 明朝" w:eastAsia="ＭＳ 明朝" w:hAnsi="ＭＳ 明朝" w:hint="eastAsia"/>
          <w:sz w:val="24"/>
          <w:szCs w:val="24"/>
        </w:rPr>
        <w:t>行う。</w:t>
      </w:r>
    </w:p>
    <w:p w14:paraId="5EBACD2E" w14:textId="77777777" w:rsidR="00804FAB" w:rsidRPr="00930FD4" w:rsidRDefault="00804FAB" w:rsidP="00804FAB">
      <w:pPr>
        <w:rPr>
          <w:rFonts w:ascii="ＭＳ ゴシック" w:eastAsia="ＭＳ ゴシック" w:hAnsi="ＭＳ ゴシック"/>
          <w:sz w:val="24"/>
          <w:szCs w:val="24"/>
        </w:rPr>
      </w:pPr>
    </w:p>
    <w:p w14:paraId="50BFFC44" w14:textId="7400D1F0" w:rsidR="006D5A97" w:rsidRPr="00930FD4" w:rsidRDefault="007921A5" w:rsidP="006D5A97">
      <w:pPr>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 xml:space="preserve">５　</w:t>
      </w:r>
      <w:r w:rsidR="00804FAB" w:rsidRPr="00930FD4">
        <w:rPr>
          <w:rFonts w:ascii="ＭＳ ゴシック" w:eastAsia="ＭＳ ゴシック" w:hAnsi="ＭＳ ゴシック" w:hint="eastAsia"/>
          <w:sz w:val="24"/>
          <w:szCs w:val="24"/>
        </w:rPr>
        <w:t>指定</w:t>
      </w:r>
      <w:r w:rsidR="00402F88" w:rsidRPr="00930FD4">
        <w:rPr>
          <w:rFonts w:ascii="ＭＳ ゴシック" w:eastAsia="ＭＳ ゴシック" w:hAnsi="ＭＳ ゴシック" w:hint="eastAsia"/>
          <w:sz w:val="24"/>
          <w:szCs w:val="24"/>
        </w:rPr>
        <w:t>（</w:t>
      </w:r>
      <w:r w:rsidR="00804FAB" w:rsidRPr="00930FD4">
        <w:rPr>
          <w:rFonts w:ascii="ＭＳ ゴシック" w:eastAsia="ＭＳ ゴシック" w:hAnsi="ＭＳ ゴシック" w:hint="eastAsia"/>
          <w:sz w:val="24"/>
          <w:szCs w:val="24"/>
        </w:rPr>
        <w:t>地方</w:t>
      </w:r>
      <w:r w:rsidR="00402F88" w:rsidRPr="00930FD4">
        <w:rPr>
          <w:rFonts w:ascii="ＭＳ ゴシック" w:eastAsia="ＭＳ ゴシック" w:hAnsi="ＭＳ ゴシック" w:hint="eastAsia"/>
          <w:sz w:val="24"/>
          <w:szCs w:val="24"/>
        </w:rPr>
        <w:t>）</w:t>
      </w:r>
      <w:r w:rsidR="00804FAB" w:rsidRPr="00930FD4">
        <w:rPr>
          <w:rFonts w:ascii="ＭＳ ゴシック" w:eastAsia="ＭＳ ゴシック" w:hAnsi="ＭＳ ゴシック" w:hint="eastAsia"/>
          <w:sz w:val="24"/>
          <w:szCs w:val="24"/>
        </w:rPr>
        <w:t>公共機関の役割</w:t>
      </w:r>
    </w:p>
    <w:p w14:paraId="67A50D34" w14:textId="5F4E7712" w:rsidR="007921A5" w:rsidRPr="00930FD4" w:rsidRDefault="007921A5" w:rsidP="008111EC">
      <w:pPr>
        <w:ind w:leftChars="67" w:left="381"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391F84" w:rsidRPr="00930FD4">
        <w:rPr>
          <w:rFonts w:ascii="ＭＳ 明朝" w:eastAsia="ＭＳ 明朝" w:hAnsi="ＭＳ 明朝" w:hint="eastAsia"/>
          <w:sz w:val="24"/>
          <w:szCs w:val="24"/>
        </w:rPr>
        <w:t>指定</w:t>
      </w:r>
      <w:r w:rsidR="00691404">
        <w:rPr>
          <w:rFonts w:ascii="ＭＳ 明朝" w:eastAsia="ＭＳ 明朝" w:hAnsi="ＭＳ 明朝" w:hint="eastAsia"/>
          <w:sz w:val="24"/>
          <w:szCs w:val="24"/>
        </w:rPr>
        <w:t>（</w:t>
      </w:r>
      <w:r w:rsidR="00391F84" w:rsidRPr="00930FD4">
        <w:rPr>
          <w:rFonts w:ascii="ＭＳ 明朝" w:eastAsia="ＭＳ 明朝" w:hAnsi="ＭＳ 明朝" w:hint="eastAsia"/>
          <w:sz w:val="24"/>
          <w:szCs w:val="24"/>
        </w:rPr>
        <w:t>地方</w:t>
      </w:r>
      <w:r w:rsidR="00691404">
        <w:rPr>
          <w:rFonts w:ascii="ＭＳ 明朝" w:eastAsia="ＭＳ 明朝" w:hAnsi="ＭＳ 明朝" w:hint="eastAsia"/>
          <w:sz w:val="24"/>
          <w:szCs w:val="24"/>
        </w:rPr>
        <w:t>）</w:t>
      </w:r>
      <w:r w:rsidR="00391F84" w:rsidRPr="00930FD4">
        <w:rPr>
          <w:rFonts w:ascii="ＭＳ 明朝" w:eastAsia="ＭＳ 明朝" w:hAnsi="ＭＳ 明朝" w:hint="eastAsia"/>
          <w:sz w:val="24"/>
          <w:szCs w:val="24"/>
        </w:rPr>
        <w:t>公共機関</w:t>
      </w:r>
      <w:r w:rsidR="00361178" w:rsidRPr="00930FD4">
        <w:rPr>
          <w:rFonts w:ascii="ＭＳ 明朝" w:eastAsia="ＭＳ 明朝" w:hAnsi="ＭＳ 明朝" w:hint="eastAsia"/>
          <w:sz w:val="24"/>
          <w:szCs w:val="24"/>
        </w:rPr>
        <w:t>は、</w:t>
      </w:r>
      <w:r w:rsidRPr="00930FD4">
        <w:rPr>
          <w:rFonts w:ascii="ＭＳ 明朝" w:eastAsia="ＭＳ 明朝" w:hAnsi="ＭＳ 明朝" w:hint="eastAsia"/>
          <w:sz w:val="24"/>
          <w:szCs w:val="24"/>
        </w:rPr>
        <w:t>新型インフルエンザ等の発生</w:t>
      </w:r>
      <w:r w:rsidR="00C03582" w:rsidRPr="00930FD4">
        <w:rPr>
          <w:rFonts w:ascii="ＭＳ 明朝" w:eastAsia="ＭＳ 明朝" w:hAnsi="ＭＳ 明朝" w:hint="eastAsia"/>
          <w:sz w:val="24"/>
          <w:szCs w:val="24"/>
        </w:rPr>
        <w:t>前から</w:t>
      </w:r>
      <w:r w:rsidRPr="00930FD4">
        <w:rPr>
          <w:rFonts w:ascii="ＭＳ 明朝" w:eastAsia="ＭＳ 明朝" w:hAnsi="ＭＳ 明朝" w:hint="eastAsia"/>
          <w:sz w:val="24"/>
          <w:szCs w:val="24"/>
        </w:rPr>
        <w:t>、発生時における対策の内容や実施方法等を定めた業務計画を作成し、県知事に報告する。</w:t>
      </w:r>
    </w:p>
    <w:p w14:paraId="218AD417" w14:textId="2D6C855C" w:rsidR="00804FAB" w:rsidRPr="00930FD4" w:rsidRDefault="007921A5" w:rsidP="008111EC">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新型インフルエンザ等が発生した</w:t>
      </w:r>
      <w:r w:rsidR="00066B16" w:rsidRPr="00930FD4">
        <w:rPr>
          <w:rFonts w:ascii="ＭＳ 明朝" w:eastAsia="ＭＳ 明朝" w:hAnsi="ＭＳ 明朝" w:hint="eastAsia"/>
          <w:sz w:val="24"/>
          <w:szCs w:val="24"/>
        </w:rPr>
        <w:t>場合</w:t>
      </w:r>
      <w:r w:rsidR="00804FAB" w:rsidRPr="00930FD4">
        <w:rPr>
          <w:rFonts w:ascii="ＭＳ 明朝" w:eastAsia="ＭＳ 明朝" w:hAnsi="ＭＳ 明朝" w:hint="eastAsia"/>
          <w:sz w:val="24"/>
          <w:szCs w:val="24"/>
        </w:rPr>
        <w:t>は、特措法に基づき</w:t>
      </w:r>
      <w:r w:rsidR="00804FAB" w:rsidRPr="00930FD4">
        <w:rPr>
          <w:rFonts w:ascii="ＭＳ 明朝" w:eastAsia="ＭＳ 明朝" w:hAnsi="ＭＳ 明朝"/>
          <w:sz w:val="24"/>
          <w:szCs w:val="24"/>
          <w:vertAlign w:val="superscript"/>
        </w:rPr>
        <w:footnoteReference w:id="23"/>
      </w:r>
      <w:r w:rsidR="00804FAB" w:rsidRPr="00930FD4">
        <w:rPr>
          <w:rFonts w:ascii="ＭＳ 明朝" w:eastAsia="ＭＳ 明朝" w:hAnsi="ＭＳ 明朝"/>
          <w:sz w:val="24"/>
          <w:szCs w:val="24"/>
        </w:rPr>
        <w:t>、新型インフルエンザ等対策を実施する責務を有する。</w:t>
      </w:r>
    </w:p>
    <w:p w14:paraId="65F728B5" w14:textId="77777777" w:rsidR="00804FAB" w:rsidRPr="00930FD4" w:rsidRDefault="00804FAB" w:rsidP="00804FAB">
      <w:pPr>
        <w:rPr>
          <w:rFonts w:ascii="ＭＳ ゴシック" w:eastAsia="ＭＳ ゴシック" w:hAnsi="ＭＳ ゴシック"/>
          <w:sz w:val="24"/>
          <w:szCs w:val="24"/>
        </w:rPr>
      </w:pPr>
    </w:p>
    <w:p w14:paraId="55E183FD" w14:textId="5F1CA96A" w:rsidR="00804FAB" w:rsidRPr="00930FD4" w:rsidRDefault="007921A5" w:rsidP="00073956">
      <w:pPr>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 xml:space="preserve">６　</w:t>
      </w:r>
      <w:r w:rsidR="00804FAB" w:rsidRPr="00930FD4">
        <w:rPr>
          <w:rFonts w:ascii="ＭＳ ゴシック" w:eastAsia="ＭＳ ゴシック" w:hAnsi="ＭＳ ゴシック" w:hint="eastAsia"/>
          <w:sz w:val="24"/>
          <w:szCs w:val="24"/>
        </w:rPr>
        <w:t>登録事業者</w:t>
      </w:r>
      <w:r w:rsidR="00FC3BE4" w:rsidRPr="00FC3BE4">
        <w:rPr>
          <w:rFonts w:ascii="ＭＳ ゴシック" w:eastAsia="ＭＳ ゴシック" w:hAnsi="ＭＳ ゴシック" w:hint="eastAsia"/>
          <w:sz w:val="24"/>
          <w:szCs w:val="24"/>
          <w:vertAlign w:val="superscript"/>
        </w:rPr>
        <w:t>＊</w:t>
      </w:r>
      <w:r w:rsidR="00691404">
        <w:rPr>
          <w:rFonts w:ascii="ＭＳ ゴシック" w:eastAsia="ＭＳ ゴシック" w:hAnsi="ＭＳ ゴシック" w:hint="eastAsia"/>
          <w:sz w:val="24"/>
          <w:szCs w:val="24"/>
        </w:rPr>
        <w:t>の役割</w:t>
      </w:r>
    </w:p>
    <w:p w14:paraId="4F859EF0" w14:textId="3DFB6B4B" w:rsidR="0057391D" w:rsidRPr="00930FD4" w:rsidRDefault="00F9142B" w:rsidP="00554401">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7F7425" w:rsidRPr="00930FD4">
        <w:rPr>
          <w:rFonts w:ascii="ＭＳ 明朝" w:eastAsia="ＭＳ 明朝" w:hAnsi="ＭＳ 明朝" w:hint="eastAsia"/>
          <w:sz w:val="24"/>
          <w:szCs w:val="24"/>
        </w:rPr>
        <w:t>登録事業者は、新型インフルエンザ等の発生時において、医療の提供の業務又は国民生活及び国民経済の安定に寄与する業務を行う</w:t>
      </w:r>
      <w:r w:rsidR="00691404">
        <w:rPr>
          <w:rFonts w:ascii="ＭＳ 明朝" w:eastAsia="ＭＳ 明朝" w:hAnsi="ＭＳ 明朝" w:hint="eastAsia"/>
          <w:sz w:val="24"/>
          <w:szCs w:val="24"/>
        </w:rPr>
        <w:t>。（</w:t>
      </w:r>
      <w:r w:rsidR="007F7425" w:rsidRPr="00930FD4">
        <w:rPr>
          <w:rFonts w:ascii="ＭＳ 明朝" w:eastAsia="ＭＳ 明朝" w:hAnsi="ＭＳ 明朝" w:hint="eastAsia"/>
          <w:sz w:val="24"/>
          <w:szCs w:val="24"/>
        </w:rPr>
        <w:t>特措法第</w:t>
      </w:r>
      <w:r w:rsidR="007F7425" w:rsidRPr="00930FD4">
        <w:rPr>
          <w:rFonts w:ascii="ＭＳ 明朝" w:eastAsia="ＭＳ 明朝" w:hAnsi="ＭＳ 明朝"/>
          <w:sz w:val="24"/>
          <w:szCs w:val="24"/>
        </w:rPr>
        <w:t>28条に規定する特定接種の対象となる。</w:t>
      </w:r>
      <w:r w:rsidR="00691404">
        <w:rPr>
          <w:rFonts w:ascii="ＭＳ 明朝" w:eastAsia="ＭＳ 明朝" w:hAnsi="ＭＳ 明朝" w:hint="eastAsia"/>
          <w:sz w:val="24"/>
          <w:szCs w:val="24"/>
        </w:rPr>
        <w:t>）</w:t>
      </w:r>
    </w:p>
    <w:p w14:paraId="479171C1" w14:textId="6C7B4710" w:rsidR="00804FAB" w:rsidRPr="00930FD4" w:rsidRDefault="009E2929" w:rsidP="00152D1E">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sz w:val="24"/>
          <w:szCs w:val="24"/>
        </w:rPr>
        <w:t>新型インフルエンザ等の発生前から、職場における感染対策の実施や重要</w:t>
      </w:r>
      <w:r w:rsidR="00146D43" w:rsidRPr="00930FD4">
        <w:rPr>
          <w:rFonts w:ascii="ＭＳ 明朝" w:eastAsia="ＭＳ 明朝" w:hAnsi="ＭＳ 明朝" w:hint="eastAsia"/>
          <w:sz w:val="24"/>
          <w:szCs w:val="24"/>
        </w:rPr>
        <w:t xml:space="preserve">　</w:t>
      </w:r>
      <w:r w:rsidR="00804FAB" w:rsidRPr="00930FD4">
        <w:rPr>
          <w:rFonts w:ascii="ＭＳ 明朝" w:eastAsia="ＭＳ 明朝" w:hAnsi="ＭＳ 明朝"/>
          <w:sz w:val="24"/>
          <w:szCs w:val="24"/>
        </w:rPr>
        <w:t>業務の事業継続</w:t>
      </w:r>
      <w:r w:rsidR="0086337F" w:rsidRPr="00930FD4">
        <w:rPr>
          <w:rFonts w:ascii="ＭＳ 明朝" w:eastAsia="ＭＳ 明朝" w:hAnsi="ＭＳ 明朝" w:hint="eastAsia"/>
          <w:sz w:val="24"/>
          <w:szCs w:val="24"/>
        </w:rPr>
        <w:t>等</w:t>
      </w:r>
      <w:r w:rsidR="00804FAB" w:rsidRPr="00930FD4">
        <w:rPr>
          <w:rFonts w:ascii="ＭＳ 明朝" w:eastAsia="ＭＳ 明朝" w:hAnsi="ＭＳ 明朝"/>
          <w:sz w:val="24"/>
          <w:szCs w:val="24"/>
        </w:rPr>
        <w:t>の準備を積極的に行う。</w:t>
      </w:r>
    </w:p>
    <w:p w14:paraId="022A3084" w14:textId="64944ACB" w:rsidR="00EF5695" w:rsidRPr="00930FD4" w:rsidRDefault="009E2929" w:rsidP="005E39D7">
      <w:pPr>
        <w:ind w:leftChars="96" w:left="442" w:hangingChars="100" w:hanging="240"/>
        <w:rPr>
          <w:rFonts w:ascii="ＭＳ ゴシック" w:eastAsia="ＭＳ ゴシック" w:hAnsi="ＭＳ ゴシック"/>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sz w:val="24"/>
          <w:szCs w:val="24"/>
        </w:rPr>
        <w:t>新型インフルエンザ等の発生時には、</w:t>
      </w:r>
      <w:r w:rsidR="40B67B7B" w:rsidRPr="00930FD4">
        <w:rPr>
          <w:rFonts w:ascii="ＭＳ 明朝" w:eastAsia="ＭＳ 明朝" w:hAnsi="ＭＳ 明朝"/>
          <w:sz w:val="24"/>
          <w:szCs w:val="24"/>
        </w:rPr>
        <w:t>業務</w:t>
      </w:r>
      <w:r w:rsidR="00804FAB" w:rsidRPr="00930FD4">
        <w:rPr>
          <w:rFonts w:ascii="ＭＳ 明朝" w:eastAsia="ＭＳ 明朝" w:hAnsi="ＭＳ 明朝"/>
          <w:sz w:val="24"/>
          <w:szCs w:val="24"/>
        </w:rPr>
        <w:t>を継続</w:t>
      </w:r>
      <w:r w:rsidR="62F32EB3" w:rsidRPr="00930FD4">
        <w:rPr>
          <w:rFonts w:ascii="ＭＳ 明朝" w:eastAsia="ＭＳ 明朝" w:hAnsi="ＭＳ 明朝"/>
          <w:sz w:val="24"/>
          <w:szCs w:val="24"/>
        </w:rPr>
        <w:t>的に実施</w:t>
      </w:r>
      <w:r w:rsidR="00804FAB" w:rsidRPr="00930FD4">
        <w:rPr>
          <w:rFonts w:ascii="ＭＳ 明朝" w:eastAsia="ＭＳ 明朝" w:hAnsi="ＭＳ 明朝"/>
          <w:sz w:val="24"/>
          <w:szCs w:val="24"/>
        </w:rPr>
        <w:t>するよう努める</w:t>
      </w:r>
      <w:r w:rsidR="00804FAB" w:rsidRPr="00930FD4">
        <w:rPr>
          <w:rFonts w:ascii="ＭＳ 明朝" w:eastAsia="ＭＳ 明朝" w:hAnsi="ＭＳ 明朝"/>
          <w:sz w:val="24"/>
          <w:szCs w:val="24"/>
          <w:vertAlign w:val="superscript"/>
        </w:rPr>
        <w:footnoteReference w:id="24"/>
      </w:r>
      <w:r w:rsidR="00804FAB" w:rsidRPr="00930FD4">
        <w:rPr>
          <w:rFonts w:ascii="ＭＳ ゴシック" w:eastAsia="ＭＳ ゴシック" w:hAnsi="ＭＳ ゴシック"/>
          <w:sz w:val="24"/>
          <w:szCs w:val="24"/>
        </w:rPr>
        <w:t>。</w:t>
      </w:r>
    </w:p>
    <w:p w14:paraId="16CB93B2" w14:textId="77777777" w:rsidR="00A21F6C" w:rsidRPr="00930FD4" w:rsidRDefault="00A21F6C" w:rsidP="005E39D7">
      <w:pPr>
        <w:ind w:leftChars="15057" w:left="31680" w:hangingChars="100" w:hanging="240"/>
        <w:rPr>
          <w:rFonts w:ascii="ＭＳ ゴシック" w:eastAsia="ＭＳ ゴシック" w:hAnsi="ＭＳ ゴシック"/>
          <w:sz w:val="24"/>
          <w:szCs w:val="24"/>
        </w:rPr>
      </w:pPr>
    </w:p>
    <w:p w14:paraId="6D75E8F6" w14:textId="063A8CE9" w:rsidR="009E2929" w:rsidRPr="00930FD4" w:rsidRDefault="007921A5" w:rsidP="00073956">
      <w:pPr>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 xml:space="preserve">７　</w:t>
      </w:r>
      <w:r w:rsidR="00804FAB" w:rsidRPr="00930FD4">
        <w:rPr>
          <w:rFonts w:ascii="ＭＳ ゴシック" w:eastAsia="ＭＳ ゴシック" w:hAnsi="ＭＳ ゴシック" w:hint="eastAsia"/>
          <w:sz w:val="24"/>
          <w:szCs w:val="24"/>
        </w:rPr>
        <w:t>一般の事業者</w:t>
      </w:r>
      <w:r w:rsidR="00691404">
        <w:rPr>
          <w:rFonts w:ascii="ＭＳ ゴシック" w:eastAsia="ＭＳ ゴシック" w:hAnsi="ＭＳ ゴシック" w:hint="eastAsia"/>
          <w:sz w:val="24"/>
          <w:szCs w:val="24"/>
        </w:rPr>
        <w:t>の役割</w:t>
      </w:r>
    </w:p>
    <w:p w14:paraId="08D3DD1A" w14:textId="408DB321" w:rsidR="00E20EAE" w:rsidRPr="00930FD4" w:rsidRDefault="009E2929" w:rsidP="009E2929">
      <w:pPr>
        <w:ind w:leftChars="100" w:left="210"/>
        <w:rPr>
          <w:rFonts w:ascii="ＭＳ 明朝" w:eastAsia="ＭＳ 明朝" w:hAnsi="ＭＳ 明朝"/>
          <w:sz w:val="24"/>
          <w:szCs w:val="24"/>
        </w:rPr>
      </w:pPr>
      <w:r w:rsidRPr="00930FD4">
        <w:rPr>
          <w:rFonts w:ascii="ＭＳ 明朝" w:eastAsia="ＭＳ 明朝" w:hAnsi="ＭＳ 明朝" w:hint="eastAsia"/>
          <w:sz w:val="24"/>
          <w:szCs w:val="24"/>
        </w:rPr>
        <w:t>・</w:t>
      </w:r>
      <w:r w:rsidR="00E20EAE" w:rsidRPr="00930FD4">
        <w:rPr>
          <w:rFonts w:ascii="ＭＳ 明朝" w:eastAsia="ＭＳ 明朝" w:hAnsi="ＭＳ 明朝" w:hint="eastAsia"/>
          <w:sz w:val="24"/>
          <w:szCs w:val="24"/>
        </w:rPr>
        <w:t>新型インフルエンザ等の発生時に備えて、職場における感染対策を行う。</w:t>
      </w:r>
    </w:p>
    <w:p w14:paraId="7BCDC207" w14:textId="237AE4F7" w:rsidR="009E2929" w:rsidRPr="00930FD4" w:rsidRDefault="009E2929" w:rsidP="00D65F3F">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691404">
        <w:rPr>
          <w:rFonts w:ascii="ＭＳ 明朝" w:eastAsia="ＭＳ 明朝" w:hAnsi="ＭＳ 明朝" w:hint="eastAsia"/>
          <w:sz w:val="24"/>
          <w:szCs w:val="24"/>
        </w:rPr>
        <w:t>村</w:t>
      </w:r>
      <w:r w:rsidR="00E20EAE" w:rsidRPr="00930FD4">
        <w:rPr>
          <w:rFonts w:ascii="ＭＳ 明朝" w:eastAsia="ＭＳ 明朝" w:hAnsi="ＭＳ 明朝" w:hint="eastAsia"/>
          <w:sz w:val="24"/>
          <w:szCs w:val="24"/>
        </w:rPr>
        <w:t>民の生命及び健康に著しく重大な被害を与えるおそれのある新型インフルエンザ等の発生時には、感染防止の観点から、一部の事業を縮小することが必要な場合も想定される。</w:t>
      </w:r>
    </w:p>
    <w:p w14:paraId="42D5E585" w14:textId="2FCC7A29" w:rsidR="00E20EAE" w:rsidRPr="00930FD4" w:rsidRDefault="009E2929" w:rsidP="00D65F3F">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E20EAE" w:rsidRPr="00930FD4">
        <w:rPr>
          <w:rFonts w:ascii="ＭＳ 明朝" w:eastAsia="ＭＳ 明朝" w:hAnsi="ＭＳ 明朝" w:hint="eastAsia"/>
          <w:sz w:val="24"/>
          <w:szCs w:val="24"/>
        </w:rPr>
        <w:t>特に多数の者が集まる事業を行う者については、感染防止のための措置の</w:t>
      </w:r>
      <w:r w:rsidR="00D65F3F" w:rsidRPr="00930FD4">
        <w:rPr>
          <w:rFonts w:ascii="ＭＳ 明朝" w:eastAsia="ＭＳ 明朝" w:hAnsi="ＭＳ 明朝" w:hint="eastAsia"/>
          <w:sz w:val="24"/>
          <w:szCs w:val="24"/>
        </w:rPr>
        <w:t xml:space="preserve">　</w:t>
      </w:r>
      <w:r w:rsidR="00E20EAE" w:rsidRPr="00930FD4">
        <w:rPr>
          <w:rFonts w:ascii="ＭＳ 明朝" w:eastAsia="ＭＳ 明朝" w:hAnsi="ＭＳ 明朝" w:hint="eastAsia"/>
          <w:sz w:val="24"/>
          <w:szCs w:val="24"/>
        </w:rPr>
        <w:t>徹底が求められる</w:t>
      </w:r>
      <w:r w:rsidR="00E20EAE" w:rsidRPr="00930FD4">
        <w:rPr>
          <w:rFonts w:ascii="ＭＳ 明朝" w:eastAsia="ＭＳ 明朝" w:hAnsi="ＭＳ 明朝"/>
          <w:sz w:val="24"/>
          <w:szCs w:val="24"/>
          <w:vertAlign w:val="superscript"/>
        </w:rPr>
        <w:footnoteReference w:id="25"/>
      </w:r>
      <w:r w:rsidR="00E20EAE" w:rsidRPr="00930FD4">
        <w:rPr>
          <w:rFonts w:ascii="ＭＳ 明朝" w:eastAsia="ＭＳ 明朝" w:hAnsi="ＭＳ 明朝" w:hint="eastAsia"/>
          <w:sz w:val="24"/>
          <w:szCs w:val="24"/>
        </w:rPr>
        <w:t>ため、平時からマスクや消毒薬等の衛生用品等の備蓄を行うように努める</w:t>
      </w:r>
      <w:r w:rsidR="00DA612D" w:rsidRPr="00930FD4">
        <w:rPr>
          <w:rFonts w:ascii="ＭＳ 明朝" w:eastAsia="ＭＳ 明朝" w:hAnsi="ＭＳ 明朝" w:hint="eastAsia"/>
          <w:sz w:val="24"/>
          <w:szCs w:val="24"/>
        </w:rPr>
        <w:t>等</w:t>
      </w:r>
      <w:r w:rsidR="00E20EAE" w:rsidRPr="00930FD4">
        <w:rPr>
          <w:rFonts w:ascii="ＭＳ 明朝" w:eastAsia="ＭＳ 明朝" w:hAnsi="ＭＳ 明朝" w:hint="eastAsia"/>
          <w:sz w:val="24"/>
          <w:szCs w:val="24"/>
        </w:rPr>
        <w:t>、対策を行う必要がある</w:t>
      </w:r>
      <w:r w:rsidR="00E20EAE" w:rsidRPr="00930FD4">
        <w:rPr>
          <w:rFonts w:ascii="ＭＳ 明朝" w:eastAsia="ＭＳ 明朝" w:hAnsi="ＭＳ 明朝"/>
          <w:sz w:val="24"/>
          <w:szCs w:val="24"/>
        </w:rPr>
        <w:t>。</w:t>
      </w:r>
    </w:p>
    <w:p w14:paraId="0263546B" w14:textId="77777777" w:rsidR="00804FAB" w:rsidRPr="00930FD4" w:rsidRDefault="00804FAB" w:rsidP="00804FAB">
      <w:pPr>
        <w:rPr>
          <w:rFonts w:ascii="ＭＳ ゴシック" w:eastAsia="ＭＳ ゴシック" w:hAnsi="ＭＳ ゴシック"/>
          <w:sz w:val="24"/>
          <w:szCs w:val="24"/>
        </w:rPr>
      </w:pPr>
    </w:p>
    <w:p w14:paraId="37AA3E8D" w14:textId="7649D466" w:rsidR="00804FAB" w:rsidRPr="00930FD4" w:rsidRDefault="007921A5" w:rsidP="009F6848">
      <w:pPr>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 xml:space="preserve">８　</w:t>
      </w:r>
      <w:r w:rsidR="00331DC2" w:rsidRPr="009B2A98">
        <w:rPr>
          <w:rFonts w:ascii="ＭＳ ゴシック" w:eastAsia="ＭＳ ゴシック" w:hAnsi="ＭＳ ゴシック" w:hint="eastAsia"/>
          <w:sz w:val="24"/>
          <w:szCs w:val="24"/>
        </w:rPr>
        <w:t>村</w:t>
      </w:r>
      <w:r w:rsidR="00804FAB" w:rsidRPr="009B2A98">
        <w:rPr>
          <w:rFonts w:ascii="ＭＳ ゴシック" w:eastAsia="ＭＳ ゴシック" w:hAnsi="ＭＳ ゴシック" w:hint="eastAsia"/>
          <w:sz w:val="24"/>
          <w:szCs w:val="24"/>
        </w:rPr>
        <w:t>民</w:t>
      </w:r>
      <w:r w:rsidR="00691404">
        <w:rPr>
          <w:rFonts w:ascii="ＭＳ ゴシック" w:eastAsia="ＭＳ ゴシック" w:hAnsi="ＭＳ ゴシック" w:hint="eastAsia"/>
          <w:sz w:val="24"/>
          <w:szCs w:val="24"/>
        </w:rPr>
        <w:t>の役割</w:t>
      </w:r>
    </w:p>
    <w:p w14:paraId="6FBB19C4" w14:textId="7F702EBC" w:rsidR="00915BB0" w:rsidRPr="00930FD4" w:rsidRDefault="00915BB0" w:rsidP="00D65F3F">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sz w:val="24"/>
          <w:szCs w:val="24"/>
        </w:rPr>
        <w:t>新型インフルエンザ等の発生前から、新型インフルエンザ等に関する情報や発生時にとるべき行動等</w:t>
      </w:r>
      <w:r w:rsidR="67AB3A68" w:rsidRPr="00930FD4">
        <w:rPr>
          <w:rFonts w:ascii="ＭＳ 明朝" w:eastAsia="ＭＳ 明朝" w:hAnsi="ＭＳ 明朝"/>
          <w:sz w:val="24"/>
          <w:szCs w:val="24"/>
        </w:rPr>
        <w:t>、</w:t>
      </w:r>
      <w:r w:rsidR="00804FAB" w:rsidRPr="00930FD4">
        <w:rPr>
          <w:rFonts w:ascii="ＭＳ 明朝" w:eastAsia="ＭＳ 明朝" w:hAnsi="ＭＳ 明朝"/>
          <w:sz w:val="24"/>
          <w:szCs w:val="24"/>
        </w:rPr>
        <w:t>その対策に関する知識を得るとともに、</w:t>
      </w:r>
      <w:r w:rsidR="00B06AB7" w:rsidRPr="00930FD4">
        <w:rPr>
          <w:rFonts w:ascii="ＭＳ 明朝" w:eastAsia="ＭＳ 明朝" w:hAnsi="ＭＳ 明朝" w:hint="eastAsia"/>
          <w:sz w:val="24"/>
          <w:szCs w:val="24"/>
        </w:rPr>
        <w:t>平素</w:t>
      </w:r>
      <w:r w:rsidR="00DD6A57" w:rsidRPr="00930FD4">
        <w:rPr>
          <w:rFonts w:ascii="ＭＳ 明朝" w:eastAsia="ＭＳ 明朝" w:hAnsi="ＭＳ 明朝"/>
          <w:sz w:val="24"/>
          <w:szCs w:val="24"/>
        </w:rPr>
        <w:t>からの健康管理に加え、</w:t>
      </w:r>
      <w:r w:rsidR="00804FAB" w:rsidRPr="00930FD4">
        <w:rPr>
          <w:rFonts w:ascii="ＭＳ 明朝" w:eastAsia="ＭＳ 明朝" w:hAnsi="ＭＳ 明朝"/>
          <w:sz w:val="24"/>
          <w:szCs w:val="24"/>
        </w:rPr>
        <w:t>基本的</w:t>
      </w:r>
      <w:r w:rsidR="00140ECC" w:rsidRPr="00930FD4">
        <w:rPr>
          <w:rFonts w:ascii="ＭＳ 明朝" w:eastAsia="ＭＳ 明朝" w:hAnsi="ＭＳ 明朝"/>
          <w:sz w:val="24"/>
          <w:szCs w:val="24"/>
        </w:rPr>
        <w:t>な</w:t>
      </w:r>
      <w:r w:rsidR="00804FAB" w:rsidRPr="00930FD4">
        <w:rPr>
          <w:rFonts w:ascii="ＭＳ 明朝" w:eastAsia="ＭＳ 明朝" w:hAnsi="ＭＳ 明朝"/>
          <w:sz w:val="24"/>
          <w:szCs w:val="24"/>
        </w:rPr>
        <w:t>感染対策（換気、マスク着用等の咳エチケット、手洗い、人混みを避ける等）等の個人レベルでの感染対策を実践する。</w:t>
      </w:r>
    </w:p>
    <w:p w14:paraId="192E6B1D" w14:textId="23C50C47" w:rsidR="00804FAB" w:rsidRPr="00930FD4" w:rsidRDefault="00915BB0" w:rsidP="00D65F3F">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sz w:val="24"/>
          <w:szCs w:val="24"/>
        </w:rPr>
        <w:t>新型インフルエンザ等の発生時に備えて、個人レベルにおいてもマスクや</w:t>
      </w:r>
      <w:r w:rsidR="00EA412A" w:rsidRPr="00930FD4">
        <w:rPr>
          <w:rFonts w:ascii="ＭＳ 明朝" w:eastAsia="ＭＳ 明朝" w:hAnsi="ＭＳ 明朝" w:hint="eastAsia"/>
          <w:sz w:val="24"/>
          <w:szCs w:val="24"/>
        </w:rPr>
        <w:t xml:space="preserve">　</w:t>
      </w:r>
      <w:r w:rsidR="00804FAB" w:rsidRPr="00930FD4">
        <w:rPr>
          <w:rFonts w:ascii="ＭＳ 明朝" w:eastAsia="ＭＳ 明朝" w:hAnsi="ＭＳ 明朝"/>
          <w:sz w:val="24"/>
          <w:szCs w:val="24"/>
        </w:rPr>
        <w:t>消毒薬等の衛生用品、食料品や生活必需品等の備蓄を行うよう努める。</w:t>
      </w:r>
    </w:p>
    <w:p w14:paraId="206A146E" w14:textId="2047F717" w:rsidR="002541E2" w:rsidRDefault="00915BB0" w:rsidP="00B00D02">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sz w:val="24"/>
          <w:szCs w:val="24"/>
        </w:rPr>
        <w:t>新型インフルエンザ等の発生時には、発生の状況や予防接種</w:t>
      </w:r>
      <w:r w:rsidR="003378A0" w:rsidRPr="00930FD4">
        <w:rPr>
          <w:rFonts w:ascii="ＭＳ 明朝" w:eastAsia="ＭＳ 明朝" w:hAnsi="ＭＳ 明朝"/>
          <w:sz w:val="24"/>
          <w:szCs w:val="24"/>
        </w:rPr>
        <w:t>等</w:t>
      </w:r>
      <w:r w:rsidR="75EBAC81" w:rsidRPr="00930FD4">
        <w:rPr>
          <w:rFonts w:ascii="ＭＳ 明朝" w:eastAsia="ＭＳ 明朝" w:hAnsi="ＭＳ 明朝"/>
          <w:sz w:val="24"/>
          <w:szCs w:val="24"/>
        </w:rPr>
        <w:t>の</w:t>
      </w:r>
      <w:r w:rsidR="00804FAB" w:rsidRPr="00930FD4">
        <w:rPr>
          <w:rFonts w:ascii="ＭＳ 明朝" w:eastAsia="ＭＳ 明朝" w:hAnsi="ＭＳ 明朝"/>
          <w:sz w:val="24"/>
          <w:szCs w:val="24"/>
        </w:rPr>
        <w:t>実施されている対策等についての情報を得て、感染拡大を抑えるための個人レベルでの</w:t>
      </w:r>
      <w:r w:rsidR="00EA412A" w:rsidRPr="00930FD4">
        <w:rPr>
          <w:rFonts w:ascii="ＭＳ 明朝" w:eastAsia="ＭＳ 明朝" w:hAnsi="ＭＳ 明朝" w:hint="eastAsia"/>
          <w:sz w:val="24"/>
          <w:szCs w:val="24"/>
        </w:rPr>
        <w:t xml:space="preserve">　</w:t>
      </w:r>
      <w:r w:rsidR="00804FAB" w:rsidRPr="00930FD4">
        <w:rPr>
          <w:rFonts w:ascii="ＭＳ 明朝" w:eastAsia="ＭＳ 明朝" w:hAnsi="ＭＳ 明朝"/>
          <w:sz w:val="24"/>
          <w:szCs w:val="24"/>
        </w:rPr>
        <w:t>対策を実施するよう努める</w:t>
      </w:r>
      <w:r w:rsidR="00804FAB" w:rsidRPr="00930FD4">
        <w:rPr>
          <w:rFonts w:ascii="ＭＳ 明朝" w:eastAsia="ＭＳ 明朝" w:hAnsi="ＭＳ 明朝"/>
          <w:sz w:val="24"/>
          <w:szCs w:val="24"/>
          <w:vertAlign w:val="superscript"/>
        </w:rPr>
        <w:footnoteReference w:id="26"/>
      </w:r>
      <w:r w:rsidR="00804FAB" w:rsidRPr="00930FD4">
        <w:rPr>
          <w:rFonts w:ascii="ＭＳ 明朝" w:eastAsia="ＭＳ 明朝" w:hAnsi="ＭＳ 明朝"/>
          <w:sz w:val="24"/>
          <w:szCs w:val="24"/>
        </w:rPr>
        <w:t>。</w:t>
      </w:r>
    </w:p>
    <w:p w14:paraId="03DEE388" w14:textId="77777777" w:rsidR="00DD73D5" w:rsidRDefault="00DD73D5" w:rsidP="00B00D02">
      <w:pPr>
        <w:ind w:leftChars="100" w:left="450" w:hangingChars="100" w:hanging="240"/>
        <w:rPr>
          <w:rFonts w:ascii="ＭＳ 明朝" w:eastAsia="ＭＳ 明朝" w:hAnsi="ＭＳ 明朝"/>
          <w:sz w:val="24"/>
          <w:szCs w:val="24"/>
        </w:rPr>
      </w:pPr>
    </w:p>
    <w:p w14:paraId="72C8E6B7" w14:textId="77777777" w:rsidR="00DD73D5" w:rsidRDefault="00DD73D5" w:rsidP="00B00D02">
      <w:pPr>
        <w:ind w:leftChars="100" w:left="450" w:hangingChars="100" w:hanging="240"/>
        <w:rPr>
          <w:rFonts w:ascii="ＭＳ 明朝" w:eastAsia="ＭＳ 明朝" w:hAnsi="ＭＳ 明朝"/>
          <w:sz w:val="24"/>
          <w:szCs w:val="24"/>
        </w:rPr>
        <w:sectPr w:rsidR="00DD73D5" w:rsidSect="00DD73D5">
          <w:headerReference w:type="default" r:id="rId19"/>
          <w:pgSz w:w="11906" w:h="16838"/>
          <w:pgMar w:top="1985" w:right="1701" w:bottom="1701" w:left="1701" w:header="397" w:footer="170" w:gutter="0"/>
          <w:pgNumType w:fmt="numberInDash"/>
          <w:cols w:space="425"/>
          <w:docGrid w:type="lines" w:linePitch="360"/>
        </w:sectPr>
      </w:pPr>
    </w:p>
    <w:p w14:paraId="413371F0" w14:textId="3EC11EF8" w:rsidR="00804FAB" w:rsidRPr="00930FD4" w:rsidRDefault="00804FAB" w:rsidP="00635DD6">
      <w:pPr>
        <w:pStyle w:val="2"/>
        <w:rPr>
          <w:rFonts w:ascii="ＭＳ ゴシック" w:eastAsia="ＭＳ ゴシック" w:hAnsi="ＭＳ ゴシック"/>
          <w:sz w:val="24"/>
          <w:szCs w:val="24"/>
        </w:rPr>
      </w:pPr>
      <w:bookmarkStart w:id="49" w:name="_Toc187930897"/>
      <w:bookmarkStart w:id="50" w:name="_Toc196333510"/>
      <w:r w:rsidRPr="00930FD4">
        <w:rPr>
          <w:rFonts w:ascii="ＭＳ ゴシック" w:eastAsia="ＭＳ ゴシック" w:hAnsi="ＭＳ ゴシック" w:hint="eastAsia"/>
          <w:sz w:val="24"/>
          <w:szCs w:val="24"/>
        </w:rPr>
        <w:lastRenderedPageBreak/>
        <w:t>第２章　新型インフルエンザ等対策の対策項目と横断的視点</w:t>
      </w:r>
      <w:bookmarkEnd w:id="49"/>
      <w:bookmarkEnd w:id="50"/>
    </w:p>
    <w:p w14:paraId="6DA6CBE4" w14:textId="604F9027" w:rsidR="00804FAB" w:rsidRPr="009B2A98" w:rsidRDefault="00804FAB" w:rsidP="002F34A8">
      <w:pPr>
        <w:pStyle w:val="3"/>
        <w:rPr>
          <w:rFonts w:ascii="ＭＳ ゴシック" w:hAnsi="ＭＳ ゴシック"/>
          <w:szCs w:val="24"/>
        </w:rPr>
      </w:pPr>
      <w:bookmarkStart w:id="51" w:name="_Toc187930898"/>
      <w:bookmarkStart w:id="52" w:name="_Toc196333511"/>
      <w:r w:rsidRPr="00930FD4">
        <w:rPr>
          <w:rFonts w:ascii="ＭＳ ゴシック" w:hAnsi="ＭＳ ゴシック" w:hint="eastAsia"/>
          <w:szCs w:val="24"/>
        </w:rPr>
        <w:t>第</w:t>
      </w:r>
      <w:r w:rsidRPr="009B2A98">
        <w:rPr>
          <w:rFonts w:ascii="ＭＳ ゴシック" w:hAnsi="ＭＳ ゴシック" w:hint="eastAsia"/>
          <w:szCs w:val="24"/>
        </w:rPr>
        <w:t xml:space="preserve">１節　</w:t>
      </w:r>
      <w:r w:rsidR="00E77096">
        <w:rPr>
          <w:rFonts w:ascii="ＭＳ ゴシック" w:hAnsi="ＭＳ ゴシック" w:hint="eastAsia"/>
          <w:szCs w:val="24"/>
        </w:rPr>
        <w:t>村行動</w:t>
      </w:r>
      <w:r w:rsidRPr="009B2A98">
        <w:rPr>
          <w:rFonts w:ascii="ＭＳ ゴシック" w:hAnsi="ＭＳ ゴシック" w:hint="eastAsia"/>
          <w:szCs w:val="24"/>
        </w:rPr>
        <w:t>計画における対策項目等</w:t>
      </w:r>
      <w:bookmarkEnd w:id="51"/>
      <w:bookmarkEnd w:id="52"/>
    </w:p>
    <w:p w14:paraId="2B6CF1D5" w14:textId="2CD6E438" w:rsidR="00804FAB" w:rsidRPr="009B2A98" w:rsidRDefault="00FD23F7" w:rsidP="002A26CD">
      <w:pPr>
        <w:rPr>
          <w:rFonts w:ascii="ＭＳ ゴシック" w:eastAsia="ＭＳ ゴシック" w:hAnsi="ＭＳ ゴシック"/>
          <w:sz w:val="24"/>
          <w:szCs w:val="24"/>
        </w:rPr>
      </w:pPr>
      <w:r w:rsidRPr="009B2A98">
        <w:rPr>
          <w:rFonts w:ascii="ＭＳ ゴシック" w:eastAsia="ＭＳ ゴシック" w:hAnsi="ＭＳ ゴシック" w:hint="eastAsia"/>
          <w:sz w:val="24"/>
          <w:szCs w:val="24"/>
        </w:rPr>
        <w:t xml:space="preserve">１　</w:t>
      </w:r>
      <w:r w:rsidR="00331DC2" w:rsidRPr="009B2A98">
        <w:rPr>
          <w:rFonts w:ascii="ＭＳ ゴシック" w:eastAsia="ＭＳ ゴシック" w:hAnsi="ＭＳ ゴシック" w:hint="eastAsia"/>
          <w:sz w:val="24"/>
          <w:szCs w:val="24"/>
        </w:rPr>
        <w:t>村</w:t>
      </w:r>
      <w:r w:rsidRPr="009B2A98">
        <w:rPr>
          <w:rFonts w:ascii="ＭＳ ゴシック" w:eastAsia="ＭＳ ゴシック" w:hAnsi="ＭＳ ゴシック" w:hint="eastAsia"/>
          <w:sz w:val="24"/>
          <w:szCs w:val="24"/>
        </w:rPr>
        <w:t>行動計画の主な対策項目</w:t>
      </w:r>
    </w:p>
    <w:p w14:paraId="0D8638AC" w14:textId="29921AF4" w:rsidR="00804FAB" w:rsidRPr="00930FD4" w:rsidRDefault="00593F07" w:rsidP="00FB3C0B">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804FAB" w:rsidRPr="009B2A98">
        <w:rPr>
          <w:rFonts w:ascii="ＭＳ 明朝" w:eastAsia="ＭＳ 明朝" w:hAnsi="ＭＳ 明朝" w:hint="eastAsia"/>
          <w:sz w:val="24"/>
          <w:szCs w:val="24"/>
        </w:rPr>
        <w:t>行</w:t>
      </w:r>
      <w:r w:rsidR="00804FAB" w:rsidRPr="00930FD4">
        <w:rPr>
          <w:rFonts w:ascii="ＭＳ 明朝" w:eastAsia="ＭＳ 明朝" w:hAnsi="ＭＳ 明朝" w:hint="eastAsia"/>
          <w:sz w:val="24"/>
          <w:szCs w:val="24"/>
        </w:rPr>
        <w:t>動計画は、</w:t>
      </w:r>
      <w:bookmarkStart w:id="53" w:name="_Hlk157776005"/>
      <w:r w:rsidR="00804FAB" w:rsidRPr="00930FD4">
        <w:rPr>
          <w:rFonts w:ascii="ＭＳ 明朝" w:eastAsia="ＭＳ 明朝" w:hAnsi="ＭＳ 明朝" w:hint="eastAsia"/>
          <w:sz w:val="24"/>
          <w:szCs w:val="24"/>
        </w:rPr>
        <w:t>新型インフルエンザ等対策</w:t>
      </w:r>
      <w:bookmarkEnd w:id="53"/>
      <w:r w:rsidR="00804FAB" w:rsidRPr="00930FD4">
        <w:rPr>
          <w:rFonts w:ascii="ＭＳ 明朝" w:eastAsia="ＭＳ 明朝" w:hAnsi="ＭＳ 明朝" w:hint="eastAsia"/>
          <w:sz w:val="24"/>
          <w:szCs w:val="24"/>
        </w:rPr>
        <w:t>の２つの主たる目的である「感染</w:t>
      </w:r>
      <w:r w:rsidR="00EA412A" w:rsidRPr="00930FD4">
        <w:rPr>
          <w:rFonts w:ascii="ＭＳ 明朝" w:eastAsia="ＭＳ 明朝" w:hAnsi="ＭＳ 明朝" w:hint="eastAsia"/>
          <w:sz w:val="24"/>
          <w:szCs w:val="24"/>
        </w:rPr>
        <w:t xml:space="preserve">　</w:t>
      </w:r>
      <w:r w:rsidR="00804FAB" w:rsidRPr="00930FD4">
        <w:rPr>
          <w:rFonts w:ascii="ＭＳ 明朝" w:eastAsia="ＭＳ 明朝" w:hAnsi="ＭＳ 明朝" w:hint="eastAsia"/>
          <w:sz w:val="24"/>
          <w:szCs w:val="24"/>
        </w:rPr>
        <w:t>拡大を可能な限り抑制し、</w:t>
      </w:r>
      <w:r w:rsidR="00C60582">
        <w:rPr>
          <w:rFonts w:ascii="ＭＳ 明朝" w:eastAsia="ＭＳ 明朝" w:hAnsi="ＭＳ 明朝" w:hint="eastAsia"/>
          <w:sz w:val="24"/>
          <w:szCs w:val="24"/>
        </w:rPr>
        <w:t>村</w:t>
      </w:r>
      <w:r w:rsidR="003A47CF" w:rsidRPr="003A47CF">
        <w:rPr>
          <w:rFonts w:ascii="ＭＳ 明朝" w:eastAsia="ＭＳ 明朝" w:hAnsi="ＭＳ 明朝" w:hint="eastAsia"/>
          <w:sz w:val="24"/>
          <w:szCs w:val="24"/>
        </w:rPr>
        <w:t>民</w:t>
      </w:r>
      <w:r w:rsidR="00804FAB" w:rsidRPr="00930FD4">
        <w:rPr>
          <w:rFonts w:ascii="ＭＳ 明朝" w:eastAsia="ＭＳ 明朝" w:hAnsi="ＭＳ 明朝" w:hint="eastAsia"/>
          <w:sz w:val="24"/>
          <w:szCs w:val="24"/>
        </w:rPr>
        <w:t>の生命及び健康を保護する」こと及び「</w:t>
      </w:r>
      <w:r w:rsidR="00C60582">
        <w:rPr>
          <w:rFonts w:ascii="ＭＳ 明朝" w:eastAsia="ＭＳ 明朝" w:hAnsi="ＭＳ 明朝" w:hint="eastAsia"/>
          <w:sz w:val="24"/>
          <w:szCs w:val="24"/>
        </w:rPr>
        <w:t>村</w:t>
      </w:r>
      <w:r w:rsidR="003A47CF">
        <w:rPr>
          <w:rFonts w:ascii="ＭＳ 明朝" w:eastAsia="ＭＳ 明朝" w:hAnsi="ＭＳ 明朝" w:hint="eastAsia"/>
          <w:sz w:val="24"/>
          <w:szCs w:val="24"/>
        </w:rPr>
        <w:t>民</w:t>
      </w:r>
      <w:r w:rsidR="00804FAB" w:rsidRPr="00930FD4">
        <w:rPr>
          <w:rFonts w:ascii="ＭＳ 明朝" w:eastAsia="ＭＳ 明朝" w:hAnsi="ＭＳ 明朝" w:hint="eastAsia"/>
          <w:sz w:val="24"/>
          <w:szCs w:val="24"/>
        </w:rPr>
        <w:t>生活及び</w:t>
      </w:r>
      <w:r w:rsidR="003A47CF">
        <w:rPr>
          <w:rFonts w:ascii="ＭＳ 明朝" w:eastAsia="ＭＳ 明朝" w:hAnsi="ＭＳ 明朝" w:hint="eastAsia"/>
          <w:sz w:val="24"/>
          <w:szCs w:val="24"/>
        </w:rPr>
        <w:t>地域</w:t>
      </w:r>
      <w:r w:rsidR="00804FAB" w:rsidRPr="00930FD4">
        <w:rPr>
          <w:rFonts w:ascii="ＭＳ 明朝" w:eastAsia="ＭＳ 明朝" w:hAnsi="ＭＳ 明朝" w:hint="eastAsia"/>
          <w:sz w:val="24"/>
          <w:szCs w:val="24"/>
        </w:rPr>
        <w:t>経済に及ぼす影響が最小となるようにする」ことを達成するための戦略を実現する具体的な対策を定めるものである。</w:t>
      </w:r>
    </w:p>
    <w:p w14:paraId="7138CC1D" w14:textId="08DA9E59" w:rsidR="00804FAB" w:rsidRPr="00930FD4" w:rsidRDefault="00593F07" w:rsidP="007D0D14">
      <w:pPr>
        <w:ind w:leftChars="88" w:left="425"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それぞれの対策の切替えのタイミングを示し、</w:t>
      </w:r>
      <w:r w:rsidR="00681554" w:rsidRPr="00930FD4">
        <w:rPr>
          <w:rFonts w:ascii="ＭＳ 明朝" w:eastAsia="ＭＳ 明朝" w:hAnsi="ＭＳ 明朝" w:hint="eastAsia"/>
          <w:sz w:val="24"/>
          <w:szCs w:val="24"/>
        </w:rPr>
        <w:t>関係機関等においてもわかりやすく</w:t>
      </w:r>
      <w:r w:rsidR="00C60582">
        <w:rPr>
          <w:rFonts w:ascii="ＭＳ 明朝" w:eastAsia="ＭＳ 明朝" w:hAnsi="ＭＳ 明朝" w:hint="eastAsia"/>
          <w:sz w:val="24"/>
          <w:szCs w:val="24"/>
        </w:rPr>
        <w:t>、</w:t>
      </w:r>
      <w:r w:rsidR="00681554" w:rsidRPr="00930FD4">
        <w:rPr>
          <w:rFonts w:ascii="ＭＳ 明朝" w:eastAsia="ＭＳ 明朝" w:hAnsi="ＭＳ 明朝" w:hint="eastAsia"/>
          <w:sz w:val="24"/>
          <w:szCs w:val="24"/>
        </w:rPr>
        <w:t>取り組みやすいようにするため、</w:t>
      </w:r>
      <w:r w:rsidR="00804FAB" w:rsidRPr="00930FD4">
        <w:rPr>
          <w:rFonts w:ascii="ＭＳ 明朝" w:eastAsia="ＭＳ 明朝" w:hAnsi="ＭＳ 明朝" w:hint="eastAsia"/>
          <w:sz w:val="24"/>
          <w:szCs w:val="24"/>
        </w:rPr>
        <w:t>以下の</w:t>
      </w:r>
      <w:r w:rsidR="00056AF0" w:rsidRPr="00930FD4">
        <w:rPr>
          <w:rFonts w:ascii="ＭＳ 明朝" w:eastAsia="ＭＳ 明朝" w:hAnsi="ＭＳ 明朝" w:hint="eastAsia"/>
          <w:sz w:val="24"/>
          <w:szCs w:val="24"/>
        </w:rPr>
        <w:t>７</w:t>
      </w:r>
      <w:r w:rsidR="00804FAB" w:rsidRPr="00930FD4">
        <w:rPr>
          <w:rFonts w:ascii="ＭＳ 明朝" w:eastAsia="ＭＳ 明朝" w:hAnsi="ＭＳ 明朝"/>
          <w:sz w:val="24"/>
          <w:szCs w:val="24"/>
        </w:rPr>
        <w:t>項目を</w:t>
      </w:r>
      <w:r w:rsidR="00804FAB" w:rsidRPr="00930FD4">
        <w:rPr>
          <w:rFonts w:ascii="ＭＳ 明朝" w:eastAsia="ＭＳ 明朝" w:hAnsi="ＭＳ 明朝" w:hint="eastAsia"/>
          <w:sz w:val="24"/>
          <w:szCs w:val="24"/>
        </w:rPr>
        <w:t>主な</w:t>
      </w:r>
      <w:r w:rsidR="00804FAB" w:rsidRPr="00930FD4">
        <w:rPr>
          <w:rFonts w:ascii="ＭＳ 明朝" w:eastAsia="ＭＳ 明朝" w:hAnsi="ＭＳ 明朝"/>
          <w:sz w:val="24"/>
          <w:szCs w:val="24"/>
        </w:rPr>
        <w:t>対策項目とする。</w:t>
      </w:r>
    </w:p>
    <w:p w14:paraId="2AFB6621" w14:textId="107DF032" w:rsidR="00804FAB" w:rsidRPr="00930FD4" w:rsidRDefault="00804FAB" w:rsidP="00E32FD6">
      <w:pPr>
        <w:ind w:leftChars="100" w:left="210"/>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①</w:t>
      </w:r>
      <w:r w:rsidR="008A095C" w:rsidRPr="00930FD4">
        <w:rPr>
          <w:rFonts w:ascii="ＭＳ ゴシック" w:eastAsia="ＭＳ ゴシック" w:hAnsi="ＭＳ ゴシック" w:hint="eastAsia"/>
          <w:sz w:val="24"/>
          <w:szCs w:val="24"/>
        </w:rPr>
        <w:t xml:space="preserve">　</w:t>
      </w:r>
      <w:r w:rsidRPr="00930FD4">
        <w:rPr>
          <w:rFonts w:ascii="ＭＳ ゴシック" w:eastAsia="ＭＳ ゴシック" w:hAnsi="ＭＳ ゴシック" w:hint="eastAsia"/>
          <w:sz w:val="24"/>
          <w:szCs w:val="24"/>
        </w:rPr>
        <w:t>実施体制</w:t>
      </w:r>
    </w:p>
    <w:p w14:paraId="30F013C1" w14:textId="6B219066" w:rsidR="00804FAB" w:rsidRPr="00930FD4" w:rsidRDefault="00056AF0" w:rsidP="00E32FD6">
      <w:pPr>
        <w:ind w:leftChars="100" w:left="210"/>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②</w:t>
      </w:r>
      <w:r w:rsidR="008A095C" w:rsidRPr="00930FD4">
        <w:rPr>
          <w:rFonts w:ascii="ＭＳ ゴシック" w:eastAsia="ＭＳ ゴシック" w:hAnsi="ＭＳ ゴシック" w:hint="eastAsia"/>
          <w:sz w:val="24"/>
          <w:szCs w:val="24"/>
        </w:rPr>
        <w:t xml:space="preserve">　</w:t>
      </w:r>
      <w:r w:rsidR="00804FAB" w:rsidRPr="00930FD4">
        <w:rPr>
          <w:rFonts w:ascii="ＭＳ ゴシック" w:eastAsia="ＭＳ ゴシック" w:hAnsi="ＭＳ ゴシック" w:hint="eastAsia"/>
          <w:sz w:val="24"/>
          <w:szCs w:val="24"/>
        </w:rPr>
        <w:t>情報提供・共有、リスクコミュニケーション</w:t>
      </w:r>
    </w:p>
    <w:p w14:paraId="0172DD3A" w14:textId="6573C82A" w:rsidR="00804FAB" w:rsidRPr="00930FD4" w:rsidRDefault="00056AF0" w:rsidP="00E32FD6">
      <w:pPr>
        <w:ind w:leftChars="100" w:left="210"/>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③</w:t>
      </w:r>
      <w:r w:rsidR="008A095C" w:rsidRPr="00930FD4">
        <w:rPr>
          <w:rFonts w:ascii="ＭＳ ゴシック" w:eastAsia="ＭＳ ゴシック" w:hAnsi="ＭＳ ゴシック" w:hint="eastAsia"/>
          <w:sz w:val="24"/>
          <w:szCs w:val="24"/>
        </w:rPr>
        <w:t xml:space="preserve">　</w:t>
      </w:r>
      <w:r w:rsidR="00804FAB" w:rsidRPr="00930FD4">
        <w:rPr>
          <w:rFonts w:ascii="ＭＳ ゴシック" w:eastAsia="ＭＳ ゴシック" w:hAnsi="ＭＳ ゴシック" w:hint="eastAsia"/>
          <w:sz w:val="24"/>
          <w:szCs w:val="24"/>
        </w:rPr>
        <w:t>まん延防止</w:t>
      </w:r>
    </w:p>
    <w:p w14:paraId="2E9DA096" w14:textId="63C6DD85" w:rsidR="00804FAB" w:rsidRPr="00930FD4" w:rsidRDefault="00ED6ECC" w:rsidP="00E32FD6">
      <w:pPr>
        <w:ind w:leftChars="100" w:left="210"/>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④</w:t>
      </w:r>
      <w:r w:rsidR="008A095C" w:rsidRPr="00930FD4">
        <w:rPr>
          <w:rFonts w:ascii="ＭＳ ゴシック" w:eastAsia="ＭＳ ゴシック" w:hAnsi="ＭＳ ゴシック" w:hint="eastAsia"/>
          <w:sz w:val="24"/>
          <w:szCs w:val="24"/>
        </w:rPr>
        <w:t xml:space="preserve">　</w:t>
      </w:r>
      <w:r w:rsidR="00804FAB" w:rsidRPr="00930FD4">
        <w:rPr>
          <w:rFonts w:ascii="ＭＳ ゴシック" w:eastAsia="ＭＳ ゴシック" w:hAnsi="ＭＳ ゴシック" w:hint="eastAsia"/>
          <w:sz w:val="24"/>
          <w:szCs w:val="24"/>
        </w:rPr>
        <w:t>ワクチン</w:t>
      </w:r>
    </w:p>
    <w:p w14:paraId="29EF1077" w14:textId="68A234AC" w:rsidR="00A60F85" w:rsidRPr="00A60F85" w:rsidRDefault="00A51849" w:rsidP="00A51849">
      <w:pPr>
        <w:ind w:leftChars="100" w:left="210"/>
        <w:rPr>
          <w:rFonts w:ascii="ＭＳ ゴシック" w:eastAsia="PMingLiU" w:hAnsi="ＭＳ ゴシック"/>
          <w:sz w:val="24"/>
          <w:szCs w:val="24"/>
          <w:lang w:eastAsia="zh-TW"/>
        </w:rPr>
      </w:pPr>
      <w:r w:rsidRPr="00930FD4">
        <w:rPr>
          <w:rFonts w:ascii="ＭＳ ゴシック" w:eastAsia="ＭＳ ゴシック" w:hAnsi="ＭＳ ゴシック" w:hint="eastAsia"/>
          <w:sz w:val="24"/>
          <w:szCs w:val="24"/>
        </w:rPr>
        <w:t xml:space="preserve">⑤　</w:t>
      </w:r>
      <w:r w:rsidR="00804FAB" w:rsidRPr="00930FD4">
        <w:rPr>
          <w:rFonts w:ascii="ＭＳ ゴシック" w:eastAsia="ＭＳ ゴシック" w:hAnsi="ＭＳ ゴシック" w:hint="eastAsia"/>
          <w:sz w:val="24"/>
          <w:szCs w:val="24"/>
          <w:lang w:eastAsia="zh-TW"/>
        </w:rPr>
        <w:t>保健</w:t>
      </w:r>
    </w:p>
    <w:p w14:paraId="563A84DE" w14:textId="646420D5" w:rsidR="00804FAB" w:rsidRPr="00930FD4" w:rsidRDefault="00A51849" w:rsidP="00A51849">
      <w:pPr>
        <w:ind w:leftChars="100" w:left="210"/>
        <w:rPr>
          <w:rFonts w:ascii="ＭＳ ゴシック" w:eastAsia="ＭＳ ゴシック" w:hAnsi="ＭＳ ゴシック"/>
          <w:sz w:val="24"/>
          <w:szCs w:val="24"/>
          <w:lang w:eastAsia="zh-TW"/>
        </w:rPr>
      </w:pPr>
      <w:r w:rsidRPr="00930FD4">
        <w:rPr>
          <w:rFonts w:ascii="ＭＳ ゴシック" w:eastAsia="ＭＳ ゴシック" w:hAnsi="ＭＳ ゴシック" w:hint="eastAsia"/>
          <w:sz w:val="24"/>
          <w:szCs w:val="24"/>
        </w:rPr>
        <w:t>⑥</w:t>
      </w:r>
      <w:r w:rsidR="008A095C" w:rsidRPr="00930FD4">
        <w:rPr>
          <w:rFonts w:ascii="ＭＳ ゴシック" w:eastAsia="ＭＳ ゴシック" w:hAnsi="ＭＳ ゴシック" w:hint="eastAsia"/>
          <w:sz w:val="24"/>
          <w:szCs w:val="24"/>
          <w:lang w:eastAsia="zh-TW"/>
        </w:rPr>
        <w:t xml:space="preserve">　</w:t>
      </w:r>
      <w:r w:rsidR="00804FAB" w:rsidRPr="00930FD4">
        <w:rPr>
          <w:rFonts w:ascii="ＭＳ ゴシック" w:eastAsia="ＭＳ ゴシック" w:hAnsi="ＭＳ ゴシック" w:hint="eastAsia"/>
          <w:sz w:val="24"/>
          <w:szCs w:val="24"/>
          <w:lang w:eastAsia="zh-TW"/>
        </w:rPr>
        <w:t>物資</w:t>
      </w:r>
    </w:p>
    <w:p w14:paraId="1E082B71" w14:textId="21067609" w:rsidR="00804FAB" w:rsidRPr="00930FD4" w:rsidRDefault="00A51849" w:rsidP="00E32FD6">
      <w:pPr>
        <w:ind w:leftChars="100" w:left="210"/>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⑦</w:t>
      </w:r>
      <w:r w:rsidR="008A095C" w:rsidRPr="00930FD4">
        <w:rPr>
          <w:rFonts w:ascii="ＭＳ ゴシック" w:eastAsia="ＭＳ ゴシック" w:hAnsi="ＭＳ ゴシック" w:hint="eastAsia"/>
          <w:sz w:val="24"/>
          <w:szCs w:val="24"/>
        </w:rPr>
        <w:t xml:space="preserve">　</w:t>
      </w:r>
      <w:r w:rsidR="002D0C66">
        <w:rPr>
          <w:rFonts w:ascii="ＭＳ ゴシック" w:eastAsia="ＭＳ ゴシック" w:hAnsi="ＭＳ ゴシック" w:hint="eastAsia"/>
          <w:sz w:val="24"/>
          <w:szCs w:val="24"/>
        </w:rPr>
        <w:t>住民</w:t>
      </w:r>
      <w:r w:rsidR="00804FAB" w:rsidRPr="00930FD4">
        <w:rPr>
          <w:rFonts w:ascii="ＭＳ ゴシック" w:eastAsia="ＭＳ ゴシック" w:hAnsi="ＭＳ ゴシック" w:hint="eastAsia"/>
          <w:sz w:val="24"/>
          <w:szCs w:val="24"/>
        </w:rPr>
        <w:t>生活及び</w:t>
      </w:r>
      <w:r w:rsidR="002D0C66">
        <w:rPr>
          <w:rFonts w:ascii="ＭＳ ゴシック" w:eastAsia="ＭＳ ゴシック" w:hAnsi="ＭＳ ゴシック" w:hint="eastAsia"/>
          <w:sz w:val="24"/>
          <w:szCs w:val="24"/>
        </w:rPr>
        <w:t>地域</w:t>
      </w:r>
      <w:r w:rsidR="00804FAB" w:rsidRPr="00930FD4">
        <w:rPr>
          <w:rFonts w:ascii="ＭＳ ゴシック" w:eastAsia="ＭＳ ゴシック" w:hAnsi="ＭＳ ゴシック" w:hint="eastAsia"/>
          <w:sz w:val="24"/>
          <w:szCs w:val="24"/>
        </w:rPr>
        <w:t>経済の安定の確保</w:t>
      </w:r>
    </w:p>
    <w:p w14:paraId="3A774C04" w14:textId="77777777" w:rsidR="00804FAB" w:rsidRPr="00930FD4" w:rsidRDefault="00804FAB" w:rsidP="00804FAB">
      <w:pPr>
        <w:rPr>
          <w:rFonts w:ascii="ＭＳ ゴシック" w:eastAsia="ＭＳ ゴシック" w:hAnsi="ＭＳ ゴシック"/>
          <w:sz w:val="24"/>
          <w:szCs w:val="24"/>
        </w:rPr>
      </w:pPr>
    </w:p>
    <w:p w14:paraId="0DAC179D" w14:textId="429CCAF9" w:rsidR="00804FAB" w:rsidRPr="00930FD4" w:rsidRDefault="00FD23F7" w:rsidP="00597BC9">
      <w:pPr>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 xml:space="preserve">２　</w:t>
      </w:r>
      <w:r w:rsidR="00804FAB" w:rsidRPr="00930FD4">
        <w:rPr>
          <w:rFonts w:ascii="ＭＳ ゴシック" w:eastAsia="ＭＳ ゴシック" w:hAnsi="ＭＳ ゴシック" w:hint="eastAsia"/>
          <w:sz w:val="24"/>
          <w:szCs w:val="24"/>
        </w:rPr>
        <w:t>対策項目ごとの基本理念と目標</w:t>
      </w:r>
      <w:bookmarkStart w:id="54" w:name="_Hlk180398283"/>
    </w:p>
    <w:p w14:paraId="706B50FE" w14:textId="6111683D" w:rsidR="00593F07" w:rsidRPr="00930FD4" w:rsidRDefault="00593F07" w:rsidP="00FB3C0B">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sz w:val="24"/>
          <w:szCs w:val="24"/>
        </w:rPr>
        <w:t>主な対策項目である</w:t>
      </w:r>
      <w:r w:rsidR="00A51849" w:rsidRPr="00930FD4">
        <w:rPr>
          <w:rFonts w:ascii="ＭＳ 明朝" w:eastAsia="ＭＳ 明朝" w:hAnsi="ＭＳ 明朝" w:hint="eastAsia"/>
          <w:sz w:val="24"/>
          <w:szCs w:val="24"/>
        </w:rPr>
        <w:t>７</w:t>
      </w:r>
      <w:r w:rsidR="00804FAB" w:rsidRPr="00930FD4">
        <w:rPr>
          <w:rFonts w:ascii="ＭＳ 明朝" w:eastAsia="ＭＳ 明朝" w:hAnsi="ＭＳ 明朝"/>
          <w:sz w:val="24"/>
          <w:szCs w:val="24"/>
        </w:rPr>
        <w:t>項目は、新型インフルエンザ等対策の主たる目的の実現に当たって、それぞれの項目が関連し合っていることから、一連の対策として実施される必要がある。</w:t>
      </w:r>
    </w:p>
    <w:p w14:paraId="1E129391" w14:textId="23D51940" w:rsidR="00804FAB" w:rsidRPr="00930FD4" w:rsidRDefault="00593F07" w:rsidP="00FB3C0B">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sz w:val="24"/>
          <w:szCs w:val="24"/>
        </w:rPr>
        <w:t>以下に示す</w:t>
      </w:r>
      <w:r w:rsidR="70E4BAB9" w:rsidRPr="00930FD4">
        <w:rPr>
          <w:rFonts w:ascii="ＭＳ 明朝" w:eastAsia="ＭＳ 明朝" w:hAnsi="ＭＳ 明朝"/>
          <w:sz w:val="24"/>
          <w:szCs w:val="24"/>
        </w:rPr>
        <w:t>①から</w:t>
      </w:r>
      <w:r w:rsidR="00A51849" w:rsidRPr="00930FD4">
        <w:rPr>
          <w:rFonts w:ascii="ＭＳ 明朝" w:eastAsia="ＭＳ 明朝" w:hAnsi="ＭＳ 明朝" w:hint="eastAsia"/>
          <w:sz w:val="24"/>
          <w:szCs w:val="24"/>
        </w:rPr>
        <w:t>⑦</w:t>
      </w:r>
      <w:r w:rsidR="70E4BAB9" w:rsidRPr="00930FD4">
        <w:rPr>
          <w:rFonts w:ascii="ＭＳ 明朝" w:eastAsia="ＭＳ 明朝" w:hAnsi="ＭＳ 明朝"/>
          <w:sz w:val="24"/>
          <w:szCs w:val="24"/>
        </w:rPr>
        <w:t>までの</w:t>
      </w:r>
      <w:r w:rsidR="00804FAB" w:rsidRPr="00930FD4">
        <w:rPr>
          <w:rFonts w:ascii="ＭＳ 明朝" w:eastAsia="ＭＳ 明朝" w:hAnsi="ＭＳ 明朝"/>
          <w:sz w:val="24"/>
          <w:szCs w:val="24"/>
        </w:rPr>
        <w:t>それぞれの</w:t>
      </w:r>
      <w:r w:rsidR="6D12B4ED" w:rsidRPr="00930FD4">
        <w:rPr>
          <w:rFonts w:ascii="ＭＳ 明朝" w:eastAsia="ＭＳ 明朝" w:hAnsi="ＭＳ 明朝"/>
          <w:sz w:val="24"/>
          <w:szCs w:val="24"/>
        </w:rPr>
        <w:t>対策</w:t>
      </w:r>
      <w:r w:rsidR="00804FAB" w:rsidRPr="00930FD4">
        <w:rPr>
          <w:rFonts w:ascii="ＭＳ 明朝" w:eastAsia="ＭＳ 明朝" w:hAnsi="ＭＳ 明朝"/>
          <w:sz w:val="24"/>
          <w:szCs w:val="24"/>
        </w:rPr>
        <w:t>項目の基本理念と目標を把握し、対策の全体像や相互の連携を意識しながら対策を行うことが重要である。</w:t>
      </w:r>
    </w:p>
    <w:p w14:paraId="49B3D7A0" w14:textId="77777777" w:rsidR="00804FAB" w:rsidRPr="00930FD4" w:rsidRDefault="00804FAB" w:rsidP="00804FAB">
      <w:pPr>
        <w:ind w:firstLineChars="100" w:firstLine="240"/>
        <w:rPr>
          <w:rFonts w:ascii="ＭＳ ゴシック" w:eastAsia="ＭＳ ゴシック" w:hAnsi="ＭＳ ゴシック"/>
          <w:sz w:val="24"/>
          <w:szCs w:val="24"/>
        </w:rPr>
      </w:pPr>
    </w:p>
    <w:p w14:paraId="1363E693" w14:textId="20FC121F" w:rsidR="00804FAB" w:rsidRPr="00930FD4" w:rsidRDefault="00804FAB" w:rsidP="00597BC9">
      <w:pPr>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①</w:t>
      </w:r>
      <w:r w:rsidR="006A7FD0" w:rsidRPr="00930FD4">
        <w:rPr>
          <w:rFonts w:ascii="ＭＳ ゴシック" w:eastAsia="ＭＳ ゴシック" w:hAnsi="ＭＳ ゴシック" w:hint="eastAsia"/>
          <w:sz w:val="24"/>
          <w:szCs w:val="24"/>
        </w:rPr>
        <w:t xml:space="preserve">　</w:t>
      </w:r>
      <w:r w:rsidRPr="00930FD4">
        <w:rPr>
          <w:rFonts w:ascii="ＭＳ ゴシック" w:eastAsia="ＭＳ ゴシック" w:hAnsi="ＭＳ ゴシック" w:hint="eastAsia"/>
          <w:sz w:val="24"/>
          <w:szCs w:val="24"/>
        </w:rPr>
        <w:t>実施体制</w:t>
      </w:r>
    </w:p>
    <w:p w14:paraId="496B4B53" w14:textId="6FA5AB08" w:rsidR="00AA5D84" w:rsidRPr="00930FD4" w:rsidRDefault="0049550B" w:rsidP="00C625DD">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感染症危機</w:t>
      </w:r>
      <w:r w:rsidR="00C60582">
        <w:rPr>
          <w:rFonts w:ascii="ＭＳ 明朝" w:eastAsia="ＭＳ 明朝" w:hAnsi="ＭＳ 明朝" w:hint="eastAsia"/>
          <w:sz w:val="24"/>
          <w:szCs w:val="24"/>
        </w:rPr>
        <w:t>は村</w:t>
      </w:r>
      <w:r w:rsidR="003A47CF" w:rsidRPr="009B2A98">
        <w:rPr>
          <w:rFonts w:ascii="ＭＳ 明朝" w:eastAsia="ＭＳ 明朝" w:hAnsi="ＭＳ 明朝" w:hint="eastAsia"/>
          <w:sz w:val="24"/>
          <w:szCs w:val="24"/>
        </w:rPr>
        <w:t>民</w:t>
      </w:r>
      <w:r w:rsidR="00804FAB" w:rsidRPr="009B2A98">
        <w:rPr>
          <w:rFonts w:ascii="ＭＳ 明朝" w:eastAsia="ＭＳ 明朝" w:hAnsi="ＭＳ 明朝" w:hint="eastAsia"/>
          <w:sz w:val="24"/>
          <w:szCs w:val="24"/>
        </w:rPr>
        <w:t>の生命及び健康</w:t>
      </w:r>
      <w:r w:rsidR="00B226AA" w:rsidRPr="009B2A98">
        <w:rPr>
          <w:rFonts w:ascii="ＭＳ 明朝" w:eastAsia="ＭＳ 明朝" w:hAnsi="ＭＳ 明朝" w:hint="eastAsia"/>
          <w:sz w:val="24"/>
          <w:szCs w:val="24"/>
        </w:rPr>
        <w:t>や</w:t>
      </w:r>
      <w:r w:rsidR="00C60582">
        <w:rPr>
          <w:rFonts w:ascii="ＭＳ 明朝" w:eastAsia="ＭＳ 明朝" w:hAnsi="ＭＳ 明朝" w:hint="eastAsia"/>
          <w:sz w:val="24"/>
          <w:szCs w:val="24"/>
        </w:rPr>
        <w:t>村</w:t>
      </w:r>
      <w:r w:rsidR="003A47CF" w:rsidRPr="009B2A98">
        <w:rPr>
          <w:rFonts w:ascii="ＭＳ 明朝" w:eastAsia="ＭＳ 明朝" w:hAnsi="ＭＳ 明朝" w:hint="eastAsia"/>
          <w:sz w:val="24"/>
          <w:szCs w:val="24"/>
        </w:rPr>
        <w:t>民</w:t>
      </w:r>
      <w:r w:rsidR="00804FAB" w:rsidRPr="009B2A98">
        <w:rPr>
          <w:rFonts w:ascii="ＭＳ 明朝" w:eastAsia="ＭＳ 明朝" w:hAnsi="ＭＳ 明朝" w:hint="eastAsia"/>
          <w:sz w:val="24"/>
          <w:szCs w:val="24"/>
        </w:rPr>
        <w:t>生活</w:t>
      </w:r>
      <w:r w:rsidR="00FE5287" w:rsidRPr="009B2A98">
        <w:rPr>
          <w:rFonts w:ascii="ＭＳ 明朝" w:eastAsia="ＭＳ 明朝" w:hAnsi="ＭＳ 明朝" w:hint="eastAsia"/>
          <w:sz w:val="24"/>
          <w:szCs w:val="24"/>
        </w:rPr>
        <w:t>及び</w:t>
      </w:r>
      <w:r w:rsidR="003A47CF" w:rsidRPr="009B2A98">
        <w:rPr>
          <w:rFonts w:ascii="ＭＳ 明朝" w:eastAsia="ＭＳ 明朝" w:hAnsi="ＭＳ 明朝" w:hint="eastAsia"/>
          <w:sz w:val="24"/>
          <w:szCs w:val="24"/>
        </w:rPr>
        <w:t>地域</w:t>
      </w:r>
      <w:r w:rsidR="00804FAB" w:rsidRPr="009B2A98">
        <w:rPr>
          <w:rFonts w:ascii="ＭＳ 明朝" w:eastAsia="ＭＳ 明朝" w:hAnsi="ＭＳ 明朝" w:hint="eastAsia"/>
          <w:sz w:val="24"/>
          <w:szCs w:val="24"/>
        </w:rPr>
        <w:t>経済に広く大きな被害を及ぼすことから、</w:t>
      </w:r>
      <w:r w:rsidR="00676A9E" w:rsidRPr="009B2A98">
        <w:rPr>
          <w:rFonts w:ascii="ＭＳ 明朝" w:eastAsia="ＭＳ 明朝" w:hAnsi="ＭＳ 明朝" w:hint="eastAsia"/>
          <w:sz w:val="24"/>
          <w:szCs w:val="24"/>
        </w:rPr>
        <w:t>全</w:t>
      </w:r>
      <w:r w:rsidR="00F2135B" w:rsidRPr="009B2A98">
        <w:rPr>
          <w:rFonts w:ascii="ＭＳ 明朝" w:eastAsia="ＭＳ 明朝" w:hAnsi="ＭＳ 明朝" w:hint="eastAsia"/>
          <w:sz w:val="24"/>
          <w:szCs w:val="24"/>
        </w:rPr>
        <w:t>村</w:t>
      </w:r>
      <w:r w:rsidR="00676A9E" w:rsidRPr="009B2A98">
        <w:rPr>
          <w:rFonts w:ascii="ＭＳ 明朝" w:eastAsia="ＭＳ 明朝" w:hAnsi="ＭＳ 明朝" w:hint="eastAsia"/>
          <w:sz w:val="24"/>
          <w:szCs w:val="24"/>
        </w:rPr>
        <w:t>的な</w:t>
      </w:r>
      <w:r w:rsidR="00804FAB" w:rsidRPr="009B2A98">
        <w:rPr>
          <w:rFonts w:ascii="ＭＳ 明朝" w:eastAsia="ＭＳ 明朝" w:hAnsi="ＭＳ 明朝" w:hint="eastAsia"/>
          <w:sz w:val="24"/>
          <w:szCs w:val="24"/>
        </w:rPr>
        <w:t>危機管理</w:t>
      </w:r>
      <w:r w:rsidR="00804FAB" w:rsidRPr="00930FD4">
        <w:rPr>
          <w:rFonts w:ascii="ＭＳ 明朝" w:eastAsia="ＭＳ 明朝" w:hAnsi="ＭＳ 明朝" w:hint="eastAsia"/>
          <w:sz w:val="24"/>
          <w:szCs w:val="24"/>
        </w:rPr>
        <w:t>の問題として取り組む必要がある。</w:t>
      </w:r>
    </w:p>
    <w:p w14:paraId="7A9159E2" w14:textId="64F54A02" w:rsidR="00804FAB" w:rsidRPr="00930FD4" w:rsidRDefault="00296D88" w:rsidP="00C625DD">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国、</w:t>
      </w:r>
      <w:r w:rsidR="00676A9E" w:rsidRPr="00930FD4">
        <w:rPr>
          <w:rFonts w:ascii="ＭＳ 明朝" w:eastAsia="ＭＳ 明朝" w:hAnsi="ＭＳ 明朝" w:hint="eastAsia"/>
          <w:sz w:val="24"/>
          <w:szCs w:val="24"/>
        </w:rPr>
        <w:t>県、村</w:t>
      </w:r>
      <w:r w:rsidR="00804FAB" w:rsidRPr="00930FD4">
        <w:rPr>
          <w:rFonts w:ascii="ＭＳ 明朝" w:eastAsia="ＭＳ 明朝" w:hAnsi="ＭＳ 明朝" w:hint="eastAsia"/>
          <w:sz w:val="24"/>
          <w:szCs w:val="24"/>
        </w:rPr>
        <w:t>、</w:t>
      </w:r>
      <w:r w:rsidR="00C60582">
        <w:rPr>
          <w:rFonts w:ascii="ＭＳ 明朝" w:eastAsia="ＭＳ 明朝" w:hAnsi="ＭＳ 明朝" w:hint="eastAsia"/>
          <w:sz w:val="24"/>
          <w:szCs w:val="24"/>
        </w:rPr>
        <w:t>国立健康危機管理研究機構（</w:t>
      </w:r>
      <w:r w:rsidR="002D561F" w:rsidRPr="00930FD4">
        <w:rPr>
          <w:rFonts w:ascii="ＭＳ 明朝" w:eastAsia="ＭＳ 明朝" w:hAnsi="ＭＳ 明朝" w:hint="eastAsia"/>
          <w:sz w:val="24"/>
          <w:szCs w:val="24"/>
        </w:rPr>
        <w:t>JIHS</w:t>
      </w:r>
      <w:r w:rsidR="00C60582">
        <w:rPr>
          <w:rFonts w:ascii="ＭＳ 明朝" w:eastAsia="ＭＳ 明朝" w:hAnsi="ＭＳ 明朝" w:hint="eastAsia"/>
          <w:sz w:val="24"/>
          <w:szCs w:val="24"/>
        </w:rPr>
        <w:t>）</w:t>
      </w:r>
      <w:r w:rsidR="00FC3BE4" w:rsidRPr="00FC3BE4">
        <w:rPr>
          <w:rFonts w:ascii="ＭＳ 明朝" w:eastAsia="ＭＳ 明朝" w:hAnsi="ＭＳ 明朝" w:hint="eastAsia"/>
          <w:sz w:val="24"/>
          <w:szCs w:val="24"/>
          <w:vertAlign w:val="superscript"/>
        </w:rPr>
        <w:t>＊</w:t>
      </w:r>
      <w:r w:rsidR="00804FAB" w:rsidRPr="00930FD4">
        <w:rPr>
          <w:rFonts w:ascii="ＭＳ 明朝" w:eastAsia="ＭＳ 明朝" w:hAnsi="ＭＳ 明朝" w:hint="eastAsia"/>
          <w:sz w:val="24"/>
          <w:szCs w:val="24"/>
        </w:rPr>
        <w:t>、研究機関、医療機関等の多様な主体が相互に連携を図る。</w:t>
      </w:r>
      <w:bookmarkEnd w:id="54"/>
    </w:p>
    <w:p w14:paraId="5620468B" w14:textId="5F5F354C" w:rsidR="0016259E" w:rsidRPr="00930FD4" w:rsidRDefault="00BF238D" w:rsidP="0016259E">
      <w:pPr>
        <w:ind w:leftChars="100" w:left="450" w:hangingChars="100" w:hanging="240"/>
        <w:rPr>
          <w:rFonts w:ascii="ＭＳ 明朝" w:eastAsia="ＭＳ 明朝" w:hAnsi="ＭＳ 明朝"/>
          <w:sz w:val="24"/>
          <w:szCs w:val="24"/>
        </w:rPr>
      </w:pPr>
      <w:bookmarkStart w:id="55" w:name="_Hlk180398672"/>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新型インフルエンザ等の発生前から、関係機関間において緊密な連携を維持しつつ、人材の確保・育成や実践的な訓練等を通じて対応能力を高めておく必要がある。</w:t>
      </w:r>
    </w:p>
    <w:p w14:paraId="3532340E" w14:textId="022C5B2A" w:rsidR="00804FAB" w:rsidRDefault="00BF238D" w:rsidP="0016259E">
      <w:pPr>
        <w:ind w:leftChars="100" w:left="450" w:hangingChars="100" w:hanging="240"/>
        <w:rPr>
          <w:rFonts w:ascii="ＭＳ 明朝" w:eastAsia="ＭＳ 明朝" w:hAnsi="ＭＳ 明朝"/>
          <w:sz w:val="24"/>
          <w:szCs w:val="24"/>
        </w:rPr>
      </w:pPr>
      <w:r w:rsidRPr="00E1211A">
        <w:rPr>
          <w:rFonts w:ascii="ＭＳ 明朝" w:eastAsia="ＭＳ 明朝" w:hAnsi="ＭＳ 明朝" w:hint="eastAsia"/>
          <w:sz w:val="24"/>
          <w:szCs w:val="24"/>
        </w:rPr>
        <w:t>・</w:t>
      </w:r>
      <w:r w:rsidR="00804FAB" w:rsidRPr="00E1211A">
        <w:rPr>
          <w:rFonts w:ascii="ＭＳ 明朝" w:eastAsia="ＭＳ 明朝" w:hAnsi="ＭＳ 明朝" w:hint="eastAsia"/>
          <w:sz w:val="24"/>
          <w:szCs w:val="24"/>
        </w:rPr>
        <w:t>新型インフルエンザ等の発生時に、平時における準備を基に、迅速な情報収集を行い、的確な政策判断と</w:t>
      </w:r>
      <w:r w:rsidR="004D0EF8" w:rsidRPr="00E1211A">
        <w:rPr>
          <w:rFonts w:ascii="ＭＳ 明朝" w:eastAsia="ＭＳ 明朝" w:hAnsi="ＭＳ 明朝" w:hint="eastAsia"/>
          <w:sz w:val="24"/>
          <w:szCs w:val="24"/>
        </w:rPr>
        <w:t>その</w:t>
      </w:r>
      <w:r w:rsidR="00804FAB" w:rsidRPr="00E1211A">
        <w:rPr>
          <w:rFonts w:ascii="ＭＳ 明朝" w:eastAsia="ＭＳ 明朝" w:hAnsi="ＭＳ 明朝" w:hint="eastAsia"/>
          <w:sz w:val="24"/>
          <w:szCs w:val="24"/>
        </w:rPr>
        <w:t>実行につなげていくことで、感染拡大を可能な限り抑制し、</w:t>
      </w:r>
      <w:r w:rsidR="00C60582">
        <w:rPr>
          <w:rFonts w:ascii="ＭＳ 明朝" w:eastAsia="ＭＳ 明朝" w:hAnsi="ＭＳ 明朝" w:hint="eastAsia"/>
          <w:sz w:val="24"/>
          <w:szCs w:val="24"/>
        </w:rPr>
        <w:t>村</w:t>
      </w:r>
      <w:r w:rsidR="00F2135B" w:rsidRPr="00E1211A">
        <w:rPr>
          <w:rFonts w:ascii="ＭＳ 明朝" w:eastAsia="ＭＳ 明朝" w:hAnsi="ＭＳ 明朝" w:hint="eastAsia"/>
          <w:sz w:val="24"/>
          <w:szCs w:val="24"/>
        </w:rPr>
        <w:t>民の</w:t>
      </w:r>
      <w:r w:rsidR="00804FAB" w:rsidRPr="00E1211A">
        <w:rPr>
          <w:rFonts w:ascii="ＭＳ 明朝" w:eastAsia="ＭＳ 明朝" w:hAnsi="ＭＳ 明朝" w:hint="eastAsia"/>
          <w:sz w:val="24"/>
          <w:szCs w:val="24"/>
        </w:rPr>
        <w:t>生命及び健康を保護し、</w:t>
      </w:r>
      <w:r w:rsidR="00F2135B" w:rsidRPr="00E1211A">
        <w:rPr>
          <w:rFonts w:ascii="ＭＳ 明朝" w:eastAsia="ＭＳ 明朝" w:hAnsi="ＭＳ 明朝" w:hint="eastAsia"/>
          <w:sz w:val="24"/>
          <w:szCs w:val="24"/>
        </w:rPr>
        <w:t>住民</w:t>
      </w:r>
      <w:r w:rsidR="00804FAB" w:rsidRPr="00E1211A">
        <w:rPr>
          <w:rFonts w:ascii="ＭＳ 明朝" w:eastAsia="ＭＳ 明朝" w:hAnsi="ＭＳ 明朝" w:hint="eastAsia"/>
          <w:sz w:val="24"/>
          <w:szCs w:val="24"/>
        </w:rPr>
        <w:t>生活及び</w:t>
      </w:r>
      <w:r w:rsidR="00F2135B" w:rsidRPr="00E1211A">
        <w:rPr>
          <w:rFonts w:ascii="ＭＳ 明朝" w:eastAsia="ＭＳ 明朝" w:hAnsi="ＭＳ 明朝" w:hint="eastAsia"/>
          <w:sz w:val="24"/>
          <w:szCs w:val="24"/>
        </w:rPr>
        <w:t>地域</w:t>
      </w:r>
      <w:r w:rsidR="00804FAB" w:rsidRPr="00E1211A">
        <w:rPr>
          <w:rFonts w:ascii="ＭＳ 明朝" w:eastAsia="ＭＳ 明朝" w:hAnsi="ＭＳ 明朝" w:hint="eastAsia"/>
          <w:sz w:val="24"/>
          <w:szCs w:val="24"/>
        </w:rPr>
        <w:t>経済に及</w:t>
      </w:r>
      <w:r w:rsidR="00804FAB" w:rsidRPr="00E1211A">
        <w:rPr>
          <w:rFonts w:ascii="ＭＳ 明朝" w:eastAsia="ＭＳ 明朝" w:hAnsi="ＭＳ 明朝" w:hint="eastAsia"/>
          <w:sz w:val="24"/>
          <w:szCs w:val="24"/>
        </w:rPr>
        <w:lastRenderedPageBreak/>
        <w:t>ぼす影響が最小となるようにする。</w:t>
      </w:r>
    </w:p>
    <w:p w14:paraId="6E3C37C5" w14:textId="77777777" w:rsidR="001632EA" w:rsidRPr="00930FD4" w:rsidRDefault="001632EA" w:rsidP="0016259E">
      <w:pPr>
        <w:ind w:leftChars="100" w:left="450" w:hangingChars="100" w:hanging="240"/>
        <w:rPr>
          <w:rFonts w:ascii="ＭＳ 明朝" w:eastAsia="ＭＳ 明朝" w:hAnsi="ＭＳ 明朝"/>
          <w:sz w:val="24"/>
          <w:szCs w:val="24"/>
        </w:rPr>
      </w:pPr>
    </w:p>
    <w:p w14:paraId="778BA2CC" w14:textId="42CC568B" w:rsidR="00804FAB" w:rsidRPr="00930FD4" w:rsidRDefault="00A51849" w:rsidP="00597BC9">
      <w:pPr>
        <w:rPr>
          <w:rFonts w:ascii="ＭＳ ゴシック" w:eastAsia="ＭＳ ゴシック" w:hAnsi="ＭＳ ゴシック"/>
        </w:rPr>
      </w:pPr>
      <w:r w:rsidRPr="00930FD4">
        <w:rPr>
          <w:rFonts w:ascii="ＭＳ ゴシック" w:eastAsia="ＭＳ ゴシック" w:hAnsi="ＭＳ ゴシック" w:hint="eastAsia"/>
          <w:sz w:val="24"/>
          <w:szCs w:val="24"/>
        </w:rPr>
        <w:t>②</w:t>
      </w:r>
      <w:r w:rsidR="00126899" w:rsidRPr="00930FD4">
        <w:rPr>
          <w:rFonts w:ascii="ＭＳ ゴシック" w:eastAsia="ＭＳ ゴシック" w:hAnsi="ＭＳ ゴシック" w:hint="eastAsia"/>
          <w:sz w:val="24"/>
          <w:szCs w:val="24"/>
        </w:rPr>
        <w:t xml:space="preserve">　</w:t>
      </w:r>
      <w:r w:rsidR="00804FAB" w:rsidRPr="00930FD4">
        <w:rPr>
          <w:rFonts w:ascii="ＭＳ ゴシック" w:eastAsia="ＭＳ ゴシック" w:hAnsi="ＭＳ ゴシック" w:hint="eastAsia"/>
          <w:sz w:val="24"/>
          <w:szCs w:val="24"/>
        </w:rPr>
        <w:t>情報提供・共有、リスクコミュニケーション</w:t>
      </w:r>
    </w:p>
    <w:p w14:paraId="2837E269" w14:textId="7F42AB25" w:rsidR="00E319ED" w:rsidRPr="00930FD4" w:rsidRDefault="00BF238D" w:rsidP="00E31DDD">
      <w:pPr>
        <w:spacing w:line="360" w:lineRule="exact"/>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7EFB59B8" w:rsidRPr="00930FD4">
        <w:rPr>
          <w:rFonts w:ascii="ＭＳ 明朝" w:eastAsia="ＭＳ 明朝" w:hAnsi="ＭＳ 明朝"/>
          <w:sz w:val="24"/>
          <w:szCs w:val="24"/>
        </w:rPr>
        <w:t>感染症危機においては、様々な情報が</w:t>
      </w:r>
      <w:r w:rsidR="234E1275" w:rsidRPr="00930FD4">
        <w:rPr>
          <w:rFonts w:ascii="ＭＳ 明朝" w:eastAsia="ＭＳ 明朝" w:hAnsi="ＭＳ 明朝"/>
          <w:sz w:val="24"/>
          <w:szCs w:val="24"/>
        </w:rPr>
        <w:ruby>
          <w:rubyPr>
            <w:rubyAlign w:val="distributeSpace"/>
            <w:hps w:val="12"/>
            <w:hpsRaise w:val="22"/>
            <w:hpsBaseText w:val="24"/>
            <w:lid w:val="ja-JP"/>
          </w:rubyPr>
          <w:rt>
            <w:r w:rsidR="234E1275" w:rsidRPr="00930FD4">
              <w:rPr>
                <w:rFonts w:ascii="ＭＳ 明朝" w:eastAsia="ＭＳ 明朝" w:hAnsi="ＭＳ 明朝"/>
                <w:sz w:val="24"/>
                <w:szCs w:val="24"/>
              </w:rPr>
              <w:t>さくそう</w:t>
            </w:r>
          </w:rt>
          <w:rubyBase>
            <w:r w:rsidR="234E1275" w:rsidRPr="00930FD4">
              <w:rPr>
                <w:rFonts w:ascii="ＭＳ 明朝" w:eastAsia="ＭＳ 明朝" w:hAnsi="ＭＳ 明朝"/>
                <w:sz w:val="24"/>
                <w:szCs w:val="24"/>
              </w:rPr>
              <w:t>錯綜</w:t>
            </w:r>
          </w:rubyBase>
        </w:ruby>
      </w:r>
      <w:r w:rsidR="234E1275" w:rsidRPr="00930FD4">
        <w:rPr>
          <w:rFonts w:ascii="ＭＳ 明朝" w:eastAsia="ＭＳ 明朝" w:hAnsi="ＭＳ 明朝"/>
          <w:sz w:val="24"/>
          <w:szCs w:val="24"/>
        </w:rPr>
        <w:ruby>
          <w:rubyPr>
            <w:rubyAlign w:val="distributeSpace"/>
            <w:hps w:val="12"/>
            <w:hpsRaise w:val="22"/>
            <w:hpsBaseText w:val="24"/>
            <w:lid w:val="ja-JP"/>
          </w:rubyPr>
          <w:rt/>
          <w:rubyBase/>
        </w:ruby>
      </w:r>
      <w:r w:rsidR="7EFB59B8" w:rsidRPr="00930FD4">
        <w:rPr>
          <w:rFonts w:ascii="ＭＳ 明朝" w:eastAsia="ＭＳ 明朝" w:hAnsi="ＭＳ 明朝"/>
          <w:sz w:val="24"/>
          <w:szCs w:val="24"/>
        </w:rPr>
        <w:t>しやすく、不安とともに、偏見・差別等が発生したり、偽・誤情報が流布したりするおそれがあ</w:t>
      </w:r>
      <w:r w:rsidR="00E319ED" w:rsidRPr="00930FD4">
        <w:rPr>
          <w:rFonts w:ascii="ＭＳ 明朝" w:eastAsia="ＭＳ 明朝" w:hAnsi="ＭＳ 明朝" w:hint="eastAsia"/>
          <w:sz w:val="24"/>
          <w:szCs w:val="24"/>
        </w:rPr>
        <w:t>り、</w:t>
      </w:r>
      <w:r w:rsidR="234E1275" w:rsidRPr="00930FD4">
        <w:rPr>
          <w:rFonts w:ascii="ＭＳ 明朝" w:eastAsia="ＭＳ 明朝" w:hAnsi="ＭＳ 明朝"/>
          <w:sz w:val="24"/>
          <w:szCs w:val="24"/>
        </w:rPr>
        <w:ruby>
          <w:rubyPr>
            <w:rubyAlign w:val="distributeSpace"/>
            <w:hps w:val="12"/>
            <w:hpsRaise w:val="22"/>
            <w:hpsBaseText w:val="24"/>
            <w:lid w:val="ja-JP"/>
          </w:rubyPr>
          <w:rt/>
          <w:rubyBase/>
        </w:ruby>
      </w:r>
      <w:r w:rsidR="7EFB59B8" w:rsidRPr="00930FD4">
        <w:rPr>
          <w:rFonts w:ascii="ＭＳ 明朝" w:eastAsia="ＭＳ 明朝" w:hAnsi="ＭＳ 明朝"/>
          <w:sz w:val="24"/>
          <w:szCs w:val="24"/>
        </w:rPr>
        <w:t>こうした中で、</w:t>
      </w:r>
      <w:r w:rsidR="244D617C" w:rsidRPr="00930FD4">
        <w:rPr>
          <w:rFonts w:ascii="ＭＳ 明朝" w:eastAsia="ＭＳ 明朝" w:hAnsi="ＭＳ 明朝"/>
          <w:sz w:val="24"/>
          <w:szCs w:val="24"/>
        </w:rPr>
        <w:t>表現の自由に十分配慮しつつ</w:t>
      </w:r>
      <w:r w:rsidR="7EFB59B8" w:rsidRPr="00930FD4">
        <w:rPr>
          <w:rFonts w:ascii="ＭＳ 明朝" w:eastAsia="ＭＳ 明朝" w:hAnsi="ＭＳ 明朝"/>
          <w:sz w:val="24"/>
          <w:szCs w:val="24"/>
        </w:rPr>
        <w:t>、各種対策を効果的に行う</w:t>
      </w:r>
      <w:r w:rsidR="6E6F4FA6" w:rsidRPr="00930FD4">
        <w:rPr>
          <w:rFonts w:ascii="ＭＳ 明朝" w:eastAsia="ＭＳ 明朝" w:hAnsi="ＭＳ 明朝"/>
          <w:sz w:val="24"/>
          <w:szCs w:val="24"/>
        </w:rPr>
        <w:t>必要があ</w:t>
      </w:r>
      <w:r w:rsidR="00E319ED" w:rsidRPr="00930FD4">
        <w:rPr>
          <w:rFonts w:ascii="ＭＳ 明朝" w:eastAsia="ＭＳ 明朝" w:hAnsi="ＭＳ 明朝" w:hint="eastAsia"/>
          <w:sz w:val="24"/>
          <w:szCs w:val="24"/>
        </w:rPr>
        <w:t>る。</w:t>
      </w:r>
    </w:p>
    <w:p w14:paraId="42F15C0D" w14:textId="65ED0823" w:rsidR="00804FAB" w:rsidRPr="00FC3BE4" w:rsidRDefault="00102DAD" w:rsidP="00FC3BE4">
      <w:pPr>
        <w:spacing w:line="360" w:lineRule="exact"/>
        <w:ind w:leftChars="100" w:left="450" w:hangingChars="100" w:hanging="240"/>
        <w:rPr>
          <w:rFonts w:ascii="ＭＳ 明朝" w:eastAsia="ＭＳ 明朝" w:hAnsi="ＭＳ 明朝"/>
          <w:sz w:val="24"/>
          <w:szCs w:val="24"/>
          <w:vertAlign w:val="superscript"/>
        </w:rPr>
      </w:pPr>
      <w:r w:rsidRPr="00930FD4">
        <w:rPr>
          <w:rFonts w:ascii="ＭＳ 明朝" w:eastAsia="ＭＳ 明朝" w:hAnsi="ＭＳ 明朝" w:hint="eastAsia"/>
          <w:sz w:val="24"/>
          <w:szCs w:val="24"/>
        </w:rPr>
        <w:t>・</w:t>
      </w:r>
      <w:r w:rsidR="1AC428A9" w:rsidRPr="00930FD4">
        <w:rPr>
          <w:rFonts w:ascii="ＭＳ 明朝" w:eastAsia="ＭＳ 明朝" w:hAnsi="ＭＳ 明朝"/>
          <w:sz w:val="24"/>
          <w:szCs w:val="24"/>
        </w:rPr>
        <w:t>その</w:t>
      </w:r>
      <w:r w:rsidR="1AC428A9" w:rsidRPr="009B2A98">
        <w:rPr>
          <w:rFonts w:ascii="ＭＳ 明朝" w:eastAsia="ＭＳ 明朝" w:hAnsi="ＭＳ 明朝"/>
          <w:sz w:val="24"/>
          <w:szCs w:val="24"/>
        </w:rPr>
        <w:t>時点で</w:t>
      </w:r>
      <w:r w:rsidR="1C04A032" w:rsidRPr="009B2A98">
        <w:rPr>
          <w:rFonts w:ascii="ＭＳ 明朝" w:eastAsia="ＭＳ 明朝" w:hAnsi="ＭＳ 明朝"/>
          <w:sz w:val="24"/>
          <w:szCs w:val="24"/>
        </w:rPr>
        <w:t>把握している</w:t>
      </w:r>
      <w:r w:rsidR="5477B0C7" w:rsidRPr="009B2A98">
        <w:rPr>
          <w:rFonts w:ascii="ＭＳ 明朝" w:eastAsia="ＭＳ 明朝" w:hAnsi="ＭＳ 明朝"/>
          <w:sz w:val="24"/>
          <w:szCs w:val="24"/>
        </w:rPr>
        <w:t>科学的</w:t>
      </w:r>
      <w:r w:rsidR="5FF0F0CB" w:rsidRPr="009B2A98">
        <w:rPr>
          <w:rFonts w:ascii="ＭＳ 明朝" w:eastAsia="ＭＳ 明朝" w:hAnsi="ＭＳ 明朝"/>
          <w:sz w:val="24"/>
          <w:szCs w:val="24"/>
        </w:rPr>
        <w:t>根拠</w:t>
      </w:r>
      <w:r w:rsidR="5477B0C7" w:rsidRPr="009B2A98">
        <w:rPr>
          <w:rFonts w:ascii="ＭＳ 明朝" w:eastAsia="ＭＳ 明朝" w:hAnsi="ＭＳ 明朝"/>
          <w:sz w:val="24"/>
          <w:szCs w:val="24"/>
        </w:rPr>
        <w:t>等に基づいた</w:t>
      </w:r>
      <w:r w:rsidR="7137EF1C" w:rsidRPr="009B2A98">
        <w:rPr>
          <w:rFonts w:ascii="ＭＳ 明朝" w:eastAsia="ＭＳ 明朝" w:hAnsi="ＭＳ 明朝"/>
          <w:sz w:val="24"/>
          <w:szCs w:val="24"/>
        </w:rPr>
        <w:t>正確な</w:t>
      </w:r>
      <w:r w:rsidR="1AC428A9" w:rsidRPr="009B2A98">
        <w:rPr>
          <w:rFonts w:ascii="ＭＳ 明朝" w:eastAsia="ＭＳ 明朝" w:hAnsi="ＭＳ 明朝"/>
          <w:sz w:val="24"/>
          <w:szCs w:val="24"/>
        </w:rPr>
        <w:t>情報を</w:t>
      </w:r>
      <w:r w:rsidR="7EFB59B8" w:rsidRPr="009B2A98">
        <w:rPr>
          <w:rFonts w:ascii="ＭＳ 明朝" w:eastAsia="ＭＳ 明朝" w:hAnsi="ＭＳ 明朝"/>
          <w:sz w:val="24"/>
          <w:szCs w:val="24"/>
        </w:rPr>
        <w:t>迅速に提供するとともに、可能な限り双方向のコミュニケーション</w:t>
      </w:r>
      <w:r w:rsidR="00FC3BE4" w:rsidRPr="00FC3BE4">
        <w:rPr>
          <w:rFonts w:ascii="ＭＳ 明朝" w:eastAsia="ＭＳ 明朝" w:hAnsi="ＭＳ 明朝" w:hint="eastAsia"/>
          <w:sz w:val="24"/>
          <w:szCs w:val="24"/>
          <w:vertAlign w:val="superscript"/>
        </w:rPr>
        <w:t>＊</w:t>
      </w:r>
      <w:r w:rsidR="7EFB59B8" w:rsidRPr="009B2A98">
        <w:rPr>
          <w:rFonts w:ascii="ＭＳ 明朝" w:eastAsia="ＭＳ 明朝" w:hAnsi="ＭＳ 明朝"/>
          <w:sz w:val="24"/>
          <w:szCs w:val="24"/>
        </w:rPr>
        <w:t>を行い、</w:t>
      </w:r>
      <w:r w:rsidR="00F2135B" w:rsidRPr="009B2A98">
        <w:rPr>
          <w:rFonts w:ascii="ＭＳ 明朝" w:eastAsia="ＭＳ 明朝" w:hAnsi="ＭＳ 明朝" w:hint="eastAsia"/>
          <w:sz w:val="24"/>
          <w:szCs w:val="24"/>
        </w:rPr>
        <w:t>村</w:t>
      </w:r>
      <w:r w:rsidR="7EFB59B8" w:rsidRPr="009B2A98">
        <w:rPr>
          <w:rFonts w:ascii="ＭＳ 明朝" w:eastAsia="ＭＳ 明朝" w:hAnsi="ＭＳ 明朝"/>
          <w:sz w:val="24"/>
          <w:szCs w:val="24"/>
        </w:rPr>
        <w:t>民等、</w:t>
      </w:r>
      <w:r w:rsidR="00080AC3" w:rsidRPr="009B2A98">
        <w:rPr>
          <w:rFonts w:ascii="ＭＳ 明朝" w:eastAsia="ＭＳ 明朝" w:hAnsi="ＭＳ 明朝"/>
          <w:sz w:val="24"/>
          <w:szCs w:val="24"/>
        </w:rPr>
        <w:t>地方公共団体</w:t>
      </w:r>
      <w:r w:rsidR="7EFB59B8" w:rsidRPr="009B2A98">
        <w:rPr>
          <w:rFonts w:ascii="ＭＳ 明朝" w:eastAsia="ＭＳ 明朝" w:hAnsi="ＭＳ 明朝"/>
          <w:sz w:val="24"/>
          <w:szCs w:val="24"/>
        </w:rPr>
        <w:t>、医療機関、事業者等とのリスク情報とその見方の共有等を通じ</w:t>
      </w:r>
      <w:r w:rsidR="57CD5BBB" w:rsidRPr="009B2A98">
        <w:rPr>
          <w:rFonts w:ascii="ＭＳ 明朝" w:eastAsia="ＭＳ 明朝" w:hAnsi="ＭＳ 明朝"/>
          <w:sz w:val="24"/>
          <w:szCs w:val="24"/>
        </w:rPr>
        <w:t>て</w:t>
      </w:r>
      <w:r w:rsidR="7EFB59B8" w:rsidRPr="009B2A98">
        <w:rPr>
          <w:rFonts w:ascii="ＭＳ 明朝" w:eastAsia="ＭＳ 明朝" w:hAnsi="ＭＳ 明朝"/>
          <w:sz w:val="24"/>
          <w:szCs w:val="24"/>
        </w:rPr>
        <w:t>、</w:t>
      </w:r>
      <w:r w:rsidR="00F2135B" w:rsidRPr="009B2A98">
        <w:rPr>
          <w:rFonts w:ascii="ＭＳ 明朝" w:eastAsia="ＭＳ 明朝" w:hAnsi="ＭＳ 明朝" w:hint="eastAsia"/>
          <w:sz w:val="24"/>
          <w:szCs w:val="24"/>
        </w:rPr>
        <w:t>村</w:t>
      </w:r>
      <w:r w:rsidR="7EFB59B8" w:rsidRPr="009B2A98">
        <w:rPr>
          <w:rFonts w:ascii="ＭＳ 明朝" w:eastAsia="ＭＳ 明朝" w:hAnsi="ＭＳ 明朝"/>
          <w:sz w:val="24"/>
          <w:szCs w:val="24"/>
        </w:rPr>
        <w:t>民等が適切に判断・行動できるようにすることが重要である。</w:t>
      </w:r>
    </w:p>
    <w:p w14:paraId="406546F3" w14:textId="7AB21958" w:rsidR="00804FAB" w:rsidRPr="00930FD4" w:rsidRDefault="00102DAD" w:rsidP="00513E95">
      <w:pPr>
        <w:spacing w:line="360" w:lineRule="exact"/>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F2135B" w:rsidRPr="009B2A98">
        <w:rPr>
          <w:rFonts w:ascii="ＭＳ 明朝" w:eastAsia="ＭＳ 明朝" w:hAnsi="ＭＳ 明朝" w:hint="eastAsia"/>
          <w:sz w:val="24"/>
          <w:szCs w:val="24"/>
        </w:rPr>
        <w:t>村</w:t>
      </w:r>
      <w:r w:rsidR="003845A1" w:rsidRPr="009B2A98">
        <w:rPr>
          <w:rFonts w:ascii="ＭＳ 明朝" w:eastAsia="ＭＳ 明朝" w:hAnsi="ＭＳ 明朝" w:hint="eastAsia"/>
          <w:sz w:val="24"/>
          <w:szCs w:val="24"/>
        </w:rPr>
        <w:t>は、</w:t>
      </w:r>
      <w:r w:rsidR="00804FAB" w:rsidRPr="009B2A98">
        <w:rPr>
          <w:rFonts w:ascii="ＭＳ 明朝" w:eastAsia="ＭＳ 明朝" w:hAnsi="ＭＳ 明朝" w:hint="eastAsia"/>
          <w:sz w:val="24"/>
          <w:szCs w:val="24"/>
        </w:rPr>
        <w:t>平時から、</w:t>
      </w:r>
      <w:r w:rsidR="00F2135B" w:rsidRPr="009B2A98">
        <w:rPr>
          <w:rFonts w:ascii="ＭＳ 明朝" w:eastAsia="ＭＳ 明朝" w:hAnsi="ＭＳ 明朝" w:hint="eastAsia"/>
          <w:sz w:val="24"/>
          <w:szCs w:val="24"/>
        </w:rPr>
        <w:t>村</w:t>
      </w:r>
      <w:r w:rsidR="00804FAB" w:rsidRPr="009B2A98">
        <w:rPr>
          <w:rFonts w:ascii="ＭＳ 明朝" w:eastAsia="ＭＳ 明朝" w:hAnsi="ＭＳ 明朝" w:hint="eastAsia"/>
          <w:sz w:val="24"/>
          <w:szCs w:val="24"/>
        </w:rPr>
        <w:t>民等の</w:t>
      </w:r>
      <w:r w:rsidR="0006552B" w:rsidRPr="009B2A98">
        <w:rPr>
          <w:rFonts w:ascii="ＭＳ 明朝" w:eastAsia="ＭＳ 明朝" w:hAnsi="ＭＳ 明朝" w:hint="eastAsia"/>
          <w:sz w:val="24"/>
          <w:szCs w:val="24"/>
        </w:rPr>
        <w:t>感染</w:t>
      </w:r>
      <w:r w:rsidR="0006552B" w:rsidRPr="00930FD4">
        <w:rPr>
          <w:rFonts w:ascii="ＭＳ 明朝" w:eastAsia="ＭＳ 明朝" w:hAnsi="ＭＳ 明朝" w:hint="eastAsia"/>
          <w:sz w:val="24"/>
          <w:szCs w:val="24"/>
        </w:rPr>
        <w:t>症</w:t>
      </w:r>
      <w:r w:rsidR="00804FAB" w:rsidRPr="00930FD4">
        <w:rPr>
          <w:rFonts w:ascii="ＭＳ 明朝" w:eastAsia="ＭＳ 明朝" w:hAnsi="ＭＳ 明朝" w:hint="eastAsia"/>
          <w:sz w:val="24"/>
          <w:szCs w:val="24"/>
        </w:rPr>
        <w:t>に対する意識を把握し、感染症危機に対する理解を深めるとともに、想定される事態に備え、リスクコミュニケーション</w:t>
      </w:r>
      <w:r w:rsidR="00804FAB" w:rsidRPr="00930FD4">
        <w:rPr>
          <w:rFonts w:ascii="ＭＳ 明朝" w:eastAsia="ＭＳ 明朝" w:hAnsi="ＭＳ 明朝"/>
          <w:sz w:val="24"/>
          <w:szCs w:val="24"/>
        </w:rPr>
        <w:t>の在り方を整理し、体制整備や取組を進める必要がある。</w:t>
      </w:r>
    </w:p>
    <w:p w14:paraId="085FA528" w14:textId="77777777" w:rsidR="00804FAB" w:rsidRPr="00930FD4" w:rsidRDefault="00804FAB" w:rsidP="00804FAB">
      <w:pPr>
        <w:ind w:leftChars="200" w:left="420" w:firstLineChars="100" w:firstLine="240"/>
        <w:rPr>
          <w:rFonts w:ascii="ＭＳ 明朝" w:eastAsia="ＭＳ 明朝" w:hAnsi="ＭＳ 明朝"/>
          <w:sz w:val="24"/>
          <w:szCs w:val="24"/>
        </w:rPr>
      </w:pPr>
    </w:p>
    <w:p w14:paraId="0273F275" w14:textId="194226D8" w:rsidR="00804FAB" w:rsidRPr="00930FD4" w:rsidRDefault="00E66EA1" w:rsidP="005226FD">
      <w:pPr>
        <w:rPr>
          <w:rFonts w:ascii="ＭＳ ゴシック" w:eastAsia="ＭＳ ゴシック" w:hAnsi="ＭＳ ゴシック"/>
          <w:sz w:val="24"/>
          <w:szCs w:val="24"/>
        </w:rPr>
      </w:pPr>
      <w:r>
        <w:rPr>
          <w:rFonts w:ascii="ＭＳ ゴシック" w:eastAsia="ＭＳ ゴシック" w:hAnsi="ＭＳ ゴシック" w:hint="eastAsia"/>
          <w:sz w:val="24"/>
          <w:szCs w:val="24"/>
        </w:rPr>
        <w:t>③</w:t>
      </w:r>
      <w:r w:rsidR="00804FAB" w:rsidRPr="00930FD4">
        <w:rPr>
          <w:rFonts w:ascii="ＭＳ ゴシック" w:eastAsia="ＭＳ ゴシック" w:hAnsi="ＭＳ ゴシック" w:hint="eastAsia"/>
          <w:sz w:val="24"/>
          <w:szCs w:val="24"/>
        </w:rPr>
        <w:t>まん延防止</w:t>
      </w:r>
    </w:p>
    <w:p w14:paraId="0E369F0F" w14:textId="796D05BF" w:rsidR="00324728" w:rsidRPr="00930FD4" w:rsidRDefault="00324728" w:rsidP="00AF0DF2">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新型インフルエンザ等の</w:t>
      </w:r>
      <w:r w:rsidR="005A657C" w:rsidRPr="00930FD4">
        <w:rPr>
          <w:rFonts w:ascii="ＭＳ 明朝" w:eastAsia="ＭＳ 明朝" w:hAnsi="ＭＳ 明朝" w:hint="eastAsia"/>
          <w:sz w:val="24"/>
          <w:szCs w:val="24"/>
        </w:rPr>
        <w:t>感染</w:t>
      </w:r>
      <w:r w:rsidR="00804FAB" w:rsidRPr="00930FD4">
        <w:rPr>
          <w:rFonts w:ascii="ＭＳ 明朝" w:eastAsia="ＭＳ 明朝" w:hAnsi="ＭＳ 明朝" w:hint="eastAsia"/>
          <w:sz w:val="24"/>
          <w:szCs w:val="24"/>
        </w:rPr>
        <w:t>拡大を可能な限り抑制し、健康被害を最小限にとどめるとともに、</w:t>
      </w:r>
      <w:r w:rsidR="00C60582">
        <w:rPr>
          <w:rFonts w:ascii="ＭＳ 明朝" w:eastAsia="ＭＳ 明朝" w:hAnsi="ＭＳ 明朝" w:hint="eastAsia"/>
          <w:sz w:val="24"/>
          <w:szCs w:val="24"/>
        </w:rPr>
        <w:t>村</w:t>
      </w:r>
      <w:r w:rsidR="00F2135B" w:rsidRPr="00F2135B">
        <w:rPr>
          <w:rFonts w:ascii="ＭＳ 明朝" w:eastAsia="ＭＳ 明朝" w:hAnsi="ＭＳ 明朝" w:hint="eastAsia"/>
          <w:sz w:val="24"/>
          <w:szCs w:val="24"/>
        </w:rPr>
        <w:t>民</w:t>
      </w:r>
      <w:r w:rsidR="00804FAB" w:rsidRPr="00930FD4">
        <w:rPr>
          <w:rFonts w:ascii="ＭＳ 明朝" w:eastAsia="ＭＳ 明朝" w:hAnsi="ＭＳ 明朝" w:hint="eastAsia"/>
          <w:sz w:val="24"/>
          <w:szCs w:val="24"/>
        </w:rPr>
        <w:t>生活及び</w:t>
      </w:r>
      <w:r w:rsidR="00C60582">
        <w:rPr>
          <w:rFonts w:ascii="ＭＳ 明朝" w:eastAsia="ＭＳ 明朝" w:hAnsi="ＭＳ 明朝" w:hint="eastAsia"/>
          <w:sz w:val="24"/>
          <w:szCs w:val="24"/>
        </w:rPr>
        <w:t>地域</w:t>
      </w:r>
      <w:r w:rsidR="00804FAB" w:rsidRPr="00930FD4">
        <w:rPr>
          <w:rFonts w:ascii="ＭＳ 明朝" w:eastAsia="ＭＳ 明朝" w:hAnsi="ＭＳ 明朝" w:hint="eastAsia"/>
          <w:sz w:val="24"/>
          <w:szCs w:val="24"/>
        </w:rPr>
        <w:t>経済活動への影響を最小化することを目的とする。</w:t>
      </w:r>
    </w:p>
    <w:p w14:paraId="7EEA70D7" w14:textId="79A11E15" w:rsidR="00324728" w:rsidRPr="00930FD4" w:rsidRDefault="00324728" w:rsidP="00AF0DF2">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AF11A8">
        <w:rPr>
          <w:rFonts w:ascii="ＭＳ 明朝" w:eastAsia="ＭＳ 明朝" w:hAnsi="ＭＳ 明朝" w:hint="eastAsia"/>
          <w:sz w:val="24"/>
          <w:szCs w:val="24"/>
        </w:rPr>
        <w:t>県</w:t>
      </w:r>
      <w:r w:rsidR="00990659">
        <w:rPr>
          <w:rFonts w:ascii="ＭＳ 明朝" w:eastAsia="ＭＳ 明朝" w:hAnsi="ＭＳ 明朝" w:hint="eastAsia"/>
          <w:sz w:val="24"/>
          <w:szCs w:val="24"/>
        </w:rPr>
        <w:t>等</w:t>
      </w:r>
      <w:r w:rsidR="00AF11A8">
        <w:rPr>
          <w:rFonts w:ascii="ＭＳ 明朝" w:eastAsia="ＭＳ 明朝" w:hAnsi="ＭＳ 明朝" w:hint="eastAsia"/>
          <w:sz w:val="24"/>
          <w:szCs w:val="24"/>
        </w:rPr>
        <w:t>による</w:t>
      </w:r>
      <w:r w:rsidR="00804FAB" w:rsidRPr="00930FD4">
        <w:rPr>
          <w:rFonts w:ascii="ＭＳ 明朝" w:eastAsia="ＭＳ 明朝" w:hAnsi="ＭＳ 明朝" w:hint="eastAsia"/>
          <w:sz w:val="24"/>
          <w:szCs w:val="24"/>
        </w:rPr>
        <w:t>適切な医療の提供等と</w:t>
      </w:r>
      <w:r w:rsidR="004D2E07" w:rsidRPr="00930FD4">
        <w:rPr>
          <w:rFonts w:ascii="ＭＳ 明朝" w:eastAsia="ＭＳ 明朝" w:hAnsi="ＭＳ 明朝" w:hint="eastAsia"/>
          <w:sz w:val="24"/>
          <w:szCs w:val="24"/>
        </w:rPr>
        <w:t>あわ</w:t>
      </w:r>
      <w:r w:rsidR="00804FAB" w:rsidRPr="00930FD4">
        <w:rPr>
          <w:rFonts w:ascii="ＭＳ 明朝" w:eastAsia="ＭＳ 明朝" w:hAnsi="ＭＳ 明朝" w:hint="eastAsia"/>
          <w:sz w:val="24"/>
          <w:szCs w:val="24"/>
        </w:rPr>
        <w:t>せて、必要に応じてまん延防止対策を</w:t>
      </w:r>
      <w:r w:rsidR="00AF4636" w:rsidRPr="00930FD4">
        <w:rPr>
          <w:rFonts w:ascii="ＭＳ 明朝" w:eastAsia="ＭＳ 明朝" w:hAnsi="ＭＳ 明朝" w:hint="eastAsia"/>
          <w:sz w:val="24"/>
          <w:szCs w:val="24"/>
        </w:rPr>
        <w:t>講ずる</w:t>
      </w:r>
      <w:r w:rsidR="00804FAB" w:rsidRPr="00930FD4">
        <w:rPr>
          <w:rFonts w:ascii="ＭＳ 明朝" w:eastAsia="ＭＳ 明朝" w:hAnsi="ＭＳ 明朝" w:hint="eastAsia"/>
          <w:sz w:val="24"/>
          <w:szCs w:val="24"/>
        </w:rPr>
        <w:t>ことで、感染拡大のスピードやピークを抑制し、治療を要する患者数を医療提供体制が対応可能な範囲内に収めることにつなげる。</w:t>
      </w:r>
    </w:p>
    <w:p w14:paraId="14CF3564" w14:textId="77777777" w:rsidR="00C60582" w:rsidRDefault="008958F1" w:rsidP="00AF0DF2">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特に有効な治療薬がない場合や、予防接種が実施されるまでの間は、公衆</w:t>
      </w:r>
      <w:r w:rsidR="00AF0DF2" w:rsidRPr="00930FD4">
        <w:rPr>
          <w:rFonts w:ascii="ＭＳ 明朝" w:eastAsia="ＭＳ 明朝" w:hAnsi="ＭＳ 明朝" w:hint="eastAsia"/>
          <w:sz w:val="24"/>
          <w:szCs w:val="24"/>
        </w:rPr>
        <w:t xml:space="preserve">　</w:t>
      </w:r>
      <w:r w:rsidR="00804FAB" w:rsidRPr="00930FD4">
        <w:rPr>
          <w:rFonts w:ascii="ＭＳ 明朝" w:eastAsia="ＭＳ 明朝" w:hAnsi="ＭＳ 明朝" w:hint="eastAsia"/>
          <w:sz w:val="24"/>
          <w:szCs w:val="24"/>
        </w:rPr>
        <w:t>衛生</w:t>
      </w:r>
      <w:r w:rsidR="004F1343" w:rsidRPr="00930FD4">
        <w:rPr>
          <w:rFonts w:ascii="ＭＳ 明朝" w:eastAsia="ＭＳ 明朝" w:hAnsi="ＭＳ 明朝" w:hint="eastAsia"/>
          <w:sz w:val="24"/>
          <w:szCs w:val="24"/>
        </w:rPr>
        <w:t>上の</w:t>
      </w:r>
      <w:r w:rsidR="00804FAB" w:rsidRPr="00930FD4">
        <w:rPr>
          <w:rFonts w:ascii="ＭＳ 明朝" w:eastAsia="ＭＳ 明朝" w:hAnsi="ＭＳ 明朝" w:hint="eastAsia"/>
          <w:sz w:val="24"/>
          <w:szCs w:val="24"/>
        </w:rPr>
        <w:t>観点から実施するまん延防止対策は重要な施策である。</w:t>
      </w:r>
    </w:p>
    <w:p w14:paraId="3529302C" w14:textId="36487577" w:rsidR="00804FAB" w:rsidRPr="00930FD4" w:rsidRDefault="008958F1" w:rsidP="00AF0DF2">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201D91">
        <w:rPr>
          <w:rFonts w:ascii="ＭＳ 明朝" w:eastAsia="ＭＳ 明朝" w:hAnsi="ＭＳ 明朝" w:hint="eastAsia"/>
          <w:sz w:val="24"/>
          <w:szCs w:val="24"/>
        </w:rPr>
        <w:t>県では</w:t>
      </w:r>
      <w:r w:rsidR="00804FAB" w:rsidRPr="00930FD4">
        <w:rPr>
          <w:rFonts w:ascii="ＭＳ 明朝" w:eastAsia="ＭＳ 明朝" w:hAnsi="ＭＳ 明朝" w:hint="eastAsia"/>
          <w:sz w:val="24"/>
          <w:szCs w:val="24"/>
        </w:rPr>
        <w:t>病原体の性状等を踏まえたリスク評価を適時適切に行い、強化された医療提供体制においても医療がひっ迫する水準の大規模な感染拡大が生じるおそれのある場合には、特措法に基づき、必要と考えられる地域・期間等において、迅速にまん延防止等重点措置や緊急事態措置を行う。</w:t>
      </w:r>
    </w:p>
    <w:p w14:paraId="0829CE46" w14:textId="3EDA4F7A" w:rsidR="00804FAB" w:rsidRPr="00930FD4" w:rsidRDefault="00BA6F14" w:rsidP="00AF0DF2">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sz w:val="24"/>
          <w:szCs w:val="24"/>
        </w:rPr>
        <w:t>特措法第５条において、</w:t>
      </w:r>
      <w:r w:rsidR="00C60582">
        <w:rPr>
          <w:rFonts w:ascii="ＭＳ 明朝" w:eastAsia="ＭＳ 明朝" w:hAnsi="ＭＳ 明朝" w:hint="eastAsia"/>
          <w:sz w:val="24"/>
          <w:szCs w:val="24"/>
        </w:rPr>
        <w:t>村</w:t>
      </w:r>
      <w:r w:rsidR="00804FAB" w:rsidRPr="00930FD4">
        <w:rPr>
          <w:rFonts w:ascii="ＭＳ 明朝" w:eastAsia="ＭＳ 明朝" w:hAnsi="ＭＳ 明朝"/>
          <w:sz w:val="24"/>
          <w:szCs w:val="24"/>
        </w:rPr>
        <w:t>民の自由と権利に制限を加える場合、その制限は新型インフルエンザ等対策を実施するため必要最小限のものとするとされていることや、まん延防止対策が</w:t>
      </w:r>
      <w:r w:rsidR="00C60582">
        <w:rPr>
          <w:rFonts w:ascii="ＭＳ 明朝" w:eastAsia="ＭＳ 明朝" w:hAnsi="ＭＳ 明朝" w:hint="eastAsia"/>
          <w:sz w:val="24"/>
          <w:szCs w:val="24"/>
        </w:rPr>
        <w:t>地域</w:t>
      </w:r>
      <w:r w:rsidR="00804FAB" w:rsidRPr="00930FD4">
        <w:rPr>
          <w:rFonts w:ascii="ＭＳ 明朝" w:eastAsia="ＭＳ 明朝" w:hAnsi="ＭＳ 明朝"/>
          <w:sz w:val="24"/>
          <w:szCs w:val="24"/>
        </w:rPr>
        <w:t>経済活動に大きな影響を与える面があることを踏まえ、対策の効果と影響を総合的に勘案し、新型インフルエンザ等の病原性や感染性等に関する情報や</w:t>
      </w:r>
      <w:r w:rsidR="0B8EBC93" w:rsidRPr="00930FD4">
        <w:rPr>
          <w:rFonts w:ascii="ＭＳ 明朝" w:eastAsia="ＭＳ 明朝" w:hAnsi="ＭＳ 明朝"/>
          <w:sz w:val="24"/>
          <w:szCs w:val="24"/>
        </w:rPr>
        <w:t>、</w:t>
      </w:r>
      <w:r w:rsidR="00804FAB" w:rsidRPr="00930FD4">
        <w:rPr>
          <w:rFonts w:ascii="ＭＳ 明朝" w:eastAsia="ＭＳ 明朝" w:hAnsi="ＭＳ 明朝"/>
          <w:sz w:val="24"/>
          <w:szCs w:val="24"/>
        </w:rPr>
        <w:t>ワクチン及び治療薬の開発</w:t>
      </w:r>
      <w:r w:rsidR="00B81FFE" w:rsidRPr="00930FD4">
        <w:rPr>
          <w:rFonts w:ascii="ＭＳ 明朝" w:eastAsia="ＭＳ 明朝" w:hAnsi="ＭＳ 明朝" w:hint="eastAsia"/>
          <w:sz w:val="24"/>
          <w:szCs w:val="24"/>
        </w:rPr>
        <w:t>・</w:t>
      </w:r>
      <w:r w:rsidR="00804FAB" w:rsidRPr="00930FD4">
        <w:rPr>
          <w:rFonts w:ascii="ＭＳ 明朝" w:eastAsia="ＭＳ 明朝" w:hAnsi="ＭＳ 明朝"/>
          <w:sz w:val="24"/>
          <w:szCs w:val="24"/>
        </w:rPr>
        <w:t>普及等の状況の変化に応じて、実施しているまん延防止対策の縮小や中止等の見直しを機動的に行う。</w:t>
      </w:r>
    </w:p>
    <w:p w14:paraId="46DB0615" w14:textId="77777777" w:rsidR="00804FAB" w:rsidRDefault="00804FAB" w:rsidP="00804FAB">
      <w:pPr>
        <w:ind w:firstLineChars="100" w:firstLine="240"/>
        <w:rPr>
          <w:rFonts w:ascii="ＭＳ ゴシック" w:eastAsia="ＭＳ ゴシック" w:hAnsi="ＭＳ ゴシック"/>
          <w:sz w:val="24"/>
          <w:szCs w:val="24"/>
        </w:rPr>
      </w:pPr>
    </w:p>
    <w:p w14:paraId="5356E1A9" w14:textId="77777777" w:rsidR="001632EA" w:rsidRPr="00930FD4" w:rsidRDefault="001632EA" w:rsidP="00804FAB">
      <w:pPr>
        <w:ind w:firstLineChars="100" w:firstLine="240"/>
        <w:rPr>
          <w:rFonts w:ascii="ＭＳ ゴシック" w:eastAsia="ＭＳ ゴシック" w:hAnsi="ＭＳ ゴシック"/>
          <w:sz w:val="24"/>
          <w:szCs w:val="24"/>
        </w:rPr>
      </w:pPr>
    </w:p>
    <w:p w14:paraId="5B852560" w14:textId="03784729" w:rsidR="00804FAB" w:rsidRPr="00930FD4" w:rsidRDefault="00450019" w:rsidP="00597BC9">
      <w:pPr>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lastRenderedPageBreak/>
        <w:t>④</w:t>
      </w:r>
      <w:r w:rsidR="0099744C" w:rsidRPr="00930FD4">
        <w:rPr>
          <w:rFonts w:ascii="ＭＳ ゴシック" w:eastAsia="ＭＳ ゴシック" w:hAnsi="ＭＳ ゴシック" w:hint="eastAsia"/>
          <w:sz w:val="24"/>
          <w:szCs w:val="24"/>
        </w:rPr>
        <w:t xml:space="preserve">　</w:t>
      </w:r>
      <w:r w:rsidR="00804FAB" w:rsidRPr="00930FD4">
        <w:rPr>
          <w:rFonts w:ascii="ＭＳ ゴシック" w:eastAsia="ＭＳ ゴシック" w:hAnsi="ＭＳ ゴシック" w:hint="eastAsia"/>
          <w:sz w:val="24"/>
          <w:szCs w:val="24"/>
        </w:rPr>
        <w:t>ワクチン</w:t>
      </w:r>
    </w:p>
    <w:p w14:paraId="62343A1D" w14:textId="1CA00586" w:rsidR="00D22812" w:rsidRPr="00930FD4" w:rsidRDefault="00D22812" w:rsidP="00356B85">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ワクチンの接種により、個人の感染や発症、重症化を防ぐことで、国民の</w:t>
      </w:r>
      <w:r w:rsidR="00356B85" w:rsidRPr="00930FD4">
        <w:rPr>
          <w:rFonts w:ascii="ＭＳ 明朝" w:eastAsia="ＭＳ 明朝" w:hAnsi="ＭＳ 明朝" w:hint="eastAsia"/>
          <w:sz w:val="24"/>
          <w:szCs w:val="24"/>
        </w:rPr>
        <w:t xml:space="preserve">　　</w:t>
      </w:r>
      <w:r w:rsidR="00804FAB" w:rsidRPr="00930FD4">
        <w:rPr>
          <w:rFonts w:ascii="ＭＳ 明朝" w:eastAsia="ＭＳ 明朝" w:hAnsi="ＭＳ 明朝" w:hint="eastAsia"/>
          <w:sz w:val="24"/>
          <w:szCs w:val="24"/>
        </w:rPr>
        <w:t>健康を守るとともに、受診患者数を減少させ、入院患者数や重症者数を抑え、医療提供体制が対応可能な範囲内に収めることは、新型インフルエンザ等による健康被害や</w:t>
      </w:r>
      <w:r w:rsidR="00E33DCC">
        <w:rPr>
          <w:rFonts w:ascii="ＭＳ 明朝" w:eastAsia="ＭＳ 明朝" w:hAnsi="ＭＳ 明朝" w:hint="eastAsia"/>
          <w:sz w:val="24"/>
          <w:szCs w:val="24"/>
        </w:rPr>
        <w:t>地域</w:t>
      </w:r>
      <w:r w:rsidR="00804FAB" w:rsidRPr="00930FD4">
        <w:rPr>
          <w:rFonts w:ascii="ＭＳ 明朝" w:eastAsia="ＭＳ 明朝" w:hAnsi="ＭＳ 明朝" w:hint="eastAsia"/>
          <w:sz w:val="24"/>
          <w:szCs w:val="24"/>
        </w:rPr>
        <w:t>経済活動への影響を最小限にとどめることにつながる。</w:t>
      </w:r>
    </w:p>
    <w:p w14:paraId="4CCA5201" w14:textId="7F8300D1" w:rsidR="00A40BE8" w:rsidRPr="00930FD4" w:rsidRDefault="00804FAB" w:rsidP="00E33DCC">
      <w:pPr>
        <w:ind w:leftChars="200" w:left="420"/>
        <w:rPr>
          <w:rFonts w:ascii="ＭＳ 明朝" w:eastAsia="ＭＳ 明朝" w:hAnsi="ＭＳ 明朝"/>
          <w:sz w:val="24"/>
          <w:szCs w:val="24"/>
        </w:rPr>
      </w:pPr>
      <w:r w:rsidRPr="005F3632">
        <w:rPr>
          <w:rFonts w:ascii="ＭＳ 明朝" w:eastAsia="ＭＳ 明朝" w:hAnsi="ＭＳ 明朝" w:hint="eastAsia"/>
          <w:sz w:val="24"/>
          <w:szCs w:val="24"/>
        </w:rPr>
        <w:t>そのため、新型インフルエンザ等の発生時に安全で有効なワクチンを迅速に供給するために、「ワクチン開発・生産体制強化戦略</w:t>
      </w:r>
      <w:r w:rsidR="00FC3BE4" w:rsidRPr="00FC3BE4">
        <w:rPr>
          <w:rFonts w:ascii="ＭＳ 明朝" w:eastAsia="ＭＳ 明朝" w:hAnsi="ＭＳ 明朝" w:hint="eastAsia"/>
          <w:sz w:val="24"/>
          <w:szCs w:val="24"/>
          <w:vertAlign w:val="superscript"/>
        </w:rPr>
        <w:t>＊</w:t>
      </w:r>
      <w:r w:rsidRPr="005F3632">
        <w:rPr>
          <w:rFonts w:ascii="ＭＳ 明朝" w:eastAsia="ＭＳ 明朝" w:hAnsi="ＭＳ 明朝" w:hint="eastAsia"/>
          <w:sz w:val="24"/>
          <w:szCs w:val="24"/>
        </w:rPr>
        <w:t>」に基づき、平時から、緊急時におけるワクチンの迅速な開発・供給を可能にするために必要な施策に取り組んでいくことが重要である。</w:t>
      </w:r>
    </w:p>
    <w:p w14:paraId="1DF7B43C" w14:textId="65124059" w:rsidR="00804FAB" w:rsidRPr="00930FD4" w:rsidRDefault="00A40BE8" w:rsidP="00FA3226">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また、</w:t>
      </w:r>
      <w:r w:rsidR="004330D7" w:rsidRPr="00930FD4">
        <w:rPr>
          <w:rFonts w:ascii="ＭＳ 明朝" w:eastAsia="ＭＳ 明朝" w:hAnsi="ＭＳ 明朝" w:hint="eastAsia"/>
          <w:sz w:val="24"/>
          <w:szCs w:val="24"/>
        </w:rPr>
        <w:t>村</w:t>
      </w:r>
      <w:r w:rsidR="00804FAB" w:rsidRPr="00930FD4">
        <w:rPr>
          <w:rFonts w:ascii="ＭＳ 明朝" w:eastAsia="ＭＳ 明朝" w:hAnsi="ＭＳ 明朝" w:hint="eastAsia"/>
          <w:sz w:val="24"/>
          <w:szCs w:val="24"/>
        </w:rPr>
        <w:t>は、</w:t>
      </w:r>
      <w:r w:rsidR="00096CAA" w:rsidRPr="00930FD4">
        <w:rPr>
          <w:rFonts w:ascii="ＭＳ 明朝" w:eastAsia="ＭＳ 明朝" w:hAnsi="ＭＳ 明朝" w:hint="eastAsia"/>
          <w:sz w:val="24"/>
          <w:szCs w:val="24"/>
        </w:rPr>
        <w:t>国と連携し、</w:t>
      </w:r>
      <w:r w:rsidR="00804FAB" w:rsidRPr="00930FD4">
        <w:rPr>
          <w:rFonts w:ascii="ＭＳ 明朝" w:eastAsia="ＭＳ 明朝" w:hAnsi="ＭＳ 明朝" w:hint="eastAsia"/>
          <w:sz w:val="24"/>
          <w:szCs w:val="24"/>
        </w:rPr>
        <w:t>医療機関や事業者、関係団体等とともに</w:t>
      </w:r>
      <w:r w:rsidR="00B0472A"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平時から接種の具体的な体制や実施方法について準備をしておく必要がある。</w:t>
      </w:r>
    </w:p>
    <w:p w14:paraId="42CA2BE7" w14:textId="0BE1C911" w:rsidR="00804FAB" w:rsidRPr="00930FD4" w:rsidRDefault="00F07C1C" w:rsidP="00FA3226">
      <w:pPr>
        <w:ind w:leftChars="100" w:left="450" w:hangingChars="100" w:hanging="240"/>
        <w:rPr>
          <w:rFonts w:ascii="ＭＳ ゴシック" w:eastAsia="ＭＳ ゴシック" w:hAnsi="ＭＳ ゴシック"/>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新型インフルエンザ等の発生時</w:t>
      </w:r>
      <w:r w:rsidR="003203CE" w:rsidRPr="00930FD4">
        <w:rPr>
          <w:rFonts w:ascii="ＭＳ 明朝" w:eastAsia="ＭＳ 明朝" w:hAnsi="ＭＳ 明朝" w:hint="eastAsia"/>
          <w:sz w:val="24"/>
          <w:szCs w:val="24"/>
        </w:rPr>
        <w:t>において</w:t>
      </w:r>
      <w:r w:rsidR="00804FAB" w:rsidRPr="00930FD4">
        <w:rPr>
          <w:rFonts w:ascii="ＭＳ 明朝" w:eastAsia="ＭＳ 明朝" w:hAnsi="ＭＳ 明朝" w:hint="eastAsia"/>
          <w:sz w:val="24"/>
          <w:szCs w:val="24"/>
        </w:rPr>
        <w:t>、</w:t>
      </w:r>
      <w:r w:rsidR="003203CE" w:rsidRPr="00930FD4">
        <w:rPr>
          <w:rFonts w:ascii="ＭＳ 明朝" w:eastAsia="ＭＳ 明朝" w:hAnsi="ＭＳ 明朝" w:hint="eastAsia"/>
          <w:sz w:val="24"/>
          <w:szCs w:val="24"/>
        </w:rPr>
        <w:t>ワクチン</w:t>
      </w:r>
      <w:r w:rsidR="00804FAB" w:rsidRPr="00930FD4">
        <w:rPr>
          <w:rFonts w:ascii="ＭＳ 明朝" w:eastAsia="ＭＳ 明朝" w:hAnsi="ＭＳ 明朝" w:hint="eastAsia"/>
          <w:sz w:val="24"/>
          <w:szCs w:val="24"/>
        </w:rPr>
        <w:t>接種</w:t>
      </w:r>
      <w:r w:rsidR="003203CE" w:rsidRPr="00930FD4">
        <w:rPr>
          <w:rFonts w:ascii="ＭＳ 明朝" w:eastAsia="ＭＳ 明朝" w:hAnsi="ＭＳ 明朝" w:hint="eastAsia"/>
          <w:sz w:val="24"/>
          <w:szCs w:val="24"/>
        </w:rPr>
        <w:t>を進める</w:t>
      </w:r>
      <w:r w:rsidR="00804FAB" w:rsidRPr="00930FD4">
        <w:rPr>
          <w:rFonts w:ascii="ＭＳ 明朝" w:eastAsia="ＭＳ 明朝" w:hAnsi="ＭＳ 明朝" w:hint="eastAsia"/>
          <w:sz w:val="24"/>
          <w:szCs w:val="24"/>
        </w:rPr>
        <w:t>に当たって</w:t>
      </w:r>
      <w:r w:rsidR="00F40722" w:rsidRPr="00930FD4">
        <w:rPr>
          <w:rFonts w:ascii="ＭＳ 明朝" w:eastAsia="ＭＳ 明朝" w:hAnsi="ＭＳ 明朝" w:hint="eastAsia"/>
          <w:sz w:val="24"/>
          <w:szCs w:val="24"/>
        </w:rPr>
        <w:t>は</w:t>
      </w:r>
      <w:r w:rsidR="00804FAB" w:rsidRPr="00930FD4">
        <w:rPr>
          <w:rFonts w:ascii="ＭＳ 明朝" w:eastAsia="ＭＳ 明朝" w:hAnsi="ＭＳ 明朝" w:hint="eastAsia"/>
          <w:sz w:val="24"/>
          <w:szCs w:val="24"/>
        </w:rPr>
        <w:t>、事前の計画を踏まえつつ、新型インフルエンザ等に関する新たな知見を踏まえた柔軟な運用を行う。</w:t>
      </w:r>
    </w:p>
    <w:p w14:paraId="6103090B" w14:textId="77777777" w:rsidR="00804FAB" w:rsidRPr="00930FD4" w:rsidRDefault="00804FAB" w:rsidP="00804FAB">
      <w:pPr>
        <w:ind w:firstLineChars="100" w:firstLine="240"/>
        <w:rPr>
          <w:rFonts w:ascii="ＭＳ ゴシック" w:eastAsia="ＭＳ ゴシック" w:hAnsi="ＭＳ ゴシック"/>
          <w:sz w:val="24"/>
          <w:szCs w:val="24"/>
        </w:rPr>
      </w:pPr>
    </w:p>
    <w:p w14:paraId="417A0E10" w14:textId="7BAA898C" w:rsidR="00804FAB" w:rsidRPr="00930FD4" w:rsidRDefault="00450019" w:rsidP="00555AD6">
      <w:pPr>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⑤</w:t>
      </w:r>
      <w:r w:rsidR="00511795" w:rsidRPr="00930FD4">
        <w:rPr>
          <w:rFonts w:ascii="ＭＳ ゴシック" w:eastAsia="ＭＳ ゴシック" w:hAnsi="ＭＳ ゴシック" w:hint="eastAsia"/>
          <w:sz w:val="24"/>
          <w:szCs w:val="24"/>
        </w:rPr>
        <w:t xml:space="preserve">　</w:t>
      </w:r>
      <w:r w:rsidR="00804FAB" w:rsidRPr="00930FD4">
        <w:rPr>
          <w:rFonts w:ascii="ＭＳ ゴシック" w:eastAsia="ＭＳ ゴシック" w:hAnsi="ＭＳ ゴシック" w:hint="eastAsia"/>
          <w:sz w:val="24"/>
          <w:szCs w:val="24"/>
        </w:rPr>
        <w:t>保健</w:t>
      </w:r>
    </w:p>
    <w:p w14:paraId="027A4193" w14:textId="4F20F37A" w:rsidR="00804FAB" w:rsidRPr="009B2A98" w:rsidRDefault="00BA239F" w:rsidP="00E33DCC">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新型インフルエンザ等の発生状況は地域によって異なり、</w:t>
      </w:r>
      <w:r w:rsidR="00B54C67" w:rsidRPr="00930FD4">
        <w:rPr>
          <w:rFonts w:ascii="ＭＳ 明朝" w:eastAsia="ＭＳ 明朝" w:hAnsi="ＭＳ 明朝" w:hint="eastAsia"/>
          <w:sz w:val="24"/>
          <w:szCs w:val="24"/>
        </w:rPr>
        <w:t>県</w:t>
      </w:r>
      <w:r w:rsidR="00557FA8" w:rsidRPr="00930FD4">
        <w:rPr>
          <w:rFonts w:ascii="ＭＳ 明朝" w:eastAsia="ＭＳ 明朝" w:hAnsi="ＭＳ 明朝" w:hint="eastAsia"/>
          <w:sz w:val="24"/>
          <w:szCs w:val="24"/>
        </w:rPr>
        <w:t>等</w:t>
      </w:r>
      <w:r w:rsidR="00804FAB" w:rsidRPr="00930FD4">
        <w:rPr>
          <w:rFonts w:ascii="ＭＳ 明朝" w:eastAsia="ＭＳ 明朝" w:hAnsi="ＭＳ 明朝" w:hint="eastAsia"/>
          <w:sz w:val="24"/>
          <w:szCs w:val="24"/>
        </w:rPr>
        <w:t>は、地域の</w:t>
      </w:r>
      <w:r w:rsidR="00DA4FA4" w:rsidRPr="00930FD4">
        <w:rPr>
          <w:rFonts w:ascii="ＭＳ 明朝" w:eastAsia="ＭＳ 明朝" w:hAnsi="ＭＳ 明朝" w:hint="eastAsia"/>
          <w:sz w:val="24"/>
          <w:szCs w:val="24"/>
        </w:rPr>
        <w:t xml:space="preserve">　</w:t>
      </w:r>
      <w:r w:rsidR="00804FAB" w:rsidRPr="00930FD4">
        <w:rPr>
          <w:rFonts w:ascii="ＭＳ 明朝" w:eastAsia="ＭＳ 明朝" w:hAnsi="ＭＳ 明朝" w:hint="eastAsia"/>
          <w:sz w:val="24"/>
          <w:szCs w:val="24"/>
        </w:rPr>
        <w:t>感染状況や医療提供体制の状況等に応じた対策を実施し、住民の生命及び</w:t>
      </w:r>
      <w:r w:rsidRPr="00930FD4">
        <w:rPr>
          <w:rFonts w:ascii="ＭＳ 明朝" w:eastAsia="ＭＳ 明朝" w:hAnsi="ＭＳ 明朝" w:hint="eastAsia"/>
          <w:sz w:val="24"/>
          <w:szCs w:val="24"/>
        </w:rPr>
        <w:t xml:space="preserve">　</w:t>
      </w:r>
      <w:r w:rsidR="00804FAB" w:rsidRPr="00930FD4">
        <w:rPr>
          <w:rFonts w:ascii="ＭＳ 明朝" w:eastAsia="ＭＳ 明朝" w:hAnsi="ＭＳ 明朝" w:hint="eastAsia"/>
          <w:sz w:val="24"/>
          <w:szCs w:val="24"/>
        </w:rPr>
        <w:t>健康を</w:t>
      </w:r>
      <w:r w:rsidR="000C52B4" w:rsidRPr="00930FD4">
        <w:rPr>
          <w:rFonts w:ascii="ＭＳ 明朝" w:eastAsia="ＭＳ 明朝" w:hAnsi="ＭＳ 明朝" w:hint="eastAsia"/>
          <w:sz w:val="24"/>
          <w:szCs w:val="24"/>
        </w:rPr>
        <w:t>保護す</w:t>
      </w:r>
      <w:r w:rsidR="00804FAB" w:rsidRPr="00930FD4">
        <w:rPr>
          <w:rFonts w:ascii="ＭＳ 明朝" w:eastAsia="ＭＳ 明朝" w:hAnsi="ＭＳ 明朝" w:hint="eastAsia"/>
          <w:sz w:val="24"/>
          <w:szCs w:val="24"/>
        </w:rPr>
        <w:t>る必要がある。その際、住民への情報提供・共有、リスクコミュニケーションを適切に行い、地</w:t>
      </w:r>
      <w:r w:rsidR="00804FAB" w:rsidRPr="009B2A98">
        <w:rPr>
          <w:rFonts w:ascii="ＭＳ 明朝" w:eastAsia="ＭＳ 明朝" w:hAnsi="ＭＳ 明朝" w:hint="eastAsia"/>
          <w:sz w:val="24"/>
          <w:szCs w:val="24"/>
        </w:rPr>
        <w:t>域の理解や協力を得ることが重要である。</w:t>
      </w:r>
    </w:p>
    <w:p w14:paraId="27325C00" w14:textId="67D8CCF4" w:rsidR="00804FAB" w:rsidRPr="00930FD4" w:rsidRDefault="00F71F45" w:rsidP="00E33DCC">
      <w:pPr>
        <w:ind w:leftChars="200" w:left="420"/>
        <w:rPr>
          <w:rFonts w:ascii="ＭＳ 明朝" w:eastAsia="ＭＳ 明朝" w:hAnsi="ＭＳ 明朝"/>
          <w:sz w:val="24"/>
          <w:szCs w:val="24"/>
        </w:rPr>
      </w:pPr>
      <w:r w:rsidRPr="009B2A98">
        <w:rPr>
          <w:rFonts w:ascii="ＭＳ 明朝" w:eastAsia="ＭＳ 明朝" w:hAnsi="ＭＳ 明朝" w:hint="eastAsia"/>
          <w:sz w:val="24"/>
          <w:szCs w:val="24"/>
        </w:rPr>
        <w:t>そのため、</w:t>
      </w:r>
      <w:r w:rsidR="00F2135B" w:rsidRPr="009B2A98">
        <w:rPr>
          <w:rFonts w:ascii="ＭＳ 明朝" w:eastAsia="ＭＳ 明朝" w:hAnsi="ＭＳ 明朝" w:hint="eastAsia"/>
          <w:sz w:val="24"/>
          <w:szCs w:val="24"/>
        </w:rPr>
        <w:t>村</w:t>
      </w:r>
      <w:r w:rsidRPr="009B2A98">
        <w:rPr>
          <w:rFonts w:ascii="ＭＳ 明朝" w:eastAsia="ＭＳ 明朝" w:hAnsi="ＭＳ 明朝" w:hint="eastAsia"/>
          <w:sz w:val="24"/>
          <w:szCs w:val="24"/>
        </w:rPr>
        <w:t>は</w:t>
      </w:r>
      <w:r w:rsidR="00B54C67" w:rsidRPr="009B2A98">
        <w:rPr>
          <w:rFonts w:ascii="ＭＳ 明朝" w:eastAsia="ＭＳ 明朝" w:hAnsi="ＭＳ 明朝"/>
          <w:sz w:val="24"/>
          <w:szCs w:val="24"/>
        </w:rPr>
        <w:t>県</w:t>
      </w:r>
      <w:r w:rsidRPr="009B2A98">
        <w:rPr>
          <w:rFonts w:ascii="ＭＳ 明朝" w:eastAsia="ＭＳ 明朝" w:hAnsi="ＭＳ 明朝" w:hint="eastAsia"/>
          <w:sz w:val="24"/>
          <w:szCs w:val="24"/>
        </w:rPr>
        <w:t>が行う</w:t>
      </w:r>
      <w:r w:rsidR="00804FAB" w:rsidRPr="009B2A98">
        <w:rPr>
          <w:rFonts w:ascii="ＭＳ 明朝" w:eastAsia="ＭＳ 明朝" w:hAnsi="ＭＳ 明朝"/>
          <w:sz w:val="24"/>
          <w:szCs w:val="24"/>
        </w:rPr>
        <w:t>、</w:t>
      </w:r>
      <w:r w:rsidR="004330D7" w:rsidRPr="009B2A98">
        <w:rPr>
          <w:rFonts w:ascii="ＭＳ 明朝" w:eastAsia="ＭＳ 明朝" w:hAnsi="ＭＳ 明朝"/>
          <w:sz w:val="24"/>
          <w:szCs w:val="24"/>
        </w:rPr>
        <w:t>市町村</w:t>
      </w:r>
      <w:r w:rsidR="00804FAB" w:rsidRPr="009B2A98">
        <w:rPr>
          <w:rFonts w:ascii="ＭＳ 明朝" w:eastAsia="ＭＳ 明朝" w:hAnsi="ＭＳ 明朝"/>
          <w:sz w:val="24"/>
          <w:szCs w:val="24"/>
        </w:rPr>
        <w:t>の区域を越えたまん延の防止</w:t>
      </w:r>
      <w:r w:rsidRPr="009B2A98">
        <w:rPr>
          <w:rFonts w:ascii="ＭＳ 明朝" w:eastAsia="ＭＳ 明朝" w:hAnsi="ＭＳ 明朝" w:hint="eastAsia"/>
          <w:sz w:val="24"/>
          <w:szCs w:val="24"/>
        </w:rPr>
        <w:t>の</w:t>
      </w:r>
      <w:r w:rsidR="006622DF" w:rsidRPr="009B2A98">
        <w:rPr>
          <w:rFonts w:ascii="ＭＳ 明朝" w:eastAsia="ＭＳ 明朝" w:hAnsi="ＭＳ 明朝" w:hint="eastAsia"/>
          <w:sz w:val="24"/>
          <w:szCs w:val="24"/>
        </w:rPr>
        <w:t>措置</w:t>
      </w:r>
      <w:r w:rsidR="00804FAB" w:rsidRPr="009B2A98">
        <w:rPr>
          <w:rFonts w:ascii="ＭＳ 明朝" w:eastAsia="ＭＳ 明朝" w:hAnsi="ＭＳ 明朝"/>
          <w:sz w:val="24"/>
          <w:szCs w:val="24"/>
        </w:rPr>
        <w:t>に</w:t>
      </w:r>
      <w:r w:rsidR="006622DF" w:rsidRPr="009B2A98">
        <w:rPr>
          <w:rFonts w:ascii="ＭＳ 明朝" w:eastAsia="ＭＳ 明朝" w:hAnsi="ＭＳ 明朝" w:hint="eastAsia"/>
          <w:sz w:val="24"/>
          <w:szCs w:val="24"/>
        </w:rPr>
        <w:t>対し</w:t>
      </w:r>
      <w:r w:rsidRPr="009B2A98">
        <w:rPr>
          <w:rFonts w:ascii="ＭＳ 明朝" w:eastAsia="ＭＳ 明朝" w:hAnsi="ＭＳ 明朝" w:hint="eastAsia"/>
          <w:sz w:val="24"/>
          <w:szCs w:val="24"/>
        </w:rPr>
        <w:t>協力</w:t>
      </w:r>
      <w:r w:rsidR="006622DF" w:rsidRPr="009B2A98">
        <w:rPr>
          <w:rFonts w:ascii="ＭＳ 明朝" w:eastAsia="ＭＳ 明朝" w:hAnsi="ＭＳ 明朝" w:hint="eastAsia"/>
          <w:sz w:val="24"/>
          <w:szCs w:val="24"/>
        </w:rPr>
        <w:t>する</w:t>
      </w:r>
      <w:r w:rsidRPr="009B2A98">
        <w:rPr>
          <w:rFonts w:ascii="ＭＳ 明朝" w:eastAsia="ＭＳ 明朝" w:hAnsi="ＭＳ 明朝" w:hint="eastAsia"/>
          <w:sz w:val="24"/>
          <w:szCs w:val="24"/>
        </w:rPr>
        <w:t>。</w:t>
      </w:r>
    </w:p>
    <w:p w14:paraId="221B6E72" w14:textId="77777777" w:rsidR="00804FAB" w:rsidRPr="00930FD4" w:rsidRDefault="00804FAB" w:rsidP="00804FAB">
      <w:pPr>
        <w:ind w:firstLineChars="100" w:firstLine="240"/>
        <w:rPr>
          <w:rFonts w:ascii="ＭＳ ゴシック" w:eastAsia="ＭＳ ゴシック" w:hAnsi="ＭＳ ゴシック"/>
          <w:sz w:val="24"/>
          <w:szCs w:val="24"/>
        </w:rPr>
      </w:pPr>
    </w:p>
    <w:p w14:paraId="1168D645" w14:textId="0D89B5B9" w:rsidR="00804FAB" w:rsidRPr="00930FD4" w:rsidRDefault="00450019" w:rsidP="00555AD6">
      <w:pPr>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⑥</w:t>
      </w:r>
      <w:r w:rsidR="00574A4D" w:rsidRPr="00930FD4">
        <w:rPr>
          <w:rFonts w:ascii="ＭＳ ゴシック" w:eastAsia="ＭＳ ゴシック" w:hAnsi="ＭＳ ゴシック" w:hint="eastAsia"/>
          <w:sz w:val="24"/>
          <w:szCs w:val="24"/>
        </w:rPr>
        <w:t xml:space="preserve">　</w:t>
      </w:r>
      <w:r w:rsidR="00804FAB" w:rsidRPr="00930FD4">
        <w:rPr>
          <w:rFonts w:ascii="ＭＳ ゴシック" w:eastAsia="ＭＳ ゴシック" w:hAnsi="ＭＳ ゴシック" w:hint="eastAsia"/>
          <w:sz w:val="24"/>
          <w:szCs w:val="24"/>
        </w:rPr>
        <w:t>物資</w:t>
      </w:r>
    </w:p>
    <w:p w14:paraId="6F3436D4" w14:textId="0EB7B5E3" w:rsidR="00BA239F" w:rsidRPr="00930FD4" w:rsidRDefault="00BA239F" w:rsidP="00162F07">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DA7F1C" w:rsidRPr="00930FD4">
        <w:rPr>
          <w:rFonts w:ascii="ＭＳ 明朝" w:eastAsia="ＭＳ 明朝" w:hAnsi="ＭＳ 明朝" w:hint="eastAsia"/>
          <w:sz w:val="24"/>
          <w:szCs w:val="24"/>
        </w:rPr>
        <w:t>新型インフルエンザ等が発生した場合は、全国的かつ急速にまん延するおそれがあり、感染症対策物資等の急激な利用の増加が見込まれる。感染症対策物資等の不足により、検疫、医療、検査等の円滑な実施が滞り、国民の生命及び健康への影響が生じることを防ぐことが重要である。</w:t>
      </w:r>
    </w:p>
    <w:p w14:paraId="64AEA362" w14:textId="631CF608" w:rsidR="00DA7F1C" w:rsidRPr="00930FD4" w:rsidRDefault="00E33DCC" w:rsidP="00162F07">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DA7F1C" w:rsidRPr="00930FD4">
        <w:rPr>
          <w:rFonts w:ascii="ＭＳ 明朝" w:eastAsia="ＭＳ 明朝" w:hAnsi="ＭＳ 明朝" w:hint="eastAsia"/>
          <w:sz w:val="24"/>
          <w:szCs w:val="24"/>
        </w:rPr>
        <w:t>感染症対策物資等が医療機関を始めとする関係機関で十分に確保されるよう、平時から備蓄等の推進や円滑な供給に向けた対策等を</w:t>
      </w:r>
      <w:r w:rsidR="00AF4636" w:rsidRPr="00930FD4">
        <w:rPr>
          <w:rFonts w:ascii="ＭＳ 明朝" w:eastAsia="ＭＳ 明朝" w:hAnsi="ＭＳ 明朝" w:hint="eastAsia"/>
          <w:sz w:val="24"/>
          <w:szCs w:val="24"/>
        </w:rPr>
        <w:t>講ずる</w:t>
      </w:r>
      <w:r w:rsidR="00DA7F1C" w:rsidRPr="00930FD4">
        <w:rPr>
          <w:rFonts w:ascii="ＭＳ 明朝" w:eastAsia="ＭＳ 明朝" w:hAnsi="ＭＳ 明朝" w:hint="eastAsia"/>
          <w:sz w:val="24"/>
          <w:szCs w:val="24"/>
        </w:rPr>
        <w:t>。</w:t>
      </w:r>
    </w:p>
    <w:p w14:paraId="356412C9" w14:textId="77777777" w:rsidR="00804FAB" w:rsidRPr="00930FD4" w:rsidRDefault="00804FAB" w:rsidP="00804FAB">
      <w:pPr>
        <w:rPr>
          <w:rFonts w:ascii="ＭＳ ゴシック" w:eastAsia="ＭＳ ゴシック" w:hAnsi="ＭＳ ゴシック"/>
          <w:sz w:val="24"/>
          <w:szCs w:val="24"/>
        </w:rPr>
      </w:pPr>
    </w:p>
    <w:p w14:paraId="5B316CE7" w14:textId="54295113" w:rsidR="00804FAB" w:rsidRPr="00930FD4" w:rsidRDefault="00450019" w:rsidP="00555AD6">
      <w:pPr>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⑦</w:t>
      </w:r>
      <w:r w:rsidR="00574A4D" w:rsidRPr="00930FD4">
        <w:rPr>
          <w:rFonts w:ascii="ＭＳ ゴシック" w:eastAsia="ＭＳ ゴシック" w:hAnsi="ＭＳ ゴシック" w:hint="eastAsia"/>
          <w:sz w:val="24"/>
          <w:szCs w:val="24"/>
        </w:rPr>
        <w:t xml:space="preserve">　</w:t>
      </w:r>
      <w:r w:rsidR="00331DC2">
        <w:rPr>
          <w:rFonts w:ascii="ＭＳ ゴシック" w:eastAsia="ＭＳ ゴシック" w:hAnsi="ＭＳ ゴシック" w:hint="eastAsia"/>
          <w:sz w:val="24"/>
          <w:szCs w:val="24"/>
        </w:rPr>
        <w:t>住民</w:t>
      </w:r>
      <w:r w:rsidR="00804FAB" w:rsidRPr="00930FD4">
        <w:rPr>
          <w:rFonts w:ascii="ＭＳ ゴシック" w:eastAsia="ＭＳ ゴシック" w:hAnsi="ＭＳ ゴシック" w:hint="eastAsia"/>
          <w:sz w:val="24"/>
          <w:szCs w:val="24"/>
        </w:rPr>
        <w:t>生活及び</w:t>
      </w:r>
      <w:r w:rsidR="00331DC2">
        <w:rPr>
          <w:rFonts w:ascii="ＭＳ ゴシック" w:eastAsia="ＭＳ ゴシック" w:hAnsi="ＭＳ ゴシック" w:hint="eastAsia"/>
          <w:sz w:val="24"/>
          <w:szCs w:val="24"/>
        </w:rPr>
        <w:t>地域</w:t>
      </w:r>
      <w:r w:rsidR="00804FAB" w:rsidRPr="00930FD4">
        <w:rPr>
          <w:rFonts w:ascii="ＭＳ ゴシック" w:eastAsia="ＭＳ ゴシック" w:hAnsi="ＭＳ ゴシック" w:hint="eastAsia"/>
          <w:sz w:val="24"/>
          <w:szCs w:val="24"/>
        </w:rPr>
        <w:t>経済の安定の確保</w:t>
      </w:r>
    </w:p>
    <w:p w14:paraId="280B9212" w14:textId="02E8DCE9" w:rsidR="002A614D" w:rsidRPr="009B2A98" w:rsidRDefault="002A614D" w:rsidP="00162F07">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新型イ</w:t>
      </w:r>
      <w:r w:rsidR="00804FAB" w:rsidRPr="009B2A98">
        <w:rPr>
          <w:rFonts w:ascii="ＭＳ 明朝" w:eastAsia="ＭＳ 明朝" w:hAnsi="ＭＳ 明朝" w:hint="eastAsia"/>
          <w:sz w:val="24"/>
          <w:szCs w:val="24"/>
        </w:rPr>
        <w:t>ンフルエンザ等</w:t>
      </w:r>
      <w:r w:rsidR="004C0716" w:rsidRPr="009B2A98">
        <w:rPr>
          <w:rFonts w:ascii="ＭＳ 明朝" w:eastAsia="ＭＳ 明朝" w:hAnsi="ＭＳ 明朝" w:hint="eastAsia"/>
          <w:sz w:val="24"/>
          <w:szCs w:val="24"/>
        </w:rPr>
        <w:t>の</w:t>
      </w:r>
      <w:r w:rsidR="00804FAB" w:rsidRPr="009B2A98">
        <w:rPr>
          <w:rFonts w:ascii="ＭＳ 明朝" w:eastAsia="ＭＳ 明朝" w:hAnsi="ＭＳ 明朝" w:hint="eastAsia"/>
          <w:sz w:val="24"/>
          <w:szCs w:val="24"/>
        </w:rPr>
        <w:t>発生時には、</w:t>
      </w:r>
      <w:r w:rsidR="00F2135B" w:rsidRPr="009B2A98">
        <w:rPr>
          <w:rFonts w:ascii="ＭＳ 明朝" w:eastAsia="ＭＳ 明朝" w:hAnsi="ＭＳ 明朝" w:hint="eastAsia"/>
          <w:sz w:val="24"/>
          <w:szCs w:val="24"/>
        </w:rPr>
        <w:t>村</w:t>
      </w:r>
      <w:r w:rsidR="00804FAB" w:rsidRPr="009B2A98">
        <w:rPr>
          <w:rFonts w:ascii="ＭＳ 明朝" w:eastAsia="ＭＳ 明朝" w:hAnsi="ＭＳ 明朝" w:hint="eastAsia"/>
          <w:sz w:val="24"/>
          <w:szCs w:val="24"/>
        </w:rPr>
        <w:t>民の生命及び健康に被害が及ぶとともに、</w:t>
      </w:r>
      <w:r w:rsidR="00F2135B" w:rsidRPr="009B2A98">
        <w:rPr>
          <w:rFonts w:ascii="ＭＳ 明朝" w:eastAsia="ＭＳ 明朝" w:hAnsi="ＭＳ 明朝" w:hint="eastAsia"/>
          <w:sz w:val="24"/>
          <w:szCs w:val="24"/>
        </w:rPr>
        <w:t>村</w:t>
      </w:r>
      <w:r w:rsidR="00804FAB" w:rsidRPr="009B2A98">
        <w:rPr>
          <w:rFonts w:ascii="ＭＳ 明朝" w:eastAsia="ＭＳ 明朝" w:hAnsi="ＭＳ 明朝" w:hint="eastAsia"/>
          <w:sz w:val="24"/>
          <w:szCs w:val="24"/>
        </w:rPr>
        <w:t>民生活及び社会経済活動に大きな影響が及ぶ可能性がある。</w:t>
      </w:r>
    </w:p>
    <w:p w14:paraId="13BD3657" w14:textId="4CD6E209" w:rsidR="00723BE8" w:rsidRPr="00930FD4" w:rsidRDefault="00723BE8" w:rsidP="00162F07">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656551" w:rsidRPr="009B2A98">
        <w:rPr>
          <w:rFonts w:ascii="ＭＳ 明朝" w:eastAsia="ＭＳ 明朝" w:hAnsi="ＭＳ 明朝" w:hint="eastAsia"/>
          <w:sz w:val="24"/>
          <w:szCs w:val="24"/>
        </w:rPr>
        <w:t>村</w:t>
      </w:r>
      <w:r w:rsidR="00804FAB" w:rsidRPr="009B2A98">
        <w:rPr>
          <w:rFonts w:ascii="ＭＳ 明朝" w:eastAsia="ＭＳ 明朝" w:hAnsi="ＭＳ 明朝" w:hint="eastAsia"/>
          <w:sz w:val="24"/>
          <w:szCs w:val="24"/>
        </w:rPr>
        <w:t>は</w:t>
      </w:r>
      <w:r w:rsidR="00283098" w:rsidRPr="009B2A98">
        <w:rPr>
          <w:rFonts w:ascii="ＭＳ 明朝" w:eastAsia="ＭＳ 明朝" w:hAnsi="ＭＳ 明朝" w:hint="eastAsia"/>
          <w:sz w:val="24"/>
          <w:szCs w:val="24"/>
        </w:rPr>
        <w:t>、</w:t>
      </w:r>
      <w:r w:rsidR="00804FAB" w:rsidRPr="009B2A98">
        <w:rPr>
          <w:rFonts w:ascii="ＭＳ 明朝" w:eastAsia="ＭＳ 明朝" w:hAnsi="ＭＳ 明朝" w:hint="eastAsia"/>
          <w:sz w:val="24"/>
          <w:szCs w:val="24"/>
        </w:rPr>
        <w:t>新型インフルエンザ等</w:t>
      </w:r>
      <w:r w:rsidR="00283098" w:rsidRPr="009B2A98">
        <w:rPr>
          <w:rFonts w:ascii="ＭＳ 明朝" w:eastAsia="ＭＳ 明朝" w:hAnsi="ＭＳ 明朝" w:hint="eastAsia"/>
          <w:sz w:val="24"/>
          <w:szCs w:val="24"/>
        </w:rPr>
        <w:t>の</w:t>
      </w:r>
      <w:r w:rsidR="00804FAB" w:rsidRPr="009B2A98">
        <w:rPr>
          <w:rFonts w:ascii="ＭＳ 明朝" w:eastAsia="ＭＳ 明朝" w:hAnsi="ＭＳ 明朝" w:hint="eastAsia"/>
          <w:sz w:val="24"/>
          <w:szCs w:val="24"/>
        </w:rPr>
        <w:t>発生時に備え、事業者や</w:t>
      </w:r>
      <w:r w:rsidR="00F2135B" w:rsidRPr="009B2A98">
        <w:rPr>
          <w:rFonts w:ascii="ＭＳ 明朝" w:eastAsia="ＭＳ 明朝" w:hAnsi="ＭＳ 明朝" w:hint="eastAsia"/>
          <w:sz w:val="24"/>
          <w:szCs w:val="24"/>
        </w:rPr>
        <w:t>村</w:t>
      </w:r>
      <w:r w:rsidR="00804FAB" w:rsidRPr="009B2A98">
        <w:rPr>
          <w:rFonts w:ascii="ＭＳ 明朝" w:eastAsia="ＭＳ 明朝" w:hAnsi="ＭＳ 明朝" w:hint="eastAsia"/>
          <w:sz w:val="24"/>
          <w:szCs w:val="24"/>
        </w:rPr>
        <w:t>民</w:t>
      </w:r>
      <w:r w:rsidR="00804FAB" w:rsidRPr="00930FD4">
        <w:rPr>
          <w:rFonts w:ascii="ＭＳ 明朝" w:eastAsia="ＭＳ 明朝" w:hAnsi="ＭＳ 明朝" w:hint="eastAsia"/>
          <w:sz w:val="24"/>
          <w:szCs w:val="24"/>
        </w:rPr>
        <w:t>等に必要な準備を行うことを勧奨する。</w:t>
      </w:r>
    </w:p>
    <w:p w14:paraId="4D1EA872" w14:textId="2083AE73" w:rsidR="00723BE8" w:rsidRPr="009B2A98" w:rsidRDefault="00723BE8" w:rsidP="00E53E89">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lastRenderedPageBreak/>
        <w:t>・</w:t>
      </w:r>
      <w:r w:rsidR="00804FAB" w:rsidRPr="00930FD4">
        <w:rPr>
          <w:rFonts w:ascii="ＭＳ 明朝" w:eastAsia="ＭＳ 明朝" w:hAnsi="ＭＳ 明朝" w:hint="eastAsia"/>
          <w:sz w:val="24"/>
          <w:szCs w:val="24"/>
        </w:rPr>
        <w:t>新型イ</w:t>
      </w:r>
      <w:r w:rsidR="00804FAB" w:rsidRPr="009B2A98">
        <w:rPr>
          <w:rFonts w:ascii="ＭＳ 明朝" w:eastAsia="ＭＳ 明朝" w:hAnsi="ＭＳ 明朝" w:hint="eastAsia"/>
          <w:sz w:val="24"/>
          <w:szCs w:val="24"/>
        </w:rPr>
        <w:t>ンフルエンザ等</w:t>
      </w:r>
      <w:r w:rsidR="00A61FAB" w:rsidRPr="009B2A98">
        <w:rPr>
          <w:rFonts w:ascii="ＭＳ 明朝" w:eastAsia="ＭＳ 明朝" w:hAnsi="ＭＳ 明朝" w:hint="eastAsia"/>
          <w:sz w:val="24"/>
          <w:szCs w:val="24"/>
        </w:rPr>
        <w:t>の</w:t>
      </w:r>
      <w:r w:rsidR="00804FAB" w:rsidRPr="009B2A98">
        <w:rPr>
          <w:rFonts w:ascii="ＭＳ 明朝" w:eastAsia="ＭＳ 明朝" w:hAnsi="ＭＳ 明朝" w:hint="eastAsia"/>
          <w:sz w:val="24"/>
          <w:szCs w:val="24"/>
        </w:rPr>
        <w:t>発生時には、</w:t>
      </w:r>
      <w:r w:rsidR="00A53B45" w:rsidRPr="009B2A98">
        <w:rPr>
          <w:rFonts w:ascii="ＭＳ 明朝" w:eastAsia="ＭＳ 明朝" w:hAnsi="ＭＳ 明朝" w:hint="eastAsia"/>
          <w:sz w:val="24"/>
          <w:szCs w:val="24"/>
        </w:rPr>
        <w:t>村</w:t>
      </w:r>
      <w:r w:rsidR="00804FAB" w:rsidRPr="009B2A98">
        <w:rPr>
          <w:rFonts w:ascii="ＭＳ 明朝" w:eastAsia="ＭＳ 明朝" w:hAnsi="ＭＳ 明朝" w:hint="eastAsia"/>
          <w:sz w:val="24"/>
          <w:szCs w:val="24"/>
        </w:rPr>
        <w:t>は、</w:t>
      </w:r>
      <w:r w:rsidR="00F2135B" w:rsidRPr="009B2A98">
        <w:rPr>
          <w:rFonts w:ascii="ＭＳ 明朝" w:eastAsia="ＭＳ 明朝" w:hAnsi="ＭＳ 明朝" w:hint="eastAsia"/>
          <w:sz w:val="24"/>
          <w:szCs w:val="24"/>
        </w:rPr>
        <w:t>村</w:t>
      </w:r>
      <w:r w:rsidR="00804FAB" w:rsidRPr="009B2A98">
        <w:rPr>
          <w:rFonts w:ascii="ＭＳ 明朝" w:eastAsia="ＭＳ 明朝" w:hAnsi="ＭＳ 明朝" w:hint="eastAsia"/>
          <w:sz w:val="24"/>
          <w:szCs w:val="24"/>
        </w:rPr>
        <w:t>民生活及び</w:t>
      </w:r>
      <w:r w:rsidR="00E33DCC">
        <w:rPr>
          <w:rFonts w:ascii="ＭＳ 明朝" w:eastAsia="ＭＳ 明朝" w:hAnsi="ＭＳ 明朝" w:hint="eastAsia"/>
          <w:sz w:val="24"/>
          <w:szCs w:val="24"/>
        </w:rPr>
        <w:t>地域</w:t>
      </w:r>
      <w:r w:rsidR="00804FAB" w:rsidRPr="009B2A98">
        <w:rPr>
          <w:rFonts w:ascii="ＭＳ 明朝" w:eastAsia="ＭＳ 明朝" w:hAnsi="ＭＳ 明朝" w:hint="eastAsia"/>
          <w:sz w:val="24"/>
          <w:szCs w:val="24"/>
        </w:rPr>
        <w:t>経済活動の安定の確保に必要な対策や支援を行う。</w:t>
      </w:r>
    </w:p>
    <w:p w14:paraId="34DD85A5" w14:textId="1D5CB3F3" w:rsidR="00804FAB" w:rsidRPr="00930FD4" w:rsidRDefault="00723BE8" w:rsidP="00AF3DA4">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804FAB" w:rsidRPr="009B2A98">
        <w:rPr>
          <w:rFonts w:ascii="ＭＳ 明朝" w:eastAsia="ＭＳ 明朝" w:hAnsi="ＭＳ 明朝" w:hint="eastAsia"/>
          <w:sz w:val="24"/>
          <w:szCs w:val="24"/>
        </w:rPr>
        <w:t>事業者や</w:t>
      </w:r>
      <w:r w:rsidR="00F2135B" w:rsidRPr="009B2A98">
        <w:rPr>
          <w:rFonts w:ascii="ＭＳ 明朝" w:eastAsia="ＭＳ 明朝" w:hAnsi="ＭＳ 明朝" w:hint="eastAsia"/>
          <w:sz w:val="24"/>
          <w:szCs w:val="24"/>
        </w:rPr>
        <w:t>村</w:t>
      </w:r>
      <w:r w:rsidR="00804FAB" w:rsidRPr="009B2A98">
        <w:rPr>
          <w:rFonts w:ascii="ＭＳ 明朝" w:eastAsia="ＭＳ 明朝" w:hAnsi="ＭＳ 明朝" w:hint="eastAsia"/>
          <w:sz w:val="24"/>
          <w:szCs w:val="24"/>
        </w:rPr>
        <w:t>民等は、平</w:t>
      </w:r>
      <w:r w:rsidR="00804FAB" w:rsidRPr="00930FD4">
        <w:rPr>
          <w:rFonts w:ascii="ＭＳ 明朝" w:eastAsia="ＭＳ 明朝" w:hAnsi="ＭＳ 明朝" w:hint="eastAsia"/>
          <w:sz w:val="24"/>
          <w:szCs w:val="24"/>
        </w:rPr>
        <w:t>時の準備を基に、自ら事業継続や感染防止に努める。</w:t>
      </w:r>
    </w:p>
    <w:p w14:paraId="315CDE7D" w14:textId="77777777" w:rsidR="00804FAB" w:rsidRPr="00930FD4" w:rsidRDefault="00804FAB" w:rsidP="00804FAB">
      <w:pPr>
        <w:rPr>
          <w:rFonts w:ascii="ＭＳ 明朝" w:eastAsia="ＭＳ 明朝" w:hAnsi="ＭＳ 明朝"/>
          <w:sz w:val="24"/>
          <w:szCs w:val="24"/>
        </w:rPr>
      </w:pPr>
    </w:p>
    <w:p w14:paraId="16C91718" w14:textId="7C444846" w:rsidR="00804FAB" w:rsidRPr="00930FD4" w:rsidRDefault="00FD23F7" w:rsidP="00555AD6">
      <w:pPr>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 xml:space="preserve">３　</w:t>
      </w:r>
      <w:r w:rsidR="00804FAB" w:rsidRPr="00930FD4">
        <w:rPr>
          <w:rFonts w:ascii="ＭＳ ゴシック" w:eastAsia="ＭＳ ゴシック" w:hAnsi="ＭＳ ゴシック" w:hint="eastAsia"/>
          <w:sz w:val="24"/>
          <w:szCs w:val="24"/>
        </w:rPr>
        <w:t>複数の対策項目に共通する横断的な視点</w:t>
      </w:r>
    </w:p>
    <w:p w14:paraId="482D1DB9" w14:textId="7087A738" w:rsidR="00A5687A" w:rsidRPr="00930FD4" w:rsidRDefault="00E33DCC" w:rsidP="00E33DCC">
      <w:pPr>
        <w:ind w:leftChars="100" w:left="210"/>
        <w:rPr>
          <w:rFonts w:ascii="ＭＳ 明朝" w:eastAsia="ＭＳ 明朝" w:hAnsi="ＭＳ 明朝"/>
          <w:sz w:val="24"/>
          <w:szCs w:val="24"/>
        </w:rPr>
      </w:pPr>
      <w:r>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新型インフルエンザ等対策の実効性を向上させるため、以下の</w:t>
      </w:r>
      <w:r w:rsidR="00A53B45" w:rsidRPr="00930FD4">
        <w:rPr>
          <w:rFonts w:ascii="ＭＳ 明朝" w:eastAsia="ＭＳ 明朝" w:hAnsi="ＭＳ 明朝" w:hint="eastAsia"/>
          <w:sz w:val="24"/>
          <w:szCs w:val="24"/>
        </w:rPr>
        <w:t>（１）</w:t>
      </w:r>
      <w:r w:rsidR="00804FAB" w:rsidRPr="00930FD4">
        <w:rPr>
          <w:rFonts w:ascii="ＭＳ 明朝" w:eastAsia="ＭＳ 明朝" w:hAnsi="ＭＳ 明朝" w:hint="eastAsia"/>
          <w:sz w:val="24"/>
          <w:szCs w:val="24"/>
        </w:rPr>
        <w:t>から</w:t>
      </w:r>
      <w:r w:rsidR="00A53B45" w:rsidRPr="00930FD4">
        <w:rPr>
          <w:rFonts w:ascii="ＭＳ 明朝" w:eastAsia="ＭＳ 明朝" w:hAnsi="ＭＳ 明朝" w:hint="eastAsia"/>
          <w:sz w:val="24"/>
          <w:szCs w:val="24"/>
        </w:rPr>
        <w:t>（</w:t>
      </w:r>
      <w:r w:rsidR="007E45CA" w:rsidRPr="00930FD4">
        <w:rPr>
          <w:rFonts w:ascii="ＭＳ 明朝" w:eastAsia="ＭＳ 明朝" w:hAnsi="ＭＳ 明朝" w:hint="eastAsia"/>
          <w:sz w:val="24"/>
          <w:szCs w:val="24"/>
        </w:rPr>
        <w:t>３</w:t>
      </w:r>
      <w:r w:rsidR="00A53B45"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までの視点は、複数の対策項目に共通して考慮すべき事項である。</w:t>
      </w:r>
    </w:p>
    <w:p w14:paraId="2E832C20" w14:textId="545E08A3" w:rsidR="00937906" w:rsidRPr="00E33DCC" w:rsidRDefault="00804FAB" w:rsidP="00E33DCC">
      <w:pPr>
        <w:ind w:leftChars="100" w:left="210" w:firstLineChars="100" w:firstLine="240"/>
        <w:rPr>
          <w:rFonts w:ascii="ＭＳ 明朝" w:eastAsia="ＭＳ 明朝" w:hAnsi="ＭＳ 明朝"/>
          <w:sz w:val="24"/>
          <w:szCs w:val="24"/>
        </w:rPr>
      </w:pPr>
      <w:r w:rsidRPr="00930FD4">
        <w:rPr>
          <w:rFonts w:ascii="ＭＳ 明朝" w:eastAsia="ＭＳ 明朝" w:hAnsi="ＭＳ 明朝" w:hint="eastAsia"/>
          <w:sz w:val="24"/>
          <w:szCs w:val="24"/>
        </w:rPr>
        <w:t>それぞれ考慮すべき内容は以下のとおりである。</w:t>
      </w:r>
    </w:p>
    <w:p w14:paraId="1EC9B266" w14:textId="77777777" w:rsidR="00804FAB" w:rsidRPr="00930FD4" w:rsidRDefault="00804FAB" w:rsidP="00787EAF">
      <w:pPr>
        <w:ind w:leftChars="100" w:left="210"/>
        <w:rPr>
          <w:rFonts w:ascii="ＭＳ ゴシック" w:eastAsia="ＭＳ ゴシック" w:hAnsi="ＭＳ ゴシック"/>
          <w:sz w:val="24"/>
          <w:szCs w:val="24"/>
        </w:rPr>
      </w:pPr>
    </w:p>
    <w:p w14:paraId="2B2BA839" w14:textId="3D44D0D3" w:rsidR="007C379C" w:rsidRPr="00930FD4" w:rsidRDefault="00FD23F7" w:rsidP="00555AD6">
      <w:pPr>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（１）</w:t>
      </w:r>
      <w:r w:rsidR="007C379C" w:rsidRPr="00930FD4">
        <w:rPr>
          <w:rFonts w:ascii="ＭＳ ゴシック" w:eastAsia="ＭＳ ゴシック" w:hAnsi="ＭＳ ゴシック"/>
          <w:sz w:val="24"/>
          <w:szCs w:val="24"/>
        </w:rPr>
        <w:t xml:space="preserve"> </w:t>
      </w:r>
      <w:r w:rsidR="007C379C" w:rsidRPr="00930FD4">
        <w:rPr>
          <w:rFonts w:ascii="ＭＳ ゴシック" w:eastAsia="ＭＳ ゴシック" w:hAnsi="ＭＳ ゴシック" w:hint="eastAsia"/>
          <w:sz w:val="24"/>
          <w:szCs w:val="24"/>
        </w:rPr>
        <w:t>人材育成</w:t>
      </w:r>
    </w:p>
    <w:p w14:paraId="02F28D9C" w14:textId="79416768" w:rsidR="00804FAB" w:rsidRPr="00930FD4" w:rsidRDefault="00E33DCC" w:rsidP="008E4198">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感染症危機管理の対応能力を向上させるためには、平時から、中長期的な視野に立って感染症危機管理に係る人材育成を継続的に行うことが不可欠である。</w:t>
      </w:r>
    </w:p>
    <w:p w14:paraId="69086CF5" w14:textId="652522ED" w:rsidR="00804FAB" w:rsidRPr="00930FD4" w:rsidRDefault="00E33DCC" w:rsidP="008E4198">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専門性の高い人材の育成を進めるとともに、多くの人が感染症危機管理に携わる可能性があることも踏まえて、より幅広い人材を対象とした訓練や研修等を通じ人材育成を行い、感染症危機対応を行う人材の裾野を広げる取組を行うこと</w:t>
      </w:r>
      <w:r>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また、将来の感染症危機において地域の対策のリーダーシップをとることができる人材を確保することも重要である。</w:t>
      </w:r>
    </w:p>
    <w:p w14:paraId="22A23B1C" w14:textId="3B9383DF" w:rsidR="00453F80" w:rsidRPr="00930FD4" w:rsidRDefault="00E33DCC" w:rsidP="008E4198">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感染症対策に関して専門的な知見を有し、情報収集や対応策の検討を担い、さらには感染症研究や感染症対策の現場においても活躍できる人材を育成し、確保すること</w:t>
      </w:r>
      <w:r>
        <w:rPr>
          <w:rFonts w:ascii="ＭＳ 明朝" w:eastAsia="ＭＳ 明朝" w:hAnsi="ＭＳ 明朝" w:hint="eastAsia"/>
          <w:sz w:val="24"/>
          <w:szCs w:val="24"/>
        </w:rPr>
        <w:t>が</w:t>
      </w:r>
      <w:r w:rsidR="00804FAB" w:rsidRPr="00930FD4">
        <w:rPr>
          <w:rFonts w:ascii="ＭＳ 明朝" w:eastAsia="ＭＳ 明朝" w:hAnsi="ＭＳ 明朝" w:hint="eastAsia"/>
          <w:sz w:val="24"/>
          <w:szCs w:val="24"/>
        </w:rPr>
        <w:t xml:space="preserve">重要である。　</w:t>
      </w:r>
    </w:p>
    <w:p w14:paraId="6987124A" w14:textId="0821C139" w:rsidR="00453F80" w:rsidRPr="00930FD4" w:rsidRDefault="00E33DCC" w:rsidP="008E4198">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663CBD" w:rsidRPr="00930FD4">
        <w:rPr>
          <w:rFonts w:ascii="ＭＳ 明朝" w:eastAsia="ＭＳ 明朝" w:hAnsi="ＭＳ 明朝" w:hint="eastAsia"/>
          <w:sz w:val="24"/>
          <w:szCs w:val="24"/>
        </w:rPr>
        <w:t>人材の育成については、</w:t>
      </w:r>
      <w:r w:rsidR="00940D12" w:rsidRPr="00930FD4">
        <w:rPr>
          <w:rFonts w:ascii="ＭＳ 明朝" w:eastAsia="ＭＳ 明朝" w:hAnsi="ＭＳ 明朝" w:hint="eastAsia"/>
          <w:sz w:val="24"/>
          <w:szCs w:val="24"/>
        </w:rPr>
        <w:t>村</w:t>
      </w:r>
      <w:r w:rsidR="00453F80" w:rsidRPr="00930FD4">
        <w:rPr>
          <w:rFonts w:ascii="ＭＳ 明朝" w:eastAsia="ＭＳ 明朝" w:hAnsi="ＭＳ 明朝" w:hint="eastAsia"/>
          <w:sz w:val="24"/>
          <w:szCs w:val="24"/>
        </w:rPr>
        <w:t>においても、</w:t>
      </w:r>
      <w:r w:rsidR="00015095" w:rsidRPr="00930FD4">
        <w:rPr>
          <w:rFonts w:ascii="ＭＳ 明朝" w:eastAsia="ＭＳ 明朝" w:hAnsi="ＭＳ 明朝" w:hint="eastAsia"/>
          <w:sz w:val="24"/>
          <w:szCs w:val="24"/>
        </w:rPr>
        <w:t>国や</w:t>
      </w:r>
      <w:r>
        <w:rPr>
          <w:rFonts w:ascii="ＭＳ 明朝" w:eastAsia="ＭＳ 明朝" w:hAnsi="ＭＳ 明朝" w:hint="eastAsia"/>
          <w:sz w:val="24"/>
          <w:szCs w:val="24"/>
        </w:rPr>
        <w:t>ＪＩＨＳ</w:t>
      </w:r>
      <w:r w:rsidR="00015095" w:rsidRPr="00930FD4">
        <w:rPr>
          <w:rFonts w:ascii="ＭＳ 明朝" w:eastAsia="ＭＳ 明朝" w:hAnsi="ＭＳ 明朝" w:hint="eastAsia"/>
          <w:sz w:val="24"/>
          <w:szCs w:val="24"/>
        </w:rPr>
        <w:t>が</w:t>
      </w:r>
      <w:r w:rsidR="00F26720" w:rsidRPr="00930FD4">
        <w:rPr>
          <w:rFonts w:ascii="ＭＳ 明朝" w:eastAsia="ＭＳ 明朝" w:hAnsi="ＭＳ 明朝" w:hint="eastAsia"/>
          <w:sz w:val="24"/>
          <w:szCs w:val="24"/>
        </w:rPr>
        <w:t>実施している</w:t>
      </w:r>
      <w:r w:rsidR="00453F80" w:rsidRPr="00930FD4">
        <w:rPr>
          <w:rFonts w:ascii="ＭＳ 明朝" w:eastAsia="ＭＳ 明朝" w:hAnsi="ＭＳ 明朝" w:hint="eastAsia"/>
          <w:sz w:val="24"/>
          <w:szCs w:val="24"/>
        </w:rPr>
        <w:t>「実地疫学専門家養成コース（</w:t>
      </w:r>
      <w:r w:rsidR="00453F80" w:rsidRPr="00930FD4">
        <w:rPr>
          <w:rFonts w:ascii="ＭＳ 明朝" w:eastAsia="ＭＳ 明朝" w:hAnsi="ＭＳ 明朝"/>
          <w:sz w:val="24"/>
          <w:szCs w:val="24"/>
        </w:rPr>
        <w:t>FETP）</w:t>
      </w:r>
      <w:r w:rsidR="00FC3BE4" w:rsidRPr="00FC3BE4">
        <w:rPr>
          <w:rFonts w:ascii="ＭＳ 明朝" w:eastAsia="ＭＳ 明朝" w:hAnsi="ＭＳ 明朝" w:hint="eastAsia"/>
          <w:sz w:val="24"/>
          <w:szCs w:val="24"/>
          <w:vertAlign w:val="superscript"/>
        </w:rPr>
        <w:t>＊</w:t>
      </w:r>
      <w:r w:rsidR="00453F80" w:rsidRPr="00930FD4">
        <w:rPr>
          <w:rFonts w:ascii="ＭＳ 明朝" w:eastAsia="ＭＳ 明朝" w:hAnsi="ＭＳ 明朝"/>
          <w:sz w:val="24"/>
          <w:szCs w:val="24"/>
        </w:rPr>
        <w:t>」</w:t>
      </w:r>
      <w:r w:rsidR="006F1823" w:rsidRPr="00930FD4">
        <w:rPr>
          <w:rFonts w:ascii="ＭＳ 明朝" w:eastAsia="ＭＳ 明朝" w:hAnsi="ＭＳ 明朝" w:hint="eastAsia"/>
          <w:sz w:val="24"/>
          <w:szCs w:val="24"/>
        </w:rPr>
        <w:t>や「感染症危機管理専門家（IDES）</w:t>
      </w:r>
      <w:r w:rsidR="000A6300" w:rsidRPr="00930FD4">
        <w:rPr>
          <w:rFonts w:ascii="ＭＳ 明朝" w:eastAsia="ＭＳ 明朝" w:hAnsi="ＭＳ 明朝" w:hint="eastAsia"/>
          <w:sz w:val="24"/>
          <w:szCs w:val="24"/>
        </w:rPr>
        <w:t>養成</w:t>
      </w:r>
      <w:r w:rsidR="006F1823" w:rsidRPr="00930FD4">
        <w:rPr>
          <w:rFonts w:ascii="ＭＳ 明朝" w:eastAsia="ＭＳ 明朝" w:hAnsi="ＭＳ 明朝" w:hint="eastAsia"/>
          <w:sz w:val="24"/>
          <w:szCs w:val="24"/>
        </w:rPr>
        <w:t>プログラム</w:t>
      </w:r>
      <w:r w:rsidR="005C0A98" w:rsidRPr="00930FD4">
        <w:rPr>
          <w:rStyle w:val="ac"/>
          <w:rFonts w:ascii="ＭＳ 明朝" w:eastAsia="ＭＳ 明朝" w:hAnsi="ＭＳ 明朝"/>
          <w:sz w:val="24"/>
          <w:szCs w:val="24"/>
        </w:rPr>
        <w:footnoteReference w:id="27"/>
      </w:r>
      <w:r w:rsidR="006F1823" w:rsidRPr="00930FD4">
        <w:rPr>
          <w:rFonts w:ascii="ＭＳ 明朝" w:eastAsia="ＭＳ 明朝" w:hAnsi="ＭＳ 明朝" w:hint="eastAsia"/>
          <w:sz w:val="24"/>
          <w:szCs w:val="24"/>
        </w:rPr>
        <w:t>」</w:t>
      </w:r>
      <w:r w:rsidR="00453F80" w:rsidRPr="00930FD4">
        <w:rPr>
          <w:rFonts w:ascii="ＭＳ 明朝" w:eastAsia="ＭＳ 明朝" w:hAnsi="ＭＳ 明朝" w:hint="eastAsia"/>
          <w:sz w:val="24"/>
          <w:szCs w:val="24"/>
        </w:rPr>
        <w:t>等</w:t>
      </w:r>
      <w:r w:rsidR="00453F80" w:rsidRPr="00930FD4">
        <w:rPr>
          <w:rFonts w:ascii="ＭＳ 明朝" w:eastAsia="ＭＳ 明朝" w:hAnsi="ＭＳ 明朝"/>
          <w:sz w:val="24"/>
          <w:szCs w:val="24"/>
        </w:rPr>
        <w:t>の</w:t>
      </w:r>
      <w:r w:rsidR="00A95288" w:rsidRPr="00930FD4">
        <w:rPr>
          <w:rFonts w:ascii="ＭＳ 明朝" w:eastAsia="ＭＳ 明朝" w:hAnsi="ＭＳ 明朝" w:hint="eastAsia"/>
          <w:sz w:val="24"/>
          <w:szCs w:val="24"/>
        </w:rPr>
        <w:t>各種研修等</w:t>
      </w:r>
      <w:r w:rsidR="00EB0F03" w:rsidRPr="00930FD4">
        <w:rPr>
          <w:rFonts w:ascii="ＭＳ 明朝" w:eastAsia="ＭＳ 明朝" w:hAnsi="ＭＳ 明朝" w:hint="eastAsia"/>
          <w:sz w:val="24"/>
          <w:szCs w:val="24"/>
        </w:rPr>
        <w:t>へ職員を参加させるとともに、これら</w:t>
      </w:r>
      <w:r w:rsidR="00663CBD" w:rsidRPr="00930FD4">
        <w:rPr>
          <w:rFonts w:ascii="ＭＳ 明朝" w:eastAsia="ＭＳ 明朝" w:hAnsi="ＭＳ 明朝" w:hint="eastAsia"/>
          <w:sz w:val="24"/>
          <w:szCs w:val="24"/>
        </w:rPr>
        <w:t>研修等</w:t>
      </w:r>
      <w:r w:rsidR="00453F80" w:rsidRPr="00930FD4">
        <w:rPr>
          <w:rFonts w:ascii="ＭＳ 明朝" w:eastAsia="ＭＳ 明朝" w:hAnsi="ＭＳ 明朝"/>
          <w:sz w:val="24"/>
          <w:szCs w:val="24"/>
        </w:rPr>
        <w:t>の修了者</w:t>
      </w:r>
      <w:r w:rsidR="00453F80" w:rsidRPr="00930FD4">
        <w:rPr>
          <w:rFonts w:ascii="ＭＳ 明朝" w:eastAsia="ＭＳ 明朝" w:hAnsi="ＭＳ 明朝" w:hint="eastAsia"/>
          <w:sz w:val="24"/>
          <w:szCs w:val="24"/>
        </w:rPr>
        <w:t>等</w:t>
      </w:r>
      <w:r w:rsidR="00453F80" w:rsidRPr="00930FD4">
        <w:rPr>
          <w:rFonts w:ascii="ＭＳ 明朝" w:eastAsia="ＭＳ 明朝" w:hAnsi="ＭＳ 明朝"/>
          <w:sz w:val="24"/>
          <w:szCs w:val="24"/>
        </w:rPr>
        <w:t>も活用しつつ、</w:t>
      </w:r>
      <w:r w:rsidR="00453F80" w:rsidRPr="00930FD4">
        <w:rPr>
          <w:rFonts w:ascii="ＭＳ 明朝" w:eastAsia="ＭＳ 明朝" w:hAnsi="ＭＳ 明朝" w:hint="eastAsia"/>
          <w:sz w:val="24"/>
          <w:szCs w:val="24"/>
        </w:rPr>
        <w:t>感染症対策を始め</w:t>
      </w:r>
      <w:r w:rsidR="00453F80" w:rsidRPr="00930FD4">
        <w:rPr>
          <w:rFonts w:ascii="ＭＳ 明朝" w:eastAsia="ＭＳ 明朝" w:hAnsi="ＭＳ 明朝"/>
          <w:sz w:val="24"/>
          <w:szCs w:val="24"/>
        </w:rPr>
        <w:t>公衆衛生や疫学</w:t>
      </w:r>
      <w:r w:rsidR="00FC3BE4" w:rsidRPr="00FC3BE4">
        <w:rPr>
          <w:rFonts w:ascii="ＭＳ 明朝" w:eastAsia="ＭＳ 明朝" w:hAnsi="ＭＳ 明朝" w:hint="eastAsia"/>
          <w:sz w:val="24"/>
          <w:szCs w:val="24"/>
          <w:vertAlign w:val="superscript"/>
        </w:rPr>
        <w:t>＊</w:t>
      </w:r>
      <w:r w:rsidR="00453F80" w:rsidRPr="00930FD4">
        <w:rPr>
          <w:rFonts w:ascii="ＭＳ 明朝" w:eastAsia="ＭＳ 明朝" w:hAnsi="ＭＳ 明朝"/>
          <w:sz w:val="24"/>
          <w:szCs w:val="24"/>
        </w:rPr>
        <w:t>の専門家</w:t>
      </w:r>
      <w:r w:rsidR="7728AFCB" w:rsidRPr="00930FD4">
        <w:rPr>
          <w:rFonts w:ascii="ＭＳ 明朝" w:eastAsia="ＭＳ 明朝" w:hAnsi="ＭＳ 明朝"/>
          <w:sz w:val="24"/>
          <w:szCs w:val="24"/>
        </w:rPr>
        <w:t>等</w:t>
      </w:r>
      <w:r w:rsidR="00453F80" w:rsidRPr="00930FD4">
        <w:rPr>
          <w:rFonts w:ascii="ＭＳ 明朝" w:eastAsia="ＭＳ 明朝" w:hAnsi="ＭＳ 明朝"/>
          <w:sz w:val="24"/>
          <w:szCs w:val="24"/>
        </w:rPr>
        <w:t>の養成を地域で進め</w:t>
      </w:r>
      <w:r w:rsidR="00453F80" w:rsidRPr="00930FD4">
        <w:rPr>
          <w:rFonts w:ascii="ＭＳ 明朝" w:eastAsia="ＭＳ 明朝" w:hAnsi="ＭＳ 明朝" w:hint="eastAsia"/>
          <w:sz w:val="24"/>
          <w:szCs w:val="24"/>
        </w:rPr>
        <w:t>、キャリア形成を支援す</w:t>
      </w:r>
      <w:r w:rsidR="00453F80" w:rsidRPr="00930FD4">
        <w:rPr>
          <w:rFonts w:ascii="ＭＳ 明朝" w:eastAsia="ＭＳ 明朝" w:hAnsi="ＭＳ 明朝"/>
          <w:sz w:val="24"/>
          <w:szCs w:val="24"/>
        </w:rPr>
        <w:t>るほか、</w:t>
      </w:r>
      <w:r w:rsidR="006C4D8F" w:rsidRPr="00930FD4">
        <w:rPr>
          <w:rFonts w:ascii="ＭＳ 明朝" w:eastAsia="ＭＳ 明朝" w:hAnsi="ＭＳ 明朝" w:hint="eastAsia"/>
          <w:sz w:val="24"/>
          <w:szCs w:val="24"/>
        </w:rPr>
        <w:t>村</w:t>
      </w:r>
      <w:r w:rsidR="00453F80" w:rsidRPr="00930FD4">
        <w:rPr>
          <w:rFonts w:ascii="ＭＳ 明朝" w:eastAsia="ＭＳ 明朝" w:hAnsi="ＭＳ 明朝"/>
          <w:sz w:val="24"/>
          <w:szCs w:val="24"/>
        </w:rPr>
        <w:t>における感染症対策の中核となる</w:t>
      </w:r>
      <w:r w:rsidR="00944CCC" w:rsidRPr="00930FD4">
        <w:rPr>
          <w:rFonts w:ascii="ＭＳ 明朝" w:eastAsia="ＭＳ 明朝" w:hAnsi="ＭＳ 明朝"/>
          <w:sz w:val="24"/>
          <w:szCs w:val="24"/>
        </w:rPr>
        <w:t>保健所</w:t>
      </w:r>
      <w:r w:rsidR="00453F80" w:rsidRPr="00930FD4">
        <w:rPr>
          <w:rFonts w:ascii="ＭＳ 明朝" w:eastAsia="ＭＳ 明朝" w:hAnsi="ＭＳ 明朝"/>
          <w:sz w:val="24"/>
          <w:szCs w:val="24"/>
        </w:rPr>
        <w:t>等の人材の確保</w:t>
      </w:r>
      <w:r w:rsidR="00453F80" w:rsidRPr="00930FD4">
        <w:rPr>
          <w:rFonts w:ascii="ＭＳ 明朝" w:eastAsia="ＭＳ 明朝" w:hAnsi="ＭＳ 明朝" w:hint="eastAsia"/>
          <w:sz w:val="24"/>
          <w:szCs w:val="24"/>
        </w:rPr>
        <w:t>及び</w:t>
      </w:r>
      <w:r w:rsidR="00453F80" w:rsidRPr="00930FD4">
        <w:rPr>
          <w:rFonts w:ascii="ＭＳ 明朝" w:eastAsia="ＭＳ 明朝" w:hAnsi="ＭＳ 明朝"/>
          <w:sz w:val="24"/>
          <w:szCs w:val="24"/>
        </w:rPr>
        <w:t>育成</w:t>
      </w:r>
      <w:r w:rsidR="00453F80" w:rsidRPr="00930FD4">
        <w:rPr>
          <w:rFonts w:ascii="ＭＳ 明朝" w:eastAsia="ＭＳ 明朝" w:hAnsi="ＭＳ 明朝" w:hint="eastAsia"/>
          <w:sz w:val="24"/>
          <w:szCs w:val="24"/>
        </w:rPr>
        <w:t>やキャリア形成の支援</w:t>
      </w:r>
      <w:r w:rsidR="00453F80" w:rsidRPr="00930FD4">
        <w:rPr>
          <w:rFonts w:ascii="ＭＳ 明朝" w:eastAsia="ＭＳ 明朝" w:hAnsi="ＭＳ 明朝"/>
          <w:sz w:val="24"/>
          <w:szCs w:val="24"/>
        </w:rPr>
        <w:t>を行うことが重要である。</w:t>
      </w:r>
    </w:p>
    <w:p w14:paraId="7DD58B94" w14:textId="19FB9034" w:rsidR="00453F80" w:rsidRPr="00930FD4" w:rsidRDefault="00E33DCC" w:rsidP="008E4198">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453F80" w:rsidRPr="00930FD4">
        <w:rPr>
          <w:rFonts w:ascii="ＭＳ 明朝" w:eastAsia="ＭＳ 明朝" w:hAnsi="ＭＳ 明朝" w:hint="eastAsia"/>
          <w:sz w:val="24"/>
          <w:szCs w:val="24"/>
        </w:rPr>
        <w:t>リスクコミュニケーションを含め、</w:t>
      </w:r>
      <w:r w:rsidR="00453F80" w:rsidRPr="00930FD4">
        <w:rPr>
          <w:rFonts w:ascii="ＭＳ 明朝" w:eastAsia="ＭＳ 明朝" w:hAnsi="ＭＳ 明朝"/>
          <w:sz w:val="24"/>
          <w:szCs w:val="24"/>
        </w:rPr>
        <w:t>感染症対応</w:t>
      </w:r>
      <w:r w:rsidR="00453F80" w:rsidRPr="00930FD4">
        <w:rPr>
          <w:rFonts w:ascii="ＭＳ 明朝" w:eastAsia="ＭＳ 明朝" w:hAnsi="ＭＳ 明朝" w:hint="eastAsia"/>
          <w:sz w:val="24"/>
          <w:szCs w:val="24"/>
        </w:rPr>
        <w:t>業務</w:t>
      </w:r>
      <w:r w:rsidR="00453F80" w:rsidRPr="00930FD4">
        <w:rPr>
          <w:rFonts w:ascii="ＭＳ 明朝" w:eastAsia="ＭＳ 明朝" w:hAnsi="ＭＳ 明朝"/>
          <w:sz w:val="24"/>
          <w:szCs w:val="24"/>
        </w:rPr>
        <w:t>に関する研修</w:t>
      </w:r>
      <w:r w:rsidR="00453F80" w:rsidRPr="00930FD4">
        <w:rPr>
          <w:rFonts w:ascii="ＭＳ 明朝" w:eastAsia="ＭＳ 明朝" w:hAnsi="ＭＳ 明朝" w:hint="eastAsia"/>
          <w:sz w:val="24"/>
          <w:szCs w:val="24"/>
        </w:rPr>
        <w:t>及び</w:t>
      </w:r>
      <w:r w:rsidR="00453F80" w:rsidRPr="00930FD4">
        <w:rPr>
          <w:rFonts w:ascii="ＭＳ 明朝" w:eastAsia="ＭＳ 明朝" w:hAnsi="ＭＳ 明朝"/>
          <w:sz w:val="24"/>
          <w:szCs w:val="24"/>
        </w:rPr>
        <w:t>訓練の実施、</w:t>
      </w:r>
      <w:r w:rsidR="00254A65" w:rsidRPr="00930FD4">
        <w:rPr>
          <w:rFonts w:ascii="ＭＳ 明朝" w:eastAsia="ＭＳ 明朝" w:hAnsi="ＭＳ 明朝" w:hint="eastAsia"/>
          <w:sz w:val="24"/>
          <w:szCs w:val="24"/>
        </w:rPr>
        <w:t>環境保全研究所</w:t>
      </w:r>
      <w:r w:rsidR="00FC3BE4" w:rsidRPr="00FC3BE4">
        <w:rPr>
          <w:rFonts w:ascii="ＭＳ 明朝" w:eastAsia="ＭＳ 明朝" w:hAnsi="ＭＳ 明朝" w:hint="eastAsia"/>
          <w:sz w:val="24"/>
          <w:szCs w:val="24"/>
          <w:vertAlign w:val="superscript"/>
        </w:rPr>
        <w:t>＊</w:t>
      </w:r>
      <w:r w:rsidR="00944CCC" w:rsidRPr="00930FD4">
        <w:rPr>
          <w:rFonts w:ascii="ＭＳ 明朝" w:eastAsia="ＭＳ 明朝" w:hAnsi="ＭＳ 明朝"/>
          <w:sz w:val="24"/>
          <w:szCs w:val="24"/>
        </w:rPr>
        <w:t>等</w:t>
      </w:r>
      <w:r w:rsidR="00453F80" w:rsidRPr="00930FD4">
        <w:rPr>
          <w:rFonts w:ascii="ＭＳ 明朝" w:eastAsia="ＭＳ 明朝" w:hAnsi="ＭＳ 明朝"/>
          <w:sz w:val="24"/>
          <w:szCs w:val="24"/>
        </w:rPr>
        <w:t>の感染症対策への平時からの関与を強めることや、</w:t>
      </w:r>
      <w:r w:rsidR="00453F80" w:rsidRPr="00930FD4">
        <w:rPr>
          <w:rFonts w:ascii="ＭＳ 明朝" w:eastAsia="ＭＳ 明朝" w:hAnsi="ＭＳ 明朝" w:hint="eastAsia"/>
          <w:sz w:val="24"/>
          <w:szCs w:val="24"/>
        </w:rPr>
        <w:t>新型インフルエンザ等の</w:t>
      </w:r>
      <w:r w:rsidR="00453F80" w:rsidRPr="00930FD4">
        <w:rPr>
          <w:rFonts w:ascii="ＭＳ 明朝" w:eastAsia="ＭＳ 明朝" w:hAnsi="ＭＳ 明朝"/>
          <w:sz w:val="24"/>
          <w:szCs w:val="24"/>
        </w:rPr>
        <w:t>発生時における全庁での対応体制の構築のための研修や訓練</w:t>
      </w:r>
      <w:r w:rsidR="00453F80" w:rsidRPr="00930FD4">
        <w:rPr>
          <w:rFonts w:ascii="ＭＳ 明朝" w:eastAsia="ＭＳ 明朝" w:hAnsi="ＭＳ 明朝" w:hint="eastAsia"/>
          <w:sz w:val="24"/>
          <w:szCs w:val="24"/>
        </w:rPr>
        <w:t>等</w:t>
      </w:r>
      <w:r w:rsidR="00453F80" w:rsidRPr="00930FD4">
        <w:rPr>
          <w:rFonts w:ascii="ＭＳ 明朝" w:eastAsia="ＭＳ 明朝" w:hAnsi="ＭＳ 明朝"/>
          <w:sz w:val="24"/>
          <w:szCs w:val="24"/>
        </w:rPr>
        <w:t>の取組、日頃からの感染症対応部門と危機管理部門との</w:t>
      </w:r>
      <w:r w:rsidR="00453F80" w:rsidRPr="00930FD4">
        <w:rPr>
          <w:rFonts w:ascii="ＭＳ 明朝" w:eastAsia="ＭＳ 明朝" w:hAnsi="ＭＳ 明朝" w:hint="eastAsia"/>
          <w:sz w:val="24"/>
          <w:szCs w:val="24"/>
        </w:rPr>
        <w:t>連携や連動等が求められる。</w:t>
      </w:r>
    </w:p>
    <w:p w14:paraId="490AAEBB" w14:textId="6A2C20D8" w:rsidR="00804FAB" w:rsidRPr="00930FD4" w:rsidRDefault="00496764" w:rsidP="008E4198">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lastRenderedPageBreak/>
        <w:t>・</w:t>
      </w:r>
      <w:r w:rsidR="00804FAB" w:rsidRPr="00930FD4">
        <w:rPr>
          <w:rFonts w:ascii="ＭＳ 明朝" w:eastAsia="ＭＳ 明朝" w:hAnsi="ＭＳ 明朝" w:hint="eastAsia"/>
          <w:sz w:val="24"/>
          <w:szCs w:val="24"/>
        </w:rPr>
        <w:t>災害発生時や感染症まん延時に派遣される災害・感染症医療業務従事者（DMAT</w:t>
      </w:r>
      <w:r w:rsidR="00FC3BE4" w:rsidRPr="00FC3BE4">
        <w:rPr>
          <w:rFonts w:ascii="ＭＳ 明朝" w:eastAsia="ＭＳ 明朝" w:hAnsi="ＭＳ 明朝" w:hint="eastAsia"/>
          <w:sz w:val="24"/>
          <w:szCs w:val="24"/>
          <w:vertAlign w:val="superscript"/>
        </w:rPr>
        <w:t>＊</w:t>
      </w:r>
      <w:r w:rsidR="00804FAB" w:rsidRPr="00930FD4">
        <w:rPr>
          <w:rFonts w:ascii="ＭＳ 明朝" w:eastAsia="ＭＳ 明朝" w:hAnsi="ＭＳ 明朝" w:hint="eastAsia"/>
          <w:sz w:val="24"/>
          <w:szCs w:val="24"/>
        </w:rPr>
        <w:t>、DPAT</w:t>
      </w:r>
      <w:r w:rsidR="00FC3BE4" w:rsidRPr="00FC3BE4">
        <w:rPr>
          <w:rFonts w:ascii="ＭＳ 明朝" w:eastAsia="ＭＳ 明朝" w:hAnsi="ＭＳ 明朝" w:hint="eastAsia"/>
          <w:sz w:val="24"/>
          <w:szCs w:val="24"/>
          <w:vertAlign w:val="superscript"/>
        </w:rPr>
        <w:t>＊</w:t>
      </w:r>
      <w:r w:rsidR="00804FAB" w:rsidRPr="00930FD4">
        <w:rPr>
          <w:rFonts w:ascii="ＭＳ 明朝" w:eastAsia="ＭＳ 明朝" w:hAnsi="ＭＳ 明朝" w:hint="eastAsia"/>
          <w:sz w:val="24"/>
          <w:szCs w:val="24"/>
        </w:rPr>
        <w:t>先遣隊及び災害支援ナース）について</w:t>
      </w:r>
      <w:r w:rsidR="00804FAB" w:rsidRPr="00930FD4">
        <w:rPr>
          <w:rFonts w:ascii="ＭＳ 明朝" w:eastAsia="ＭＳ 明朝" w:hAnsi="ＭＳ 明朝"/>
          <w:sz w:val="24"/>
          <w:szCs w:val="24"/>
        </w:rPr>
        <w:t>、医療法</w:t>
      </w:r>
      <w:r w:rsidR="00804FAB" w:rsidRPr="00930FD4">
        <w:rPr>
          <w:rFonts w:ascii="ＭＳ 明朝" w:eastAsia="ＭＳ 明朝" w:hAnsi="ＭＳ 明朝" w:hint="eastAsia"/>
          <w:sz w:val="24"/>
          <w:szCs w:val="24"/>
        </w:rPr>
        <w:t>における</w:t>
      </w:r>
      <w:r w:rsidR="00804FAB" w:rsidRPr="00930FD4">
        <w:rPr>
          <w:rFonts w:ascii="ＭＳ 明朝" w:eastAsia="ＭＳ 明朝" w:hAnsi="ＭＳ 明朝"/>
          <w:sz w:val="24"/>
          <w:szCs w:val="24"/>
        </w:rPr>
        <w:t>位置付けが設けられたことも踏まえて、</w:t>
      </w:r>
      <w:r w:rsidR="00804FAB" w:rsidRPr="00930FD4">
        <w:rPr>
          <w:rFonts w:ascii="ＭＳ 明朝" w:eastAsia="ＭＳ 明朝" w:hAnsi="ＭＳ 明朝" w:hint="eastAsia"/>
          <w:sz w:val="24"/>
          <w:szCs w:val="24"/>
        </w:rPr>
        <w:t>新型インフルエンザ等の発生</w:t>
      </w:r>
      <w:r w:rsidR="00804FAB" w:rsidRPr="00930FD4">
        <w:rPr>
          <w:rFonts w:ascii="ＭＳ 明朝" w:eastAsia="ＭＳ 明朝" w:hAnsi="ＭＳ 明朝"/>
          <w:sz w:val="24"/>
          <w:szCs w:val="24"/>
        </w:rPr>
        <w:t>時における医療提供体制の強化の一環として、人員の確保等に継続的に取り組む必要がある。</w:t>
      </w:r>
    </w:p>
    <w:p w14:paraId="0DCF0C3B" w14:textId="760FD59F" w:rsidR="008E7D16" w:rsidRPr="00930FD4" w:rsidRDefault="00496764" w:rsidP="007061EA">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8E7D16" w:rsidRPr="00930FD4">
        <w:rPr>
          <w:rFonts w:ascii="ＭＳ 明朝" w:eastAsia="ＭＳ 明朝" w:hAnsi="ＭＳ 明朝" w:hint="eastAsia"/>
          <w:sz w:val="24"/>
          <w:szCs w:val="24"/>
        </w:rPr>
        <w:t>新型インフルエンザ等の発生時等に地域の保健師等の専門職が</w:t>
      </w:r>
      <w:r w:rsidR="00944CCC" w:rsidRPr="00930FD4">
        <w:rPr>
          <w:rFonts w:ascii="ＭＳ 明朝" w:eastAsia="ＭＳ 明朝" w:hAnsi="ＭＳ 明朝" w:hint="eastAsia"/>
          <w:sz w:val="24"/>
          <w:szCs w:val="24"/>
        </w:rPr>
        <w:t>保健所</w:t>
      </w:r>
      <w:r w:rsidR="008E7D16" w:rsidRPr="00930FD4">
        <w:rPr>
          <w:rFonts w:ascii="ＭＳ 明朝" w:eastAsia="ＭＳ 明朝" w:hAnsi="ＭＳ 明朝" w:hint="eastAsia"/>
          <w:sz w:val="24"/>
          <w:szCs w:val="24"/>
        </w:rPr>
        <w:t>等の業務を支援する仕組みである「</w:t>
      </w:r>
      <w:r>
        <w:rPr>
          <w:rFonts w:ascii="ＭＳ 明朝" w:eastAsia="ＭＳ 明朝" w:hAnsi="ＭＳ 明朝" w:hint="eastAsia"/>
          <w:sz w:val="24"/>
          <w:szCs w:val="24"/>
        </w:rPr>
        <w:t>ＩＨＥＡＴ</w:t>
      </w:r>
      <w:r w:rsidR="00FC3BE4" w:rsidRPr="00FC3BE4">
        <w:rPr>
          <w:rFonts w:ascii="ＭＳ 明朝" w:eastAsia="ＭＳ 明朝" w:hAnsi="ＭＳ 明朝" w:hint="eastAsia"/>
          <w:sz w:val="24"/>
          <w:szCs w:val="24"/>
          <w:vertAlign w:val="superscript"/>
        </w:rPr>
        <w:t>＊</w:t>
      </w:r>
      <w:r w:rsidR="008E7D16" w:rsidRPr="00930FD4">
        <w:rPr>
          <w:rFonts w:ascii="ＭＳ 明朝" w:eastAsia="ＭＳ 明朝" w:hAnsi="ＭＳ 明朝"/>
          <w:sz w:val="24"/>
          <w:szCs w:val="24"/>
          <w:vertAlign w:val="superscript"/>
        </w:rPr>
        <w:footnoteReference w:id="28"/>
      </w:r>
      <w:r w:rsidR="008E7D16" w:rsidRPr="00930FD4">
        <w:rPr>
          <w:rFonts w:ascii="ＭＳ 明朝" w:eastAsia="ＭＳ 明朝" w:hAnsi="ＭＳ 明朝"/>
          <w:sz w:val="24"/>
          <w:szCs w:val="24"/>
        </w:rPr>
        <w:t>」について地域保健法（昭和22年法律第101号）</w:t>
      </w:r>
      <w:r w:rsidR="008E7D16" w:rsidRPr="00930FD4">
        <w:rPr>
          <w:rFonts w:ascii="ＭＳ 明朝" w:eastAsia="ＭＳ 明朝" w:hAnsi="ＭＳ 明朝" w:hint="eastAsia"/>
          <w:sz w:val="24"/>
          <w:szCs w:val="24"/>
        </w:rPr>
        <w:t>における</w:t>
      </w:r>
      <w:r w:rsidR="008E7D16" w:rsidRPr="00930FD4">
        <w:rPr>
          <w:rFonts w:ascii="ＭＳ 明朝" w:eastAsia="ＭＳ 明朝" w:hAnsi="ＭＳ 明朝"/>
          <w:sz w:val="24"/>
          <w:szCs w:val="24"/>
        </w:rPr>
        <w:t>位置付けが</w:t>
      </w:r>
      <w:r w:rsidR="008E7D16" w:rsidRPr="00930FD4">
        <w:rPr>
          <w:rFonts w:ascii="ＭＳ 明朝" w:eastAsia="ＭＳ 明朝" w:hAnsi="ＭＳ 明朝" w:hint="eastAsia"/>
          <w:sz w:val="24"/>
          <w:szCs w:val="24"/>
        </w:rPr>
        <w:t>設けられた</w:t>
      </w:r>
      <w:r w:rsidR="008E7D16" w:rsidRPr="00930FD4">
        <w:rPr>
          <w:rFonts w:ascii="ＭＳ 明朝" w:eastAsia="ＭＳ 明朝" w:hAnsi="ＭＳ 明朝"/>
          <w:sz w:val="24"/>
          <w:szCs w:val="24"/>
        </w:rPr>
        <w:t>ことを踏まえ支援を行う</w:t>
      </w:r>
      <w:r>
        <w:rPr>
          <w:rFonts w:ascii="ＭＳ 明朝" w:eastAsia="ＭＳ 明朝" w:hAnsi="ＭＳ 明朝" w:hint="eastAsia"/>
          <w:sz w:val="24"/>
          <w:szCs w:val="24"/>
        </w:rPr>
        <w:t>ＩＨＥＡＴ</w:t>
      </w:r>
      <w:r w:rsidR="008E7D16" w:rsidRPr="00930FD4">
        <w:rPr>
          <w:rFonts w:ascii="ＭＳ 明朝" w:eastAsia="ＭＳ 明朝" w:hAnsi="ＭＳ 明朝"/>
          <w:sz w:val="24"/>
          <w:szCs w:val="24"/>
        </w:rPr>
        <w:t>要員</w:t>
      </w:r>
      <w:r w:rsidR="000F4F31" w:rsidRPr="00930FD4">
        <w:rPr>
          <w:rStyle w:val="ac"/>
          <w:rFonts w:ascii="ＭＳ 明朝" w:eastAsia="ＭＳ 明朝" w:hAnsi="ＭＳ 明朝"/>
          <w:sz w:val="24"/>
          <w:szCs w:val="24"/>
        </w:rPr>
        <w:footnoteReference w:id="29"/>
      </w:r>
      <w:r w:rsidR="008E7D16" w:rsidRPr="00930FD4">
        <w:rPr>
          <w:rFonts w:ascii="ＭＳ 明朝" w:eastAsia="ＭＳ 明朝" w:hAnsi="ＭＳ 明朝"/>
          <w:sz w:val="24"/>
          <w:szCs w:val="24"/>
        </w:rPr>
        <w:t>の確保</w:t>
      </w:r>
      <w:r w:rsidR="008E7D16" w:rsidRPr="00930FD4">
        <w:rPr>
          <w:rFonts w:ascii="ＭＳ 明朝" w:eastAsia="ＭＳ 明朝" w:hAnsi="ＭＳ 明朝" w:hint="eastAsia"/>
          <w:sz w:val="24"/>
          <w:szCs w:val="24"/>
        </w:rPr>
        <w:t>や</w:t>
      </w:r>
      <w:r w:rsidR="008E7D16" w:rsidRPr="00930FD4">
        <w:rPr>
          <w:rFonts w:ascii="ＭＳ 明朝" w:eastAsia="ＭＳ 明朝" w:hAnsi="ＭＳ 明朝"/>
          <w:sz w:val="24"/>
          <w:szCs w:val="24"/>
        </w:rPr>
        <w:t>育成等にも継続的に取り組む必要がある。</w:t>
      </w:r>
    </w:p>
    <w:p w14:paraId="5B14F00D" w14:textId="33E04880" w:rsidR="008E7D16" w:rsidRPr="00930FD4" w:rsidRDefault="00496764" w:rsidP="007061EA">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8E7D16" w:rsidRPr="00930FD4">
        <w:rPr>
          <w:rFonts w:ascii="ＭＳ 明朝" w:eastAsia="ＭＳ 明朝" w:hAnsi="ＭＳ 明朝" w:hint="eastAsia"/>
          <w:sz w:val="24"/>
          <w:szCs w:val="24"/>
        </w:rPr>
        <w:t>新型コロナ対応の経験を有する者の知見を、他の職員にも共有する機会を設け、できる限り幅広い体制で新型インフルエンザ等に対応できるように備えることも重要である。災害対応等における全庁体制</w:t>
      </w:r>
      <w:r w:rsidR="00EB7C1D" w:rsidRPr="00930FD4">
        <w:rPr>
          <w:rFonts w:ascii="ＭＳ 明朝" w:eastAsia="ＭＳ 明朝" w:hAnsi="ＭＳ 明朝" w:hint="eastAsia"/>
          <w:sz w:val="24"/>
          <w:szCs w:val="24"/>
        </w:rPr>
        <w:t>等の</w:t>
      </w:r>
      <w:r w:rsidR="008E7D16" w:rsidRPr="00930FD4">
        <w:rPr>
          <w:rFonts w:ascii="ＭＳ 明朝" w:eastAsia="ＭＳ 明朝" w:hAnsi="ＭＳ 明朝" w:hint="eastAsia"/>
          <w:sz w:val="24"/>
          <w:szCs w:val="24"/>
        </w:rPr>
        <w:t>近接領域でのノウハウや知見の活用も行いながら、必要な研修及び訓練や人材育成を進めることにも取り組むべきである。</w:t>
      </w:r>
    </w:p>
    <w:p w14:paraId="4D49FA8A" w14:textId="64D7B8EF" w:rsidR="008E7D16" w:rsidRPr="00930FD4" w:rsidRDefault="00496764" w:rsidP="007061EA">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8E7D16" w:rsidRPr="00930FD4">
        <w:rPr>
          <w:rFonts w:ascii="ＭＳ 明朝" w:eastAsia="ＭＳ 明朝" w:hAnsi="ＭＳ 明朝" w:hint="eastAsia"/>
          <w:sz w:val="24"/>
          <w:szCs w:val="24"/>
        </w:rPr>
        <w:t>地域の医療機関等においても、</w:t>
      </w:r>
      <w:r w:rsidR="00522BD1" w:rsidRPr="00930FD4">
        <w:rPr>
          <w:rFonts w:ascii="ＭＳ 明朝" w:eastAsia="ＭＳ 明朝" w:hAnsi="ＭＳ 明朝" w:hint="eastAsia"/>
          <w:sz w:val="24"/>
          <w:szCs w:val="24"/>
        </w:rPr>
        <w:t>県</w:t>
      </w:r>
      <w:r w:rsidR="001E02C6" w:rsidRPr="00930FD4">
        <w:rPr>
          <w:rFonts w:ascii="ＭＳ 明朝" w:eastAsia="ＭＳ 明朝" w:hAnsi="ＭＳ 明朝" w:hint="eastAsia"/>
          <w:sz w:val="24"/>
          <w:szCs w:val="24"/>
        </w:rPr>
        <w:t>、村</w:t>
      </w:r>
      <w:r w:rsidR="008E7D16" w:rsidRPr="00930FD4">
        <w:rPr>
          <w:rFonts w:ascii="ＭＳ 明朝" w:eastAsia="ＭＳ 明朝" w:hAnsi="ＭＳ 明朝" w:hint="eastAsia"/>
          <w:sz w:val="24"/>
          <w:szCs w:val="24"/>
        </w:rPr>
        <w:t>や関係団体等による訓練や研修等により、感染症を専門とする医師や看護師等の医療職、病原体分析や治療薬、ワクチン等の研究開発に従事する研究者及び</w:t>
      </w:r>
      <w:r w:rsidR="00B01F5B" w:rsidRPr="00930FD4">
        <w:rPr>
          <w:rFonts w:ascii="ＭＳ 明朝" w:eastAsia="ＭＳ 明朝" w:hAnsi="ＭＳ 明朝" w:hint="eastAsia"/>
          <w:sz w:val="24"/>
          <w:szCs w:val="24"/>
        </w:rPr>
        <w:t>治験</w:t>
      </w:r>
      <w:r w:rsidR="00E131D4" w:rsidRPr="00930FD4">
        <w:rPr>
          <w:rFonts w:ascii="ＭＳ 明朝" w:eastAsia="ＭＳ 明朝" w:hAnsi="ＭＳ 明朝" w:hint="eastAsia"/>
          <w:sz w:val="24"/>
          <w:szCs w:val="24"/>
        </w:rPr>
        <w:t>等</w:t>
      </w:r>
      <w:r w:rsidR="008E7D16" w:rsidRPr="00930FD4">
        <w:rPr>
          <w:rFonts w:ascii="ＭＳ 明朝" w:eastAsia="ＭＳ 明朝" w:hAnsi="ＭＳ 明朝" w:hint="eastAsia"/>
          <w:sz w:val="24"/>
          <w:szCs w:val="24"/>
        </w:rPr>
        <w:t>臨床研究を推進できる人材の育成等、新型インフルエンザ等への対応能力を向上させ、幅広い対応体制を構築するための人材育成を平時から進めることが期待される。</w:t>
      </w:r>
    </w:p>
    <w:p w14:paraId="4C187C9C" w14:textId="77777777" w:rsidR="005A63D3" w:rsidRPr="00930FD4" w:rsidRDefault="005A63D3" w:rsidP="009D0158">
      <w:pPr>
        <w:ind w:leftChars="200" w:left="420"/>
        <w:rPr>
          <w:rFonts w:ascii="ＭＳ 明朝" w:eastAsia="ＭＳ 明朝" w:hAnsi="ＭＳ 明朝"/>
          <w:sz w:val="24"/>
          <w:szCs w:val="24"/>
        </w:rPr>
      </w:pPr>
    </w:p>
    <w:p w14:paraId="09FA30C5" w14:textId="12BDDC93" w:rsidR="00804FAB" w:rsidRPr="00930FD4" w:rsidRDefault="00FD23F7" w:rsidP="00555AD6">
      <w:pPr>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（２）</w:t>
      </w:r>
      <w:r w:rsidR="003B38C4" w:rsidRPr="00930FD4">
        <w:rPr>
          <w:rFonts w:ascii="ＭＳ ゴシック" w:eastAsia="ＭＳ ゴシック" w:hAnsi="ＭＳ ゴシック"/>
          <w:sz w:val="24"/>
          <w:szCs w:val="24"/>
        </w:rPr>
        <w:t xml:space="preserve"> </w:t>
      </w:r>
      <w:r w:rsidR="00804FAB" w:rsidRPr="00930FD4">
        <w:rPr>
          <w:rFonts w:ascii="ＭＳ ゴシック" w:eastAsia="ＭＳ ゴシック" w:hAnsi="ＭＳ ゴシック" w:hint="eastAsia"/>
          <w:sz w:val="24"/>
          <w:szCs w:val="24"/>
        </w:rPr>
        <w:t>国と</w:t>
      </w:r>
      <w:r w:rsidR="001609DB" w:rsidRPr="00930FD4">
        <w:rPr>
          <w:rFonts w:ascii="ＭＳ ゴシック" w:eastAsia="ＭＳ ゴシック" w:hAnsi="ＭＳ ゴシック" w:hint="eastAsia"/>
          <w:sz w:val="24"/>
          <w:szCs w:val="24"/>
        </w:rPr>
        <w:t>地方公共団体</w:t>
      </w:r>
      <w:r w:rsidR="0018436A" w:rsidRPr="00930FD4">
        <w:rPr>
          <w:rFonts w:ascii="ＭＳ ゴシック" w:eastAsia="ＭＳ ゴシック" w:hAnsi="ＭＳ ゴシック" w:hint="eastAsia"/>
          <w:sz w:val="24"/>
          <w:szCs w:val="24"/>
        </w:rPr>
        <w:t>と</w:t>
      </w:r>
      <w:r w:rsidR="00804FAB" w:rsidRPr="00930FD4">
        <w:rPr>
          <w:rFonts w:ascii="ＭＳ ゴシック" w:eastAsia="ＭＳ ゴシック" w:hAnsi="ＭＳ ゴシック" w:hint="eastAsia"/>
          <w:sz w:val="24"/>
          <w:szCs w:val="24"/>
        </w:rPr>
        <w:t>の連携</w:t>
      </w:r>
    </w:p>
    <w:p w14:paraId="29C83CAC" w14:textId="334DE28E" w:rsidR="00D31D10" w:rsidRPr="00930FD4" w:rsidRDefault="00C8290E" w:rsidP="007061EA">
      <w:pPr>
        <w:ind w:leftChars="200" w:left="660" w:hangingChars="100" w:hanging="240"/>
        <w:rPr>
          <w:rFonts w:ascii="ＭＳ 明朝" w:eastAsia="ＭＳ 明朝" w:hAnsi="ＭＳ 明朝"/>
          <w:sz w:val="24"/>
          <w:szCs w:val="24"/>
        </w:rPr>
      </w:pPr>
      <w:r w:rsidRPr="00E1211A">
        <w:rPr>
          <w:rFonts w:ascii="ＭＳ 明朝" w:eastAsia="ＭＳ 明朝" w:hAnsi="ＭＳ 明朝" w:hint="eastAsia"/>
          <w:sz w:val="24"/>
          <w:szCs w:val="24"/>
        </w:rPr>
        <w:t>・</w:t>
      </w:r>
      <w:r w:rsidR="00804FAB" w:rsidRPr="00E1211A">
        <w:rPr>
          <w:rFonts w:ascii="ＭＳ 明朝" w:eastAsia="ＭＳ 明朝" w:hAnsi="ＭＳ 明朝" w:hint="eastAsia"/>
          <w:sz w:val="24"/>
          <w:szCs w:val="24"/>
        </w:rPr>
        <w:t>国との適切な役割分担の下、</w:t>
      </w:r>
      <w:r w:rsidR="00557FA8" w:rsidRPr="00E1211A">
        <w:rPr>
          <w:rFonts w:ascii="ＭＳ 明朝" w:eastAsia="ＭＳ 明朝" w:hAnsi="ＭＳ 明朝" w:hint="eastAsia"/>
          <w:sz w:val="24"/>
          <w:szCs w:val="24"/>
        </w:rPr>
        <w:t>県</w:t>
      </w:r>
      <w:r w:rsidR="00804FAB" w:rsidRPr="00E1211A">
        <w:rPr>
          <w:rFonts w:ascii="ＭＳ 明朝" w:eastAsia="ＭＳ 明朝" w:hAnsi="ＭＳ 明朝" w:hint="eastAsia"/>
          <w:sz w:val="24"/>
          <w:szCs w:val="24"/>
        </w:rPr>
        <w:t>は</w:t>
      </w:r>
      <w:r w:rsidR="00AC2545" w:rsidRPr="00E1211A">
        <w:rPr>
          <w:rFonts w:ascii="ＭＳ 明朝" w:eastAsia="ＭＳ 明朝" w:hAnsi="ＭＳ 明朝" w:hint="eastAsia"/>
          <w:sz w:val="24"/>
          <w:szCs w:val="24"/>
        </w:rPr>
        <w:t>、国が定める基本的な方針を基に、</w:t>
      </w:r>
      <w:r w:rsidR="00804FAB" w:rsidRPr="00E1211A">
        <w:rPr>
          <w:rFonts w:ascii="ＭＳ 明朝" w:eastAsia="ＭＳ 明朝" w:hAnsi="ＭＳ 明朝" w:hint="eastAsia"/>
          <w:sz w:val="24"/>
          <w:szCs w:val="24"/>
        </w:rPr>
        <w:t>感染症法や特措法等に基づく措置の実施主体として中心的な役割を担い、感染拡大防止や医療提供体制の確保を始めとした多岐にわたる対策を</w:t>
      </w:r>
      <w:r w:rsidR="00AC2545" w:rsidRPr="00E1211A">
        <w:rPr>
          <w:rFonts w:ascii="ＭＳ 明朝" w:eastAsia="ＭＳ 明朝" w:hAnsi="ＭＳ 明朝" w:hint="eastAsia"/>
          <w:sz w:val="24"/>
          <w:szCs w:val="24"/>
        </w:rPr>
        <w:t>、</w:t>
      </w:r>
      <w:r w:rsidR="00804FAB" w:rsidRPr="00E1211A">
        <w:rPr>
          <w:rFonts w:ascii="ＭＳ 明朝" w:eastAsia="ＭＳ 明朝" w:hAnsi="ＭＳ 明朝" w:hint="eastAsia"/>
          <w:sz w:val="24"/>
          <w:szCs w:val="24"/>
        </w:rPr>
        <w:t>地域の実情に応じて</w:t>
      </w:r>
      <w:r w:rsidR="00AC2545" w:rsidRPr="00E1211A">
        <w:rPr>
          <w:rFonts w:ascii="ＭＳ 明朝" w:eastAsia="ＭＳ 明朝" w:hAnsi="ＭＳ 明朝" w:hint="eastAsia"/>
          <w:sz w:val="24"/>
          <w:szCs w:val="24"/>
        </w:rPr>
        <w:t>実施する</w:t>
      </w:r>
      <w:r w:rsidR="00804FAB" w:rsidRPr="00E1211A">
        <w:rPr>
          <w:rFonts w:ascii="ＭＳ 明朝" w:eastAsia="ＭＳ 明朝" w:hAnsi="ＭＳ 明朝" w:hint="eastAsia"/>
          <w:sz w:val="24"/>
          <w:szCs w:val="24"/>
        </w:rPr>
        <w:t>。</w:t>
      </w:r>
    </w:p>
    <w:p w14:paraId="5E2DBCD2" w14:textId="7B31F0D3" w:rsidR="00804FAB" w:rsidRPr="00930FD4" w:rsidRDefault="00C8290E" w:rsidP="007061EA">
      <w:pPr>
        <w:ind w:leftChars="200" w:left="66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4330D7" w:rsidRPr="00930FD4">
        <w:rPr>
          <w:rFonts w:ascii="ＭＳ 明朝" w:eastAsia="ＭＳ 明朝" w:hAnsi="ＭＳ 明朝" w:hint="eastAsia"/>
          <w:sz w:val="24"/>
          <w:szCs w:val="24"/>
        </w:rPr>
        <w:t>村</w:t>
      </w:r>
      <w:r w:rsidR="00804FAB" w:rsidRPr="00930FD4">
        <w:rPr>
          <w:rFonts w:ascii="ＭＳ 明朝" w:eastAsia="ＭＳ 明朝" w:hAnsi="ＭＳ 明朝" w:hint="eastAsia"/>
          <w:sz w:val="24"/>
          <w:szCs w:val="24"/>
        </w:rPr>
        <w:t>は</w:t>
      </w:r>
      <w:r w:rsidR="007061EA">
        <w:rPr>
          <w:rFonts w:ascii="ＭＳ 明朝" w:eastAsia="ＭＳ 明朝" w:hAnsi="ＭＳ 明朝" w:hint="eastAsia"/>
          <w:sz w:val="24"/>
          <w:szCs w:val="24"/>
        </w:rPr>
        <w:t>村民</w:t>
      </w:r>
      <w:r w:rsidR="00804FAB" w:rsidRPr="00930FD4">
        <w:rPr>
          <w:rFonts w:ascii="ＭＳ 明朝" w:eastAsia="ＭＳ 明朝" w:hAnsi="ＭＳ 明朝" w:hint="eastAsia"/>
          <w:sz w:val="24"/>
          <w:szCs w:val="24"/>
        </w:rPr>
        <w:t>に最も近い行政単位として予防接種や</w:t>
      </w:r>
      <w:r w:rsidR="007061EA">
        <w:rPr>
          <w:rFonts w:ascii="ＭＳ 明朝" w:eastAsia="ＭＳ 明朝" w:hAnsi="ＭＳ 明朝" w:hint="eastAsia"/>
          <w:sz w:val="24"/>
          <w:szCs w:val="24"/>
        </w:rPr>
        <w:t>村</w:t>
      </w:r>
      <w:r w:rsidR="00804FAB" w:rsidRPr="00930FD4">
        <w:rPr>
          <w:rFonts w:ascii="ＭＳ 明朝" w:eastAsia="ＭＳ 明朝" w:hAnsi="ＭＳ 明朝" w:hint="eastAsia"/>
          <w:sz w:val="24"/>
          <w:szCs w:val="24"/>
        </w:rPr>
        <w:t>民の生活支援等の役割</w:t>
      </w:r>
      <w:r w:rsidR="001C6041" w:rsidRPr="00930FD4">
        <w:rPr>
          <w:rFonts w:ascii="ＭＳ 明朝" w:eastAsia="ＭＳ 明朝" w:hAnsi="ＭＳ 明朝" w:hint="eastAsia"/>
          <w:sz w:val="24"/>
          <w:szCs w:val="24"/>
        </w:rPr>
        <w:t>を担う</w:t>
      </w:r>
      <w:r w:rsidR="00804FAB" w:rsidRPr="00930FD4">
        <w:rPr>
          <w:rFonts w:ascii="ＭＳ 明朝" w:eastAsia="ＭＳ 明朝" w:hAnsi="ＭＳ 明朝" w:hint="eastAsia"/>
          <w:sz w:val="24"/>
          <w:szCs w:val="24"/>
        </w:rPr>
        <w:t>。</w:t>
      </w:r>
    </w:p>
    <w:p w14:paraId="3CFF9AF3" w14:textId="388516A8" w:rsidR="00CC396B" w:rsidRPr="00930FD4" w:rsidRDefault="00A64E2D" w:rsidP="007061EA">
      <w:pPr>
        <w:ind w:leftChars="200" w:left="66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新型インフルエンザ等への備えをより万全なものとするためには、国</w:t>
      </w:r>
      <w:r w:rsidR="00F06322">
        <w:rPr>
          <w:rFonts w:ascii="ＭＳ 明朝" w:eastAsia="ＭＳ 明朝" w:hAnsi="ＭＳ 明朝" w:hint="eastAsia"/>
          <w:sz w:val="24"/>
          <w:szCs w:val="24"/>
        </w:rPr>
        <w:t>及び県</w:t>
      </w:r>
      <w:r w:rsidR="00804FAB" w:rsidRPr="00930FD4">
        <w:rPr>
          <w:rFonts w:ascii="ＭＳ 明朝" w:eastAsia="ＭＳ 明朝" w:hAnsi="ＭＳ 明朝" w:hint="eastAsia"/>
          <w:sz w:val="24"/>
          <w:szCs w:val="24"/>
        </w:rPr>
        <w:t>との連携体制を平時から整えておく</w:t>
      </w:r>
      <w:r w:rsidR="00496764">
        <w:rPr>
          <w:rFonts w:ascii="ＭＳ 明朝" w:eastAsia="ＭＳ 明朝" w:hAnsi="ＭＳ 明朝" w:hint="eastAsia"/>
          <w:sz w:val="24"/>
          <w:szCs w:val="24"/>
        </w:rPr>
        <w:t>必要がある</w:t>
      </w:r>
      <w:r w:rsidR="00804FAB" w:rsidRPr="00930FD4">
        <w:rPr>
          <w:rFonts w:ascii="ＭＳ 明朝" w:eastAsia="ＭＳ 明朝" w:hAnsi="ＭＳ 明朝" w:hint="eastAsia"/>
          <w:sz w:val="24"/>
          <w:szCs w:val="24"/>
        </w:rPr>
        <w:t>。</w:t>
      </w:r>
    </w:p>
    <w:p w14:paraId="1BB1BA87" w14:textId="7071D9CB" w:rsidR="00804FAB" w:rsidRPr="00E1211A" w:rsidRDefault="00CC396B" w:rsidP="007061EA">
      <w:pPr>
        <w:ind w:leftChars="200" w:left="66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新型インフルエンザ等への対応では</w:t>
      </w:r>
      <w:r w:rsidR="00080AC3" w:rsidRPr="00930FD4">
        <w:rPr>
          <w:rFonts w:ascii="ＭＳ 明朝" w:eastAsia="ＭＳ 明朝" w:hAnsi="ＭＳ 明朝" w:hint="eastAsia"/>
          <w:sz w:val="24"/>
          <w:szCs w:val="24"/>
        </w:rPr>
        <w:t>地方公共団体</w:t>
      </w:r>
      <w:r w:rsidR="00804FAB" w:rsidRPr="00930FD4">
        <w:rPr>
          <w:rFonts w:ascii="ＭＳ 明朝" w:eastAsia="ＭＳ 明朝" w:hAnsi="ＭＳ 明朝" w:hint="eastAsia"/>
          <w:sz w:val="24"/>
          <w:szCs w:val="24"/>
        </w:rPr>
        <w:t>の境界を越えた人の移動や感染の広がり等があることから、新型インフルエンザ等の発生時は</w:t>
      </w:r>
      <w:r w:rsidR="00557FA8" w:rsidRPr="00930FD4">
        <w:rPr>
          <w:rFonts w:ascii="ＭＳ 明朝" w:eastAsia="ＭＳ 明朝" w:hAnsi="ＭＳ 明朝" w:hint="eastAsia"/>
          <w:sz w:val="24"/>
          <w:szCs w:val="24"/>
        </w:rPr>
        <w:t>県</w:t>
      </w:r>
      <w:r w:rsidR="001632EA">
        <w:rPr>
          <w:rFonts w:ascii="ＭＳ 明朝" w:eastAsia="ＭＳ 明朝" w:hAnsi="ＭＳ 明朝" w:hint="eastAsia"/>
          <w:sz w:val="24"/>
          <w:szCs w:val="24"/>
        </w:rPr>
        <w:t>と</w:t>
      </w:r>
      <w:r w:rsidR="004330D7" w:rsidRPr="00930FD4">
        <w:rPr>
          <w:rFonts w:ascii="ＭＳ 明朝" w:eastAsia="ＭＳ 明朝" w:hAnsi="ＭＳ 明朝" w:hint="eastAsia"/>
          <w:sz w:val="24"/>
          <w:szCs w:val="24"/>
        </w:rPr>
        <w:t>村</w:t>
      </w:r>
      <w:r w:rsidR="00804FAB" w:rsidRPr="00930FD4">
        <w:rPr>
          <w:rFonts w:ascii="ＭＳ 明朝" w:eastAsia="ＭＳ 明朝" w:hAnsi="ＭＳ 明朝" w:hint="eastAsia"/>
          <w:sz w:val="24"/>
          <w:szCs w:val="24"/>
        </w:rPr>
        <w:t>との連携、</w:t>
      </w:r>
      <w:r w:rsidR="00944CCC" w:rsidRPr="00930FD4">
        <w:rPr>
          <w:rFonts w:ascii="ＭＳ 明朝" w:eastAsia="ＭＳ 明朝" w:hAnsi="ＭＳ 明朝" w:hint="eastAsia"/>
          <w:sz w:val="24"/>
          <w:szCs w:val="24"/>
        </w:rPr>
        <w:t>保健所</w:t>
      </w:r>
      <w:r w:rsidR="00804FAB" w:rsidRPr="00930FD4">
        <w:rPr>
          <w:rFonts w:ascii="ＭＳ 明朝" w:eastAsia="ＭＳ 明朝" w:hAnsi="ＭＳ 明朝" w:hint="eastAsia"/>
          <w:sz w:val="24"/>
          <w:szCs w:val="24"/>
        </w:rPr>
        <w:t>間の連携も重要であり、こうした</w:t>
      </w:r>
      <w:r w:rsidR="00080AC3" w:rsidRPr="00930FD4">
        <w:rPr>
          <w:rFonts w:ascii="ＭＳ 明朝" w:eastAsia="ＭＳ 明朝" w:hAnsi="ＭＳ 明朝" w:hint="eastAsia"/>
          <w:sz w:val="24"/>
          <w:szCs w:val="24"/>
        </w:rPr>
        <w:t>地方公共団体</w:t>
      </w:r>
      <w:r w:rsidR="00804FAB" w:rsidRPr="00930FD4">
        <w:rPr>
          <w:rFonts w:ascii="ＭＳ 明朝" w:eastAsia="ＭＳ 明朝" w:hAnsi="ＭＳ 明朝" w:hint="eastAsia"/>
          <w:sz w:val="24"/>
          <w:szCs w:val="24"/>
        </w:rPr>
        <w:t>間の</w:t>
      </w:r>
      <w:r w:rsidR="00804FAB" w:rsidRPr="00930FD4">
        <w:rPr>
          <w:rFonts w:ascii="ＭＳ 明朝" w:eastAsia="ＭＳ 明朝" w:hAnsi="ＭＳ 明朝" w:hint="eastAsia"/>
          <w:sz w:val="24"/>
          <w:szCs w:val="24"/>
        </w:rPr>
        <w:lastRenderedPageBreak/>
        <w:t>広</w:t>
      </w:r>
      <w:r w:rsidR="00804FAB" w:rsidRPr="00E1211A">
        <w:rPr>
          <w:rFonts w:ascii="ＭＳ 明朝" w:eastAsia="ＭＳ 明朝" w:hAnsi="ＭＳ 明朝" w:hint="eastAsia"/>
          <w:sz w:val="24"/>
          <w:szCs w:val="24"/>
        </w:rPr>
        <w:t>域的な連携についても平時から積極的に取り組</w:t>
      </w:r>
      <w:r w:rsidR="00496764">
        <w:rPr>
          <w:rFonts w:ascii="ＭＳ 明朝" w:eastAsia="ＭＳ 明朝" w:hAnsi="ＭＳ 明朝" w:hint="eastAsia"/>
          <w:sz w:val="24"/>
          <w:szCs w:val="24"/>
        </w:rPr>
        <w:t>む必要がある</w:t>
      </w:r>
      <w:r w:rsidR="00804FAB" w:rsidRPr="00E1211A">
        <w:rPr>
          <w:rFonts w:ascii="ＭＳ 明朝" w:eastAsia="ＭＳ 明朝" w:hAnsi="ＭＳ 明朝" w:hint="eastAsia"/>
          <w:sz w:val="24"/>
          <w:szCs w:val="24"/>
        </w:rPr>
        <w:t>。</w:t>
      </w:r>
    </w:p>
    <w:p w14:paraId="0C4D98A6" w14:textId="1C048052" w:rsidR="00804FAB" w:rsidRPr="00930FD4" w:rsidRDefault="00C03B70" w:rsidP="007061EA">
      <w:pPr>
        <w:ind w:leftChars="200" w:left="660" w:hangingChars="100" w:hanging="240"/>
        <w:rPr>
          <w:rFonts w:ascii="ＭＳ 明朝" w:eastAsia="ＭＳ 明朝" w:hAnsi="ＭＳ 明朝"/>
          <w:sz w:val="24"/>
          <w:szCs w:val="24"/>
        </w:rPr>
      </w:pPr>
      <w:r w:rsidRPr="00E1211A">
        <w:rPr>
          <w:rFonts w:ascii="ＭＳ 明朝" w:eastAsia="ＭＳ 明朝" w:hAnsi="ＭＳ 明朝" w:hint="eastAsia"/>
          <w:sz w:val="24"/>
          <w:szCs w:val="24"/>
        </w:rPr>
        <w:t>・</w:t>
      </w:r>
      <w:r w:rsidR="00804FAB" w:rsidRPr="00E1211A">
        <w:rPr>
          <w:rFonts w:ascii="ＭＳ 明朝" w:eastAsia="ＭＳ 明朝" w:hAnsi="ＭＳ 明朝" w:hint="eastAsia"/>
          <w:sz w:val="24"/>
          <w:szCs w:val="24"/>
        </w:rPr>
        <w:t>単独で対応が難しい人材育成等の平時の備えについては、</w:t>
      </w:r>
      <w:r w:rsidR="00080AC3" w:rsidRPr="00E1211A">
        <w:rPr>
          <w:rFonts w:ascii="ＭＳ 明朝" w:eastAsia="ＭＳ 明朝" w:hAnsi="ＭＳ 明朝" w:hint="eastAsia"/>
          <w:sz w:val="24"/>
          <w:szCs w:val="24"/>
        </w:rPr>
        <w:t>地方公共団体</w:t>
      </w:r>
      <w:r w:rsidR="00804FAB" w:rsidRPr="00E1211A">
        <w:rPr>
          <w:rFonts w:ascii="ＭＳ 明朝" w:eastAsia="ＭＳ 明朝" w:hAnsi="ＭＳ 明朝" w:hint="eastAsia"/>
          <w:sz w:val="24"/>
          <w:szCs w:val="24"/>
        </w:rPr>
        <w:t>間の広域的な連携による取組</w:t>
      </w:r>
      <w:r w:rsidR="74F70267" w:rsidRPr="00E1211A">
        <w:rPr>
          <w:rFonts w:ascii="ＭＳ 明朝" w:eastAsia="ＭＳ 明朝" w:hAnsi="ＭＳ 明朝"/>
          <w:sz w:val="24"/>
          <w:szCs w:val="24"/>
        </w:rPr>
        <w:t>や</w:t>
      </w:r>
      <w:r w:rsidR="00557FA8" w:rsidRPr="00E1211A">
        <w:rPr>
          <w:rFonts w:ascii="ＭＳ 明朝" w:eastAsia="ＭＳ 明朝" w:hAnsi="ＭＳ 明朝" w:hint="eastAsia"/>
          <w:sz w:val="24"/>
          <w:szCs w:val="24"/>
        </w:rPr>
        <w:t>県</w:t>
      </w:r>
      <w:r w:rsidR="7F039AED" w:rsidRPr="00E1211A">
        <w:rPr>
          <w:rFonts w:ascii="ＭＳ 明朝" w:eastAsia="ＭＳ 明朝" w:hAnsi="ＭＳ 明朝"/>
          <w:sz w:val="24"/>
          <w:szCs w:val="24"/>
        </w:rPr>
        <w:t>及び</w:t>
      </w:r>
      <w:r w:rsidR="00804FAB" w:rsidRPr="00E1211A">
        <w:rPr>
          <w:rFonts w:ascii="ＭＳ 明朝" w:eastAsia="ＭＳ 明朝" w:hAnsi="ＭＳ 明朝" w:hint="eastAsia"/>
          <w:sz w:val="24"/>
          <w:szCs w:val="24"/>
        </w:rPr>
        <w:t>国による支援等を</w:t>
      </w:r>
      <w:r w:rsidR="00B433EC" w:rsidRPr="00E1211A">
        <w:rPr>
          <w:rFonts w:ascii="ＭＳ 明朝" w:eastAsia="ＭＳ 明朝" w:hAnsi="ＭＳ 明朝" w:hint="eastAsia"/>
          <w:sz w:val="24"/>
          <w:szCs w:val="24"/>
        </w:rPr>
        <w:t>受ける</w:t>
      </w:r>
      <w:r w:rsidR="00804FAB" w:rsidRPr="00E1211A">
        <w:rPr>
          <w:rFonts w:ascii="ＭＳ 明朝" w:eastAsia="ＭＳ 明朝" w:hAnsi="ＭＳ 明朝" w:hint="eastAsia"/>
          <w:sz w:val="24"/>
          <w:szCs w:val="24"/>
        </w:rPr>
        <w:t>。</w:t>
      </w:r>
    </w:p>
    <w:p w14:paraId="1CC7EE81" w14:textId="75760F3B" w:rsidR="00B23C5B" w:rsidRPr="00930FD4" w:rsidRDefault="000A4BC2" w:rsidP="007061EA">
      <w:pPr>
        <w:ind w:leftChars="200" w:left="66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2B3C5F" w:rsidRPr="00930FD4">
        <w:rPr>
          <w:rFonts w:ascii="ＭＳ 明朝" w:eastAsia="ＭＳ 明朝" w:hAnsi="ＭＳ 明朝" w:hint="eastAsia"/>
          <w:sz w:val="24"/>
          <w:szCs w:val="24"/>
        </w:rPr>
        <w:t>新型インフルエンザ等の発生時に</w:t>
      </w:r>
      <w:r w:rsidR="00496764">
        <w:rPr>
          <w:rFonts w:ascii="ＭＳ 明朝" w:eastAsia="ＭＳ 明朝" w:hAnsi="ＭＳ 明朝" w:hint="eastAsia"/>
          <w:sz w:val="24"/>
          <w:szCs w:val="24"/>
        </w:rPr>
        <w:t>村</w:t>
      </w:r>
      <w:r w:rsidR="002B3C5F" w:rsidRPr="00930FD4">
        <w:rPr>
          <w:rFonts w:ascii="ＭＳ 明朝" w:eastAsia="ＭＳ 明朝" w:hAnsi="ＭＳ 明朝" w:hint="eastAsia"/>
          <w:sz w:val="24"/>
          <w:szCs w:val="24"/>
        </w:rPr>
        <w:t>民、事業者、関係機関等に対し</w:t>
      </w:r>
      <w:r w:rsidR="00B23C5B" w:rsidRPr="00930FD4">
        <w:rPr>
          <w:rFonts w:ascii="ＭＳ 明朝" w:eastAsia="ＭＳ 明朝" w:hAnsi="ＭＳ 明朝" w:hint="eastAsia"/>
          <w:sz w:val="24"/>
          <w:szCs w:val="24"/>
        </w:rPr>
        <w:t>、</w:t>
      </w:r>
      <w:r w:rsidR="00FB3707" w:rsidRPr="00930FD4">
        <w:rPr>
          <w:rFonts w:ascii="ＭＳ 明朝" w:eastAsia="ＭＳ 明朝" w:hAnsi="ＭＳ 明朝" w:hint="eastAsia"/>
          <w:sz w:val="24"/>
          <w:szCs w:val="24"/>
        </w:rPr>
        <w:t>できるだけ分かりやすく</w:t>
      </w:r>
      <w:r w:rsidR="002B3C5F" w:rsidRPr="00930FD4">
        <w:rPr>
          <w:rFonts w:ascii="ＭＳ 明朝" w:eastAsia="ＭＳ 明朝" w:hAnsi="ＭＳ 明朝" w:hint="eastAsia"/>
          <w:sz w:val="24"/>
          <w:szCs w:val="24"/>
        </w:rPr>
        <w:t>適切な情報提供・共有を行う</w:t>
      </w:r>
      <w:r w:rsidR="00922F41" w:rsidRPr="00930FD4">
        <w:rPr>
          <w:rFonts w:ascii="ＭＳ 明朝" w:eastAsia="ＭＳ 明朝" w:hAnsi="ＭＳ 明朝" w:hint="eastAsia"/>
          <w:sz w:val="24"/>
          <w:szCs w:val="24"/>
        </w:rPr>
        <w:t>。</w:t>
      </w:r>
    </w:p>
    <w:p w14:paraId="6FB4877C" w14:textId="57758943" w:rsidR="00804FAB" w:rsidRPr="00930FD4" w:rsidRDefault="00E204E2" w:rsidP="007061EA">
      <w:pPr>
        <w:ind w:leftChars="200" w:left="66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新型インフルエンザ等対策に当たっては、</w:t>
      </w:r>
      <w:r w:rsidR="00635B2A" w:rsidRPr="00930FD4">
        <w:rPr>
          <w:rFonts w:ascii="ＭＳ 明朝" w:eastAsia="ＭＳ 明朝" w:hAnsi="ＭＳ 明朝" w:hint="eastAsia"/>
          <w:sz w:val="24"/>
          <w:szCs w:val="24"/>
        </w:rPr>
        <w:t>現場を担う</w:t>
      </w:r>
      <w:r w:rsidR="00FF2F38" w:rsidRPr="00930FD4">
        <w:rPr>
          <w:rFonts w:ascii="ＭＳ 明朝" w:eastAsia="ＭＳ 明朝" w:hAnsi="ＭＳ 明朝" w:hint="eastAsia"/>
          <w:sz w:val="24"/>
          <w:szCs w:val="24"/>
        </w:rPr>
        <w:t>村</w:t>
      </w:r>
      <w:r w:rsidR="00A13247" w:rsidRPr="00930FD4">
        <w:rPr>
          <w:rFonts w:ascii="ＭＳ 明朝" w:eastAsia="ＭＳ 明朝" w:hAnsi="ＭＳ 明朝" w:hint="eastAsia"/>
          <w:sz w:val="24"/>
          <w:szCs w:val="24"/>
        </w:rPr>
        <w:t>の意見が適切に反映されるよう、</w:t>
      </w:r>
      <w:r w:rsidR="00804FAB" w:rsidRPr="00930FD4">
        <w:rPr>
          <w:rFonts w:ascii="ＭＳ 明朝" w:eastAsia="ＭＳ 明朝" w:hAnsi="ＭＳ 明朝" w:hint="eastAsia"/>
          <w:sz w:val="24"/>
          <w:szCs w:val="24"/>
        </w:rPr>
        <w:t>平時から国との意見交換を進め</w:t>
      </w:r>
      <w:r w:rsidR="00840CE0" w:rsidRPr="00930FD4">
        <w:rPr>
          <w:rFonts w:ascii="ＭＳ 明朝" w:eastAsia="ＭＳ 明朝" w:hAnsi="ＭＳ 明朝" w:hint="eastAsia"/>
          <w:sz w:val="24"/>
          <w:szCs w:val="24"/>
        </w:rPr>
        <w:t>ておくこと</w:t>
      </w:r>
      <w:r w:rsidR="00646584" w:rsidRPr="00930FD4">
        <w:rPr>
          <w:rFonts w:ascii="ＭＳ 明朝" w:eastAsia="ＭＳ 明朝" w:hAnsi="ＭＳ 明朝" w:hint="eastAsia"/>
          <w:sz w:val="24"/>
          <w:szCs w:val="24"/>
        </w:rPr>
        <w:t>や、</w:t>
      </w:r>
      <w:r w:rsidR="00804FAB" w:rsidRPr="00930FD4">
        <w:rPr>
          <w:rFonts w:ascii="ＭＳ 明朝" w:eastAsia="ＭＳ 明朝" w:hAnsi="ＭＳ 明朝" w:hint="eastAsia"/>
          <w:sz w:val="24"/>
          <w:szCs w:val="24"/>
        </w:rPr>
        <w:t>共同して訓練等を行い、連携体制を確認及び改善していくこと</w:t>
      </w:r>
      <w:r w:rsidR="00566B7A" w:rsidRPr="00930FD4">
        <w:rPr>
          <w:rFonts w:ascii="ＭＳ 明朝" w:eastAsia="ＭＳ 明朝" w:hAnsi="ＭＳ 明朝" w:hint="eastAsia"/>
          <w:sz w:val="24"/>
          <w:szCs w:val="24"/>
        </w:rPr>
        <w:t>が</w:t>
      </w:r>
      <w:r w:rsidR="00804FAB" w:rsidRPr="00930FD4">
        <w:rPr>
          <w:rFonts w:ascii="ＭＳ 明朝" w:eastAsia="ＭＳ 明朝" w:hAnsi="ＭＳ 明朝" w:hint="eastAsia"/>
          <w:sz w:val="24"/>
          <w:szCs w:val="24"/>
        </w:rPr>
        <w:t>重要である。</w:t>
      </w:r>
    </w:p>
    <w:p w14:paraId="7BBEA318" w14:textId="77777777" w:rsidR="00804FAB" w:rsidRPr="00930FD4" w:rsidRDefault="00804FAB" w:rsidP="00804FAB">
      <w:pPr>
        <w:rPr>
          <w:rFonts w:ascii="ＭＳ ゴシック" w:eastAsia="ＭＳ ゴシック" w:hAnsi="ＭＳ ゴシック"/>
          <w:sz w:val="24"/>
          <w:szCs w:val="24"/>
        </w:rPr>
      </w:pPr>
    </w:p>
    <w:p w14:paraId="5B83C415" w14:textId="57241D5F" w:rsidR="00804FAB" w:rsidRPr="00930FD4" w:rsidRDefault="00FD23F7" w:rsidP="00555AD6">
      <w:pPr>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（３）</w:t>
      </w:r>
      <w:r w:rsidR="00132FFA" w:rsidRPr="00930FD4">
        <w:rPr>
          <w:rFonts w:ascii="ＭＳ ゴシック" w:eastAsia="ＭＳ ゴシック" w:hAnsi="ＭＳ ゴシック"/>
          <w:sz w:val="24"/>
          <w:szCs w:val="24"/>
        </w:rPr>
        <w:t xml:space="preserve"> </w:t>
      </w:r>
      <w:r w:rsidR="00546536">
        <w:rPr>
          <w:rFonts w:ascii="ＭＳ ゴシック" w:eastAsia="ＭＳ ゴシック" w:hAnsi="ＭＳ ゴシック" w:hint="eastAsia"/>
          <w:sz w:val="24"/>
          <w:szCs w:val="24"/>
        </w:rPr>
        <w:t>ＤＸ</w:t>
      </w:r>
      <w:r w:rsidR="00804FAB" w:rsidRPr="00930FD4">
        <w:rPr>
          <w:rFonts w:ascii="ＭＳ ゴシック" w:eastAsia="ＭＳ ゴシック" w:hAnsi="ＭＳ ゴシック"/>
          <w:sz w:val="24"/>
          <w:szCs w:val="24"/>
        </w:rPr>
        <w:t>（デジタル・トランスフォーメーション）の推進</w:t>
      </w:r>
    </w:p>
    <w:p w14:paraId="2E758E51" w14:textId="129A9DD4" w:rsidR="00804FAB" w:rsidRPr="00930FD4" w:rsidRDefault="006A1046" w:rsidP="00BB31D9">
      <w:pPr>
        <w:pStyle w:val="af3"/>
        <w:numPr>
          <w:ilvl w:val="0"/>
          <w:numId w:val="28"/>
        </w:numPr>
        <w:ind w:leftChars="0"/>
        <w:rPr>
          <w:szCs w:val="24"/>
        </w:rPr>
      </w:pPr>
      <w:r w:rsidRPr="00930FD4">
        <w:rPr>
          <w:rFonts w:hint="eastAsia"/>
          <w:szCs w:val="24"/>
        </w:rPr>
        <w:t xml:space="preserve"> </w:t>
      </w:r>
      <w:r w:rsidR="00546536">
        <w:rPr>
          <w:rFonts w:hint="eastAsia"/>
          <w:szCs w:val="24"/>
        </w:rPr>
        <w:t>ＤＸ</w:t>
      </w:r>
      <w:r w:rsidR="00804FAB" w:rsidRPr="00930FD4">
        <w:rPr>
          <w:szCs w:val="24"/>
        </w:rPr>
        <w:t>の推進</w:t>
      </w:r>
    </w:p>
    <w:p w14:paraId="79004EC9" w14:textId="0D4C902B" w:rsidR="00804FAB" w:rsidRPr="00930FD4" w:rsidRDefault="00546536" w:rsidP="00201203">
      <w:pPr>
        <w:ind w:leftChars="300" w:left="870" w:hangingChars="100" w:hanging="240"/>
        <w:rPr>
          <w:rFonts w:ascii="ＭＳ 明朝" w:eastAsia="ＭＳ 明朝" w:hAnsi="ＭＳ 明朝"/>
          <w:sz w:val="24"/>
          <w:szCs w:val="24"/>
        </w:rPr>
      </w:pPr>
      <w:r>
        <w:rPr>
          <w:rFonts w:ascii="ＭＳ 明朝" w:eastAsia="ＭＳ 明朝" w:hAnsi="ＭＳ 明朝" w:hint="eastAsia"/>
          <w:sz w:val="24"/>
          <w:szCs w:val="24"/>
        </w:rPr>
        <w:t>・ＤＸ</w:t>
      </w:r>
      <w:r w:rsidR="00804FAB" w:rsidRPr="00930FD4">
        <w:rPr>
          <w:rFonts w:ascii="ＭＳ 明朝" w:eastAsia="ＭＳ 明朝" w:hAnsi="ＭＳ 明朝"/>
          <w:sz w:val="24"/>
          <w:szCs w:val="24"/>
        </w:rPr>
        <w:t>は、迅速な</w:t>
      </w:r>
      <w:r w:rsidR="00804FAB" w:rsidRPr="00930FD4">
        <w:rPr>
          <w:rFonts w:ascii="ＭＳ 明朝" w:eastAsia="ＭＳ 明朝" w:hAnsi="ＭＳ 明朝" w:hint="eastAsia"/>
          <w:sz w:val="24"/>
          <w:szCs w:val="24"/>
        </w:rPr>
        <w:t>新型インフルエンザ等</w:t>
      </w:r>
      <w:r w:rsidR="00804FAB" w:rsidRPr="00930FD4">
        <w:rPr>
          <w:rFonts w:ascii="ＭＳ 明朝" w:eastAsia="ＭＳ 明朝" w:hAnsi="ＭＳ 明朝"/>
          <w:sz w:val="24"/>
          <w:szCs w:val="24"/>
        </w:rPr>
        <w:t>の発生状況等の把握</w:t>
      </w:r>
      <w:r w:rsidR="68871C6E" w:rsidRPr="00930FD4">
        <w:rPr>
          <w:rFonts w:ascii="ＭＳ 明朝" w:eastAsia="ＭＳ 明朝" w:hAnsi="ＭＳ 明朝"/>
          <w:sz w:val="24"/>
          <w:szCs w:val="24"/>
        </w:rPr>
        <w:t>や</w:t>
      </w:r>
      <w:r w:rsidR="00804FAB" w:rsidRPr="00930FD4">
        <w:rPr>
          <w:rFonts w:ascii="ＭＳ 明朝" w:eastAsia="ＭＳ 明朝" w:hAnsi="ＭＳ 明朝"/>
          <w:sz w:val="24"/>
          <w:szCs w:val="24"/>
        </w:rPr>
        <w:t>関係者間でのリアルタイムな情報共有を可能とし、業務</w:t>
      </w:r>
      <w:r w:rsidR="00365EC9" w:rsidRPr="00930FD4">
        <w:rPr>
          <w:rFonts w:ascii="ＭＳ 明朝" w:eastAsia="ＭＳ 明朝" w:hAnsi="ＭＳ 明朝" w:hint="eastAsia"/>
          <w:sz w:val="24"/>
          <w:szCs w:val="24"/>
        </w:rPr>
        <w:t xml:space="preserve">　</w:t>
      </w:r>
      <w:r w:rsidR="00804FAB" w:rsidRPr="00930FD4">
        <w:rPr>
          <w:rFonts w:ascii="ＭＳ 明朝" w:eastAsia="ＭＳ 明朝" w:hAnsi="ＭＳ 明朝"/>
          <w:sz w:val="24"/>
          <w:szCs w:val="24"/>
        </w:rPr>
        <w:t>負担の軽減や関係者の連携強化が期待でき</w:t>
      </w:r>
      <w:r w:rsidR="00600E80">
        <w:rPr>
          <w:rFonts w:ascii="ＭＳ 明朝" w:eastAsia="ＭＳ 明朝" w:hAnsi="ＭＳ 明朝" w:hint="eastAsia"/>
          <w:sz w:val="24"/>
          <w:szCs w:val="24"/>
        </w:rPr>
        <w:t>るため、</w:t>
      </w:r>
      <w:r w:rsidR="00804FAB" w:rsidRPr="00930FD4">
        <w:rPr>
          <w:rFonts w:ascii="ＭＳ 明朝" w:eastAsia="ＭＳ 明朝" w:hAnsi="ＭＳ 明朝" w:hint="eastAsia"/>
          <w:sz w:val="24"/>
          <w:szCs w:val="24"/>
        </w:rPr>
        <w:t>新型インフルエンザ等への</w:t>
      </w:r>
      <w:r w:rsidR="00804FAB" w:rsidRPr="00930FD4">
        <w:rPr>
          <w:rFonts w:ascii="ＭＳ 明朝" w:eastAsia="ＭＳ 明朝" w:hAnsi="ＭＳ 明朝"/>
          <w:sz w:val="24"/>
          <w:szCs w:val="24"/>
        </w:rPr>
        <w:t>対応能力</w:t>
      </w:r>
      <w:r w:rsidR="00804FAB" w:rsidRPr="00930FD4">
        <w:rPr>
          <w:rFonts w:ascii="ＭＳ 明朝" w:eastAsia="ＭＳ 明朝" w:hAnsi="ＭＳ 明朝" w:hint="eastAsia"/>
          <w:sz w:val="24"/>
          <w:szCs w:val="24"/>
        </w:rPr>
        <w:t>の</w:t>
      </w:r>
      <w:r w:rsidR="00804FAB" w:rsidRPr="00930FD4">
        <w:rPr>
          <w:rFonts w:ascii="ＭＳ 明朝" w:eastAsia="ＭＳ 明朝" w:hAnsi="ＭＳ 明朝"/>
          <w:sz w:val="24"/>
          <w:szCs w:val="24"/>
        </w:rPr>
        <w:t>向上に大きな可能性を持っている。新型コロナ</w:t>
      </w:r>
      <w:r w:rsidR="00804FAB" w:rsidRPr="00930FD4">
        <w:rPr>
          <w:rFonts w:ascii="ＭＳ 明朝" w:eastAsia="ＭＳ 明朝" w:hAnsi="ＭＳ 明朝" w:hint="eastAsia"/>
          <w:sz w:val="24"/>
          <w:szCs w:val="24"/>
        </w:rPr>
        <w:t>対応</w:t>
      </w:r>
      <w:r w:rsidR="00804FAB" w:rsidRPr="00930FD4">
        <w:rPr>
          <w:rFonts w:ascii="ＭＳ 明朝" w:eastAsia="ＭＳ 明朝" w:hAnsi="ＭＳ 明朝"/>
          <w:sz w:val="24"/>
          <w:szCs w:val="24"/>
        </w:rPr>
        <w:t>を踏まえ、</w:t>
      </w:r>
      <w:r w:rsidR="00804FAB" w:rsidRPr="00930FD4">
        <w:rPr>
          <w:rFonts w:ascii="ＭＳ 明朝" w:eastAsia="ＭＳ 明朝" w:hAnsi="ＭＳ 明朝" w:hint="eastAsia"/>
          <w:sz w:val="24"/>
          <w:szCs w:val="24"/>
        </w:rPr>
        <w:t>新型インフルエンザ等の</w:t>
      </w:r>
      <w:r w:rsidR="00804FAB" w:rsidRPr="00930FD4">
        <w:rPr>
          <w:rFonts w:ascii="ＭＳ 明朝" w:eastAsia="ＭＳ 明朝" w:hAnsi="ＭＳ 明朝"/>
          <w:sz w:val="24"/>
          <w:szCs w:val="24"/>
        </w:rPr>
        <w:t>感染症危機管理の対応能力を向上させていくことを目指し、感染症危機対応に備えた</w:t>
      </w:r>
      <w:r>
        <w:rPr>
          <w:rFonts w:ascii="ＭＳ 明朝" w:eastAsia="ＭＳ 明朝" w:hAnsi="ＭＳ 明朝" w:hint="eastAsia"/>
          <w:sz w:val="24"/>
          <w:szCs w:val="24"/>
        </w:rPr>
        <w:t>ＤＸ</w:t>
      </w:r>
      <w:r w:rsidR="00804FAB" w:rsidRPr="00930FD4">
        <w:rPr>
          <w:rFonts w:ascii="ＭＳ 明朝" w:eastAsia="ＭＳ 明朝" w:hAnsi="ＭＳ 明朝" w:hint="eastAsia"/>
          <w:sz w:val="24"/>
          <w:szCs w:val="24"/>
        </w:rPr>
        <w:t>を</w:t>
      </w:r>
      <w:r w:rsidR="00804FAB" w:rsidRPr="00930FD4">
        <w:rPr>
          <w:rFonts w:ascii="ＭＳ 明朝" w:eastAsia="ＭＳ 明朝" w:hAnsi="ＭＳ 明朝"/>
          <w:sz w:val="24"/>
          <w:szCs w:val="24"/>
        </w:rPr>
        <w:t>推進</w:t>
      </w:r>
      <w:r w:rsidR="00804FAB" w:rsidRPr="00930FD4">
        <w:rPr>
          <w:rFonts w:ascii="ＭＳ 明朝" w:eastAsia="ＭＳ 明朝" w:hAnsi="ＭＳ 明朝" w:hint="eastAsia"/>
          <w:sz w:val="24"/>
          <w:szCs w:val="24"/>
        </w:rPr>
        <w:t>していくことが</w:t>
      </w:r>
      <w:r w:rsidR="00804FAB" w:rsidRPr="00930FD4">
        <w:rPr>
          <w:rFonts w:ascii="ＭＳ 明朝" w:eastAsia="ＭＳ 明朝" w:hAnsi="ＭＳ 明朝"/>
          <w:sz w:val="24"/>
          <w:szCs w:val="24"/>
        </w:rPr>
        <w:t>不可欠である。</w:t>
      </w:r>
    </w:p>
    <w:p w14:paraId="1BDB808A" w14:textId="45F0BA06" w:rsidR="00804FAB" w:rsidRPr="00930FD4" w:rsidRDefault="00546536" w:rsidP="00201203">
      <w:pPr>
        <w:ind w:leftChars="300" w:left="870" w:hangingChars="100" w:hanging="240"/>
        <w:rPr>
          <w:rFonts w:ascii="ＭＳ 明朝" w:eastAsia="ＭＳ 明朝" w:hAnsi="ＭＳ 明朝"/>
          <w:sz w:val="24"/>
          <w:szCs w:val="24"/>
        </w:rPr>
      </w:pPr>
      <w:r>
        <w:rPr>
          <w:rFonts w:ascii="ＭＳ 明朝" w:eastAsia="ＭＳ 明朝" w:hAnsi="ＭＳ 明朝" w:hint="eastAsia"/>
          <w:sz w:val="24"/>
          <w:szCs w:val="24"/>
        </w:rPr>
        <w:t>・ＤＸ</w:t>
      </w:r>
      <w:r w:rsidR="00804FAB" w:rsidRPr="00930FD4">
        <w:rPr>
          <w:rFonts w:ascii="ＭＳ 明朝" w:eastAsia="ＭＳ 明朝" w:hAnsi="ＭＳ 明朝"/>
          <w:sz w:val="24"/>
          <w:szCs w:val="24"/>
        </w:rPr>
        <w:t>推進の取組として、</w:t>
      </w:r>
      <w:bookmarkStart w:id="56" w:name="_Hlk161649282"/>
      <w:r w:rsidR="002330D0" w:rsidRPr="00930FD4">
        <w:rPr>
          <w:rFonts w:ascii="ＭＳ 明朝" w:eastAsia="ＭＳ 明朝" w:hAnsi="ＭＳ 明朝" w:hint="eastAsia"/>
          <w:sz w:val="24"/>
          <w:szCs w:val="24"/>
        </w:rPr>
        <w:t>国において、</w:t>
      </w:r>
      <w:r w:rsidR="00804FAB" w:rsidRPr="00930FD4">
        <w:rPr>
          <w:rFonts w:ascii="ＭＳ 明朝" w:eastAsia="ＭＳ 明朝" w:hAnsi="ＭＳ 明朝"/>
          <w:sz w:val="24"/>
          <w:szCs w:val="24"/>
        </w:rPr>
        <w:t>接種対象者の特定や接種記録の管理等</w:t>
      </w:r>
      <w:r w:rsidR="004252CE" w:rsidRPr="00930FD4">
        <w:rPr>
          <w:rFonts w:ascii="ＭＳ 明朝" w:eastAsia="ＭＳ 明朝" w:hAnsi="ＭＳ 明朝" w:hint="eastAsia"/>
          <w:sz w:val="24"/>
          <w:szCs w:val="24"/>
        </w:rPr>
        <w:t>の</w:t>
      </w:r>
      <w:r w:rsidR="00804FAB" w:rsidRPr="00930FD4">
        <w:rPr>
          <w:rFonts w:ascii="ＭＳ 明朝" w:eastAsia="ＭＳ 明朝" w:hAnsi="ＭＳ 明朝"/>
          <w:sz w:val="24"/>
          <w:szCs w:val="24"/>
        </w:rPr>
        <w:t>予防接種事務のデジタル化</w:t>
      </w:r>
      <w:r w:rsidR="00804FAB" w:rsidRPr="00930FD4">
        <w:rPr>
          <w:rFonts w:ascii="ＭＳ 明朝" w:eastAsia="ＭＳ 明朝" w:hAnsi="ＭＳ 明朝" w:hint="eastAsia"/>
          <w:sz w:val="24"/>
          <w:szCs w:val="24"/>
        </w:rPr>
        <w:t>及び標準化による全国ネットワークの構築</w:t>
      </w:r>
      <w:r w:rsidR="00804FAB" w:rsidRPr="00930FD4">
        <w:rPr>
          <w:rFonts w:ascii="ＭＳ 明朝" w:eastAsia="ＭＳ 明朝" w:hAnsi="ＭＳ 明朝"/>
          <w:sz w:val="24"/>
          <w:szCs w:val="24"/>
        </w:rPr>
        <w:t>、</w:t>
      </w:r>
      <w:bookmarkEnd w:id="56"/>
      <w:r w:rsidR="00804FAB" w:rsidRPr="00930FD4">
        <w:rPr>
          <w:rFonts w:ascii="ＭＳ 明朝" w:eastAsia="ＭＳ 明朝" w:hAnsi="ＭＳ 明朝"/>
          <w:sz w:val="24"/>
          <w:szCs w:val="24"/>
        </w:rPr>
        <w:t>国と</w:t>
      </w:r>
      <w:r w:rsidR="00080AC3" w:rsidRPr="00930FD4">
        <w:rPr>
          <w:rFonts w:ascii="ＭＳ 明朝" w:eastAsia="ＭＳ 明朝" w:hAnsi="ＭＳ 明朝"/>
          <w:sz w:val="24"/>
          <w:szCs w:val="24"/>
        </w:rPr>
        <w:t>地方公共団体</w:t>
      </w:r>
      <w:r w:rsidR="00804FAB" w:rsidRPr="00930FD4">
        <w:rPr>
          <w:rFonts w:ascii="ＭＳ 明朝" w:eastAsia="ＭＳ 明朝" w:hAnsi="ＭＳ 明朝"/>
          <w:sz w:val="24"/>
          <w:szCs w:val="24"/>
        </w:rPr>
        <w:t>、各</w:t>
      </w:r>
      <w:r w:rsidR="00080AC3" w:rsidRPr="00930FD4">
        <w:rPr>
          <w:rFonts w:ascii="ＭＳ 明朝" w:eastAsia="ＭＳ 明朝" w:hAnsi="ＭＳ 明朝"/>
          <w:sz w:val="24"/>
          <w:szCs w:val="24"/>
        </w:rPr>
        <w:t>地方公共団体</w:t>
      </w:r>
      <w:r w:rsidR="00804FAB" w:rsidRPr="00930FD4">
        <w:rPr>
          <w:rFonts w:ascii="ＭＳ 明朝" w:eastAsia="ＭＳ 明朝" w:hAnsi="ＭＳ 明朝"/>
          <w:sz w:val="24"/>
          <w:szCs w:val="24"/>
        </w:rPr>
        <w:t>間、行政機関と医療機関</w:t>
      </w:r>
      <w:r w:rsidR="006853B0" w:rsidRPr="00930FD4">
        <w:rPr>
          <w:rFonts w:ascii="ＭＳ 明朝" w:eastAsia="ＭＳ 明朝" w:hAnsi="ＭＳ 明朝" w:hint="eastAsia"/>
          <w:sz w:val="24"/>
          <w:szCs w:val="24"/>
        </w:rPr>
        <w:t>等</w:t>
      </w:r>
      <w:r w:rsidR="00804FAB" w:rsidRPr="00930FD4">
        <w:rPr>
          <w:rFonts w:ascii="ＭＳ 明朝" w:eastAsia="ＭＳ 明朝" w:hAnsi="ＭＳ 明朝"/>
          <w:sz w:val="24"/>
          <w:szCs w:val="24"/>
        </w:rPr>
        <w:t>との間の情報収集・共有</w:t>
      </w:r>
      <w:r w:rsidR="00804FAB" w:rsidRPr="00930FD4">
        <w:rPr>
          <w:rFonts w:ascii="ＭＳ 明朝" w:eastAsia="ＭＳ 明朝" w:hAnsi="ＭＳ 明朝" w:hint="eastAsia"/>
          <w:sz w:val="24"/>
          <w:szCs w:val="24"/>
        </w:rPr>
        <w:t>、</w:t>
      </w:r>
      <w:r w:rsidR="00804FAB" w:rsidRPr="00930FD4">
        <w:rPr>
          <w:rFonts w:ascii="ＭＳ 明朝" w:eastAsia="ＭＳ 明朝" w:hAnsi="ＭＳ 明朝"/>
          <w:sz w:val="24"/>
          <w:szCs w:val="24"/>
        </w:rPr>
        <w:t>分析の基盤を整備していくことが重要である。</w:t>
      </w:r>
    </w:p>
    <w:p w14:paraId="4AE9A075" w14:textId="33E9D2C3" w:rsidR="005A2052" w:rsidRPr="00930FD4" w:rsidRDefault="00546536" w:rsidP="00201203">
      <w:pPr>
        <w:ind w:leftChars="300" w:left="870" w:hangingChars="100" w:hanging="240"/>
        <w:rPr>
          <w:rFonts w:ascii="ＭＳ 明朝" w:eastAsia="ＭＳ 明朝" w:hAnsi="ＭＳ 明朝"/>
          <w:sz w:val="24"/>
          <w:szCs w:val="24"/>
        </w:rPr>
      </w:pPr>
      <w:bookmarkStart w:id="57" w:name="_Hlk163562856"/>
      <w:r>
        <w:rPr>
          <w:rFonts w:ascii="ＭＳ 明朝" w:eastAsia="ＭＳ 明朝" w:hAnsi="ＭＳ 明朝" w:hint="eastAsia"/>
          <w:sz w:val="24"/>
          <w:szCs w:val="24"/>
        </w:rPr>
        <w:t>・</w:t>
      </w:r>
      <w:r w:rsidR="0079281C" w:rsidRPr="00930FD4">
        <w:rPr>
          <w:rFonts w:ascii="ＭＳ 明朝" w:eastAsia="ＭＳ 明朝" w:hAnsi="ＭＳ 明朝" w:hint="eastAsia"/>
          <w:sz w:val="24"/>
          <w:szCs w:val="24"/>
        </w:rPr>
        <w:t>国は</w:t>
      </w:r>
      <w:r w:rsidR="00D53ABF" w:rsidRPr="00930FD4">
        <w:rPr>
          <w:rFonts w:ascii="ＭＳ 明朝" w:eastAsia="ＭＳ 明朝" w:hAnsi="ＭＳ 明朝"/>
          <w:sz w:val="24"/>
          <w:szCs w:val="24"/>
        </w:rPr>
        <w:t>、</w:t>
      </w:r>
      <w:r>
        <w:rPr>
          <w:rFonts w:ascii="ＭＳ 明朝" w:eastAsia="ＭＳ 明朝" w:hAnsi="ＭＳ 明朝" w:hint="eastAsia"/>
          <w:sz w:val="24"/>
          <w:szCs w:val="24"/>
        </w:rPr>
        <w:t>ＤＸ</w:t>
      </w:r>
      <w:r w:rsidR="00D53ABF" w:rsidRPr="00930FD4">
        <w:rPr>
          <w:rFonts w:ascii="ＭＳ 明朝" w:eastAsia="ＭＳ 明朝" w:hAnsi="ＭＳ 明朝"/>
          <w:sz w:val="24"/>
          <w:szCs w:val="24"/>
        </w:rPr>
        <w:t>推進に必要</w:t>
      </w:r>
      <w:r w:rsidR="00D53ABF" w:rsidRPr="00930FD4">
        <w:rPr>
          <w:rFonts w:ascii="ＭＳ 明朝" w:eastAsia="ＭＳ 明朝" w:hAnsi="ＭＳ 明朝" w:hint="eastAsia"/>
          <w:sz w:val="24"/>
          <w:szCs w:val="24"/>
        </w:rPr>
        <w:t>となる</w:t>
      </w:r>
      <w:r w:rsidR="00D53ABF" w:rsidRPr="00930FD4">
        <w:rPr>
          <w:rFonts w:ascii="ＭＳ 明朝" w:eastAsia="ＭＳ 明朝" w:hAnsi="ＭＳ 明朝"/>
          <w:sz w:val="24"/>
          <w:szCs w:val="24"/>
        </w:rPr>
        <w:t>、人材の育成</w:t>
      </w:r>
      <w:r w:rsidR="002A5340" w:rsidRPr="00930FD4">
        <w:rPr>
          <w:rFonts w:ascii="ＭＳ 明朝" w:eastAsia="ＭＳ 明朝" w:hAnsi="ＭＳ 明朝" w:hint="eastAsia"/>
          <w:sz w:val="24"/>
          <w:szCs w:val="24"/>
        </w:rPr>
        <w:t>や</w:t>
      </w:r>
      <w:r w:rsidR="00D53ABF" w:rsidRPr="00930FD4">
        <w:rPr>
          <w:rFonts w:ascii="ＭＳ 明朝" w:eastAsia="ＭＳ 明朝" w:hAnsi="ＭＳ 明朝"/>
          <w:sz w:val="24"/>
          <w:szCs w:val="24"/>
        </w:rPr>
        <w:t>データ管理の</w:t>
      </w:r>
      <w:r w:rsidR="00D53ABF" w:rsidRPr="00930FD4">
        <w:rPr>
          <w:rFonts w:ascii="ＭＳ 明朝" w:eastAsia="ＭＳ 明朝" w:hAnsi="ＭＳ 明朝" w:hint="eastAsia"/>
          <w:sz w:val="24"/>
          <w:szCs w:val="24"/>
        </w:rPr>
        <w:t>在</w:t>
      </w:r>
      <w:r w:rsidR="00D53ABF" w:rsidRPr="00930FD4">
        <w:rPr>
          <w:rFonts w:ascii="ＭＳ 明朝" w:eastAsia="ＭＳ 明朝" w:hAnsi="ＭＳ 明朝"/>
          <w:sz w:val="24"/>
          <w:szCs w:val="24"/>
        </w:rPr>
        <w:t>り方の検討</w:t>
      </w:r>
      <w:r w:rsidR="00D53ABF" w:rsidRPr="00930FD4">
        <w:rPr>
          <w:rFonts w:ascii="ＭＳ 明朝" w:eastAsia="ＭＳ 明朝" w:hAnsi="ＭＳ 明朝" w:hint="eastAsia"/>
          <w:sz w:val="24"/>
          <w:szCs w:val="24"/>
        </w:rPr>
        <w:t>を進めるとともに</w:t>
      </w:r>
      <w:r w:rsidR="00D53ABF" w:rsidRPr="00930FD4">
        <w:rPr>
          <w:rFonts w:ascii="ＭＳ 明朝" w:eastAsia="ＭＳ 明朝" w:hAnsi="ＭＳ 明朝"/>
          <w:sz w:val="24"/>
          <w:szCs w:val="24"/>
        </w:rPr>
        <w:t>、収集された情報の利活用の促進に向けた課題</w:t>
      </w:r>
      <w:r w:rsidR="00D53ABF" w:rsidRPr="00930FD4">
        <w:rPr>
          <w:rFonts w:ascii="ＭＳ 明朝" w:eastAsia="ＭＳ 明朝" w:hAnsi="ＭＳ 明朝" w:hint="eastAsia"/>
          <w:sz w:val="24"/>
          <w:szCs w:val="24"/>
        </w:rPr>
        <w:t>の</w:t>
      </w:r>
      <w:r w:rsidR="00D53ABF" w:rsidRPr="00930FD4">
        <w:rPr>
          <w:rFonts w:ascii="ＭＳ 明朝" w:eastAsia="ＭＳ 明朝" w:hAnsi="ＭＳ 明朝"/>
          <w:sz w:val="24"/>
          <w:szCs w:val="24"/>
        </w:rPr>
        <w:t>整理</w:t>
      </w:r>
      <w:r w:rsidR="00D53ABF" w:rsidRPr="00930FD4">
        <w:rPr>
          <w:rFonts w:ascii="ＭＳ 明朝" w:eastAsia="ＭＳ 明朝" w:hAnsi="ＭＳ 明朝" w:hint="eastAsia"/>
          <w:sz w:val="24"/>
          <w:szCs w:val="24"/>
        </w:rPr>
        <w:t>や</w:t>
      </w:r>
      <w:r w:rsidR="00D53ABF" w:rsidRPr="00930FD4">
        <w:rPr>
          <w:rFonts w:ascii="ＭＳ 明朝" w:eastAsia="ＭＳ 明朝" w:hAnsi="ＭＳ 明朝"/>
          <w:sz w:val="24"/>
          <w:szCs w:val="24"/>
        </w:rPr>
        <w:t>検討を進める</w:t>
      </w:r>
      <w:r w:rsidR="0079281C" w:rsidRPr="00930FD4">
        <w:rPr>
          <w:rFonts w:ascii="ＭＳ 明朝" w:eastAsia="ＭＳ 明朝" w:hAnsi="ＭＳ 明朝" w:hint="eastAsia"/>
          <w:sz w:val="24"/>
          <w:szCs w:val="24"/>
        </w:rPr>
        <w:t>こととしている</w:t>
      </w:r>
      <w:r w:rsidR="00D53ABF" w:rsidRPr="00930FD4">
        <w:rPr>
          <w:rFonts w:ascii="ＭＳ 明朝" w:eastAsia="ＭＳ 明朝" w:hAnsi="ＭＳ 明朝"/>
          <w:sz w:val="24"/>
          <w:szCs w:val="24"/>
        </w:rPr>
        <w:t>。</w:t>
      </w:r>
      <w:r w:rsidR="00C4134B" w:rsidRPr="00930FD4">
        <w:rPr>
          <w:rFonts w:ascii="ＭＳ 明朝" w:eastAsia="ＭＳ 明朝" w:hAnsi="ＭＳ 明朝" w:hint="eastAsia"/>
          <w:sz w:val="24"/>
          <w:szCs w:val="24"/>
        </w:rPr>
        <w:t>国</w:t>
      </w:r>
      <w:r w:rsidR="00C4134B" w:rsidRPr="009B2A98">
        <w:rPr>
          <w:rFonts w:ascii="ＭＳ 明朝" w:eastAsia="ＭＳ 明朝" w:hAnsi="ＭＳ 明朝" w:hint="eastAsia"/>
          <w:sz w:val="24"/>
          <w:szCs w:val="24"/>
        </w:rPr>
        <w:t>における</w:t>
      </w:r>
      <w:r w:rsidR="005A2052" w:rsidRPr="009B2A98">
        <w:rPr>
          <w:rFonts w:ascii="ＭＳ 明朝" w:eastAsia="ＭＳ 明朝" w:hAnsi="ＭＳ 明朝" w:hint="eastAsia"/>
          <w:sz w:val="24"/>
          <w:szCs w:val="24"/>
        </w:rPr>
        <w:t>こうした取組</w:t>
      </w:r>
      <w:r w:rsidR="00C92D53" w:rsidRPr="009B2A98">
        <w:rPr>
          <w:rFonts w:ascii="ＭＳ 明朝" w:eastAsia="ＭＳ 明朝" w:hAnsi="ＭＳ 明朝" w:hint="eastAsia"/>
          <w:sz w:val="24"/>
          <w:szCs w:val="24"/>
        </w:rPr>
        <w:t>により</w:t>
      </w:r>
      <w:r w:rsidR="008B5126" w:rsidRPr="009B2A98">
        <w:rPr>
          <w:rFonts w:ascii="ＭＳ 明朝" w:eastAsia="ＭＳ 明朝" w:hAnsi="ＭＳ 明朝" w:hint="eastAsia"/>
          <w:sz w:val="24"/>
          <w:szCs w:val="24"/>
        </w:rPr>
        <w:t>、県</w:t>
      </w:r>
      <w:r w:rsidR="004A66AE" w:rsidRPr="009B2A98">
        <w:rPr>
          <w:rFonts w:ascii="ＭＳ 明朝" w:eastAsia="ＭＳ 明朝" w:hAnsi="ＭＳ 明朝" w:hint="eastAsia"/>
          <w:sz w:val="24"/>
          <w:szCs w:val="24"/>
        </w:rPr>
        <w:t>及び</w:t>
      </w:r>
      <w:r w:rsidR="00F2135B" w:rsidRPr="009B2A98">
        <w:rPr>
          <w:rFonts w:ascii="ＭＳ 明朝" w:eastAsia="ＭＳ 明朝" w:hAnsi="ＭＳ 明朝" w:hint="eastAsia"/>
          <w:sz w:val="24"/>
          <w:szCs w:val="24"/>
        </w:rPr>
        <w:t>村</w:t>
      </w:r>
      <w:r w:rsidR="008B5126" w:rsidRPr="009B2A98">
        <w:rPr>
          <w:rFonts w:ascii="ＭＳ 明朝" w:eastAsia="ＭＳ 明朝" w:hAnsi="ＭＳ 明朝" w:hint="eastAsia"/>
          <w:sz w:val="24"/>
          <w:szCs w:val="24"/>
        </w:rPr>
        <w:t>においても</w:t>
      </w:r>
      <w:r>
        <w:rPr>
          <w:rFonts w:ascii="ＭＳ 明朝" w:eastAsia="ＭＳ 明朝" w:hAnsi="ＭＳ 明朝" w:hint="eastAsia"/>
          <w:sz w:val="24"/>
          <w:szCs w:val="24"/>
        </w:rPr>
        <w:t>ＤＸ</w:t>
      </w:r>
      <w:r w:rsidR="00C92D53" w:rsidRPr="009B2A98">
        <w:rPr>
          <w:rFonts w:ascii="ＭＳ 明朝" w:eastAsia="ＭＳ 明朝" w:hAnsi="ＭＳ 明朝" w:hint="eastAsia"/>
          <w:sz w:val="24"/>
          <w:szCs w:val="24"/>
        </w:rPr>
        <w:t>を推進する必要があるが、</w:t>
      </w:r>
      <w:r>
        <w:rPr>
          <w:rFonts w:ascii="ＭＳ 明朝" w:eastAsia="ＭＳ 明朝" w:hAnsi="ＭＳ 明朝" w:hint="eastAsia"/>
          <w:sz w:val="24"/>
          <w:szCs w:val="24"/>
        </w:rPr>
        <w:t>ＤＸ</w:t>
      </w:r>
      <w:r w:rsidR="005A2052" w:rsidRPr="009B2A98">
        <w:rPr>
          <w:rFonts w:ascii="ＭＳ 明朝" w:eastAsia="ＭＳ 明朝" w:hAnsi="ＭＳ 明朝" w:hint="eastAsia"/>
          <w:sz w:val="24"/>
          <w:szCs w:val="24"/>
        </w:rPr>
        <w:t>を進めていくに当たっては、視覚や聴覚等が不自由な方等にも配慮した、</w:t>
      </w:r>
      <w:r w:rsidR="00F2135B" w:rsidRPr="009B2A98">
        <w:rPr>
          <w:rFonts w:ascii="ＭＳ 明朝" w:eastAsia="ＭＳ 明朝" w:hAnsi="ＭＳ 明朝" w:hint="eastAsia"/>
          <w:sz w:val="24"/>
          <w:szCs w:val="24"/>
        </w:rPr>
        <w:t>村</w:t>
      </w:r>
      <w:r w:rsidR="005A2052" w:rsidRPr="009B2A98">
        <w:rPr>
          <w:rFonts w:ascii="ＭＳ 明朝" w:eastAsia="ＭＳ 明朝" w:hAnsi="ＭＳ 明朝" w:hint="eastAsia"/>
          <w:sz w:val="24"/>
          <w:szCs w:val="24"/>
        </w:rPr>
        <w:t>民一人一人への適時適切な情報提供・共有を行うことが重要である。</w:t>
      </w:r>
    </w:p>
    <w:bookmarkEnd w:id="57"/>
    <w:p w14:paraId="58C3E0DC" w14:textId="77777777" w:rsidR="00804FAB" w:rsidRPr="00930FD4" w:rsidRDefault="00804FAB" w:rsidP="00804FAB">
      <w:pPr>
        <w:rPr>
          <w:rFonts w:ascii="ＭＳ 明朝" w:eastAsia="ＭＳ 明朝" w:hAnsi="ＭＳ 明朝"/>
          <w:sz w:val="24"/>
          <w:szCs w:val="24"/>
        </w:rPr>
      </w:pPr>
    </w:p>
    <w:p w14:paraId="6D96301C" w14:textId="5BE91219" w:rsidR="00804FAB" w:rsidRPr="00930FD4" w:rsidRDefault="00F072FD" w:rsidP="00F072FD">
      <w:pPr>
        <w:ind w:leftChars="200" w:left="420"/>
        <w:rPr>
          <w:rFonts w:ascii="ＭＳ ゴシック" w:eastAsia="ＭＳ ゴシック" w:hAnsi="ＭＳ ゴシック"/>
          <w:sz w:val="24"/>
          <w:szCs w:val="24"/>
        </w:rPr>
      </w:pPr>
      <w:r w:rsidRPr="00930FD4">
        <w:rPr>
          <w:rFonts w:ascii="ＭＳ ゴシック" w:eastAsia="ＭＳ ゴシック" w:hAnsi="ＭＳ ゴシック" w:hint="eastAsia"/>
          <w:sz w:val="24"/>
          <w:szCs w:val="24"/>
        </w:rPr>
        <w:t xml:space="preserve">②　</w:t>
      </w:r>
      <w:r w:rsidR="00804FAB" w:rsidRPr="00930FD4">
        <w:rPr>
          <w:rFonts w:ascii="ＭＳ ゴシック" w:eastAsia="ＭＳ ゴシック" w:hAnsi="ＭＳ ゴシック" w:hint="eastAsia"/>
          <w:sz w:val="24"/>
          <w:szCs w:val="24"/>
        </w:rPr>
        <w:t>その他の新技術</w:t>
      </w:r>
    </w:p>
    <w:p w14:paraId="45BD79FF" w14:textId="77777777" w:rsidR="00201203" w:rsidRDefault="00201203" w:rsidP="00201203">
      <w:pPr>
        <w:ind w:leftChars="300" w:left="630"/>
        <w:rPr>
          <w:rFonts w:ascii="ＭＳ 明朝" w:eastAsia="ＭＳ 明朝" w:hAnsi="ＭＳ 明朝"/>
          <w:sz w:val="24"/>
          <w:szCs w:val="24"/>
        </w:rPr>
      </w:pPr>
      <w:r>
        <w:rPr>
          <w:rFonts w:ascii="ＭＳ 明朝" w:eastAsia="ＭＳ 明朝" w:hAnsi="ＭＳ 明朝" w:hint="eastAsia"/>
          <w:sz w:val="24"/>
          <w:szCs w:val="24"/>
        </w:rPr>
        <w:t>・</w:t>
      </w:r>
      <w:r w:rsidR="00804FAB" w:rsidRPr="00930FD4">
        <w:rPr>
          <w:rFonts w:ascii="ＭＳ 明朝" w:eastAsia="ＭＳ 明朝" w:hAnsi="ＭＳ 明朝"/>
          <w:sz w:val="24"/>
          <w:szCs w:val="24"/>
        </w:rPr>
        <w:t>新型コロナ対応においては、ワクチンにおける技術革新や、スーパーコ</w:t>
      </w:r>
    </w:p>
    <w:p w14:paraId="78F7C9A6" w14:textId="2F9E1C43" w:rsidR="00546536" w:rsidRDefault="00804FAB" w:rsidP="00201203">
      <w:pPr>
        <w:ind w:leftChars="400" w:left="840"/>
        <w:rPr>
          <w:rFonts w:ascii="ＭＳ 明朝" w:eastAsia="ＭＳ 明朝" w:hAnsi="ＭＳ 明朝"/>
          <w:sz w:val="24"/>
          <w:szCs w:val="24"/>
        </w:rPr>
      </w:pPr>
      <w:r w:rsidRPr="00930FD4">
        <w:rPr>
          <w:rFonts w:ascii="ＭＳ 明朝" w:eastAsia="ＭＳ 明朝" w:hAnsi="ＭＳ 明朝"/>
          <w:sz w:val="24"/>
          <w:szCs w:val="24"/>
        </w:rPr>
        <w:t>ンピュータ「富岳」を用いた感染経路</w:t>
      </w:r>
      <w:r w:rsidR="008C32B6" w:rsidRPr="00930FD4">
        <w:rPr>
          <w:rFonts w:ascii="ＭＳ 明朝" w:eastAsia="ＭＳ 明朝" w:hAnsi="ＭＳ 明朝" w:hint="eastAsia"/>
          <w:sz w:val="24"/>
          <w:szCs w:val="24"/>
        </w:rPr>
        <w:t>等</w:t>
      </w:r>
      <w:r w:rsidRPr="00930FD4">
        <w:rPr>
          <w:rFonts w:ascii="ＭＳ 明朝" w:eastAsia="ＭＳ 明朝" w:hAnsi="ＭＳ 明朝"/>
          <w:sz w:val="24"/>
          <w:szCs w:val="24"/>
        </w:rPr>
        <w:t>のシミュレーション、携帯電話データ等を用いた人流データの分析</w:t>
      </w:r>
      <w:r w:rsidRPr="00930FD4">
        <w:rPr>
          <w:rFonts w:ascii="ＭＳ 明朝" w:eastAsia="ＭＳ 明朝" w:hAnsi="ＭＳ 明朝" w:hint="eastAsia"/>
          <w:sz w:val="24"/>
          <w:szCs w:val="24"/>
        </w:rPr>
        <w:t>、スマートフォンの近接通信機能（B</w:t>
      </w:r>
      <w:r w:rsidRPr="00930FD4">
        <w:rPr>
          <w:rFonts w:ascii="ＭＳ 明朝" w:eastAsia="ＭＳ 明朝" w:hAnsi="ＭＳ 明朝"/>
          <w:sz w:val="24"/>
          <w:szCs w:val="24"/>
        </w:rPr>
        <w:t>luetooth</w:t>
      </w:r>
      <w:r w:rsidRPr="00930FD4">
        <w:rPr>
          <w:rFonts w:ascii="ＭＳ 明朝" w:eastAsia="ＭＳ 明朝" w:hAnsi="ＭＳ 明朝" w:hint="eastAsia"/>
          <w:sz w:val="24"/>
          <w:szCs w:val="24"/>
        </w:rPr>
        <w:t>）を利用した陽性者との接触を通知するアプリケーションの開発等</w:t>
      </w:r>
      <w:r w:rsidR="002257E8" w:rsidRPr="00930FD4">
        <w:rPr>
          <w:rFonts w:ascii="ＭＳ 明朝" w:eastAsia="ＭＳ 明朝" w:hAnsi="ＭＳ 明朝" w:hint="eastAsia"/>
          <w:sz w:val="24"/>
          <w:szCs w:val="24"/>
        </w:rPr>
        <w:t>の</w:t>
      </w:r>
      <w:r w:rsidRPr="00930FD4">
        <w:rPr>
          <w:rFonts w:ascii="ＭＳ 明朝" w:eastAsia="ＭＳ 明朝" w:hAnsi="ＭＳ 明朝"/>
          <w:sz w:val="24"/>
          <w:szCs w:val="24"/>
        </w:rPr>
        <w:t>これまで感染症対策に十分用いられていなかった新たな技術を用いた取組が試みられた。</w:t>
      </w:r>
      <w:r w:rsidRPr="00930FD4">
        <w:rPr>
          <w:rFonts w:ascii="ＭＳ 明朝" w:eastAsia="ＭＳ 明朝" w:hAnsi="ＭＳ 明朝" w:hint="eastAsia"/>
          <w:sz w:val="24"/>
          <w:szCs w:val="24"/>
        </w:rPr>
        <w:t>これらのほか</w:t>
      </w:r>
      <w:r w:rsidRPr="00930FD4">
        <w:rPr>
          <w:rFonts w:ascii="ＭＳ 明朝" w:eastAsia="ＭＳ 明朝" w:hAnsi="ＭＳ 明朝"/>
          <w:sz w:val="24"/>
          <w:szCs w:val="24"/>
        </w:rPr>
        <w:t>、従前よりポリオウイルスで活用していた下水サーベイランス</w:t>
      </w:r>
      <w:r w:rsidR="00FC3BE4" w:rsidRPr="00FC3BE4">
        <w:rPr>
          <w:rFonts w:ascii="ＭＳ 明朝" w:eastAsia="ＭＳ 明朝" w:hAnsi="ＭＳ 明朝" w:hint="eastAsia"/>
          <w:sz w:val="24"/>
          <w:szCs w:val="24"/>
          <w:vertAlign w:val="superscript"/>
        </w:rPr>
        <w:t>＊</w:t>
      </w:r>
      <w:r w:rsidRPr="00930FD4">
        <w:rPr>
          <w:rFonts w:ascii="ＭＳ 明朝" w:eastAsia="ＭＳ 明朝" w:hAnsi="ＭＳ 明朝"/>
          <w:sz w:val="24"/>
          <w:szCs w:val="24"/>
        </w:rPr>
        <w:t>についても、新型コロナ対策への</w:t>
      </w:r>
      <w:r w:rsidRPr="00930FD4">
        <w:rPr>
          <w:rFonts w:ascii="ＭＳ 明朝" w:eastAsia="ＭＳ 明朝" w:hAnsi="ＭＳ 明朝"/>
          <w:sz w:val="24"/>
          <w:szCs w:val="24"/>
        </w:rPr>
        <w:lastRenderedPageBreak/>
        <w:t>活用が試みられた。</w:t>
      </w:r>
    </w:p>
    <w:p w14:paraId="35C09A5C" w14:textId="1AE9017A" w:rsidR="00804FAB" w:rsidRPr="00930FD4" w:rsidRDefault="00546536" w:rsidP="00201203">
      <w:pPr>
        <w:ind w:leftChars="300" w:left="87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804FAB" w:rsidRPr="00930FD4">
        <w:rPr>
          <w:rFonts w:ascii="ＭＳ 明朝" w:eastAsia="ＭＳ 明朝" w:hAnsi="ＭＳ 明朝"/>
          <w:sz w:val="24"/>
          <w:szCs w:val="24"/>
        </w:rPr>
        <w:t>新たな技術を用いた医薬品開発や</w:t>
      </w:r>
      <w:r w:rsidR="00804FAB" w:rsidRPr="00930FD4">
        <w:rPr>
          <w:rFonts w:ascii="ＭＳ 明朝" w:eastAsia="ＭＳ 明朝" w:hAnsi="ＭＳ 明朝" w:hint="eastAsia"/>
          <w:sz w:val="24"/>
          <w:szCs w:val="24"/>
        </w:rPr>
        <w:t>生成</w:t>
      </w:r>
      <w:r>
        <w:rPr>
          <w:rFonts w:ascii="ＭＳ 明朝" w:eastAsia="ＭＳ 明朝" w:hAnsi="ＭＳ 明朝" w:hint="eastAsia"/>
          <w:sz w:val="24"/>
          <w:szCs w:val="24"/>
        </w:rPr>
        <w:t>ＡＩ</w:t>
      </w:r>
      <w:r w:rsidR="00804FAB" w:rsidRPr="00930FD4">
        <w:rPr>
          <w:rFonts w:ascii="ＭＳ 明朝" w:eastAsia="ＭＳ 明朝" w:hAnsi="ＭＳ 明朝" w:hint="eastAsia"/>
          <w:sz w:val="24"/>
          <w:szCs w:val="24"/>
        </w:rPr>
        <w:t>等</w:t>
      </w:r>
      <w:r w:rsidR="00B4526F" w:rsidRPr="00930FD4">
        <w:rPr>
          <w:rFonts w:ascii="ＭＳ 明朝" w:eastAsia="ＭＳ 明朝" w:hAnsi="ＭＳ 明朝" w:hint="eastAsia"/>
          <w:sz w:val="24"/>
          <w:szCs w:val="24"/>
        </w:rPr>
        <w:t>の</w:t>
      </w:r>
      <w:r w:rsidR="00804FAB" w:rsidRPr="00930FD4">
        <w:rPr>
          <w:rFonts w:ascii="ＭＳ 明朝" w:eastAsia="ＭＳ 明朝" w:hAnsi="ＭＳ 明朝" w:hint="eastAsia"/>
          <w:sz w:val="24"/>
          <w:szCs w:val="24"/>
        </w:rPr>
        <w:t>技術革新がなされている</w:t>
      </w:r>
      <w:r>
        <w:rPr>
          <w:rFonts w:ascii="ＭＳ 明朝" w:eastAsia="ＭＳ 明朝" w:hAnsi="ＭＳ 明朝" w:hint="eastAsia"/>
          <w:sz w:val="24"/>
          <w:szCs w:val="24"/>
        </w:rPr>
        <w:t>ことから、</w:t>
      </w:r>
      <w:r w:rsidR="00804FAB" w:rsidRPr="00930FD4">
        <w:rPr>
          <w:rFonts w:ascii="ＭＳ 明朝" w:eastAsia="ＭＳ 明朝" w:hAnsi="ＭＳ 明朝" w:hint="eastAsia"/>
          <w:sz w:val="24"/>
          <w:szCs w:val="24"/>
        </w:rPr>
        <w:t>新型インフルエンザ等対策</w:t>
      </w:r>
      <w:r w:rsidR="00804FAB" w:rsidRPr="00930FD4">
        <w:rPr>
          <w:rFonts w:ascii="ＭＳ 明朝" w:eastAsia="ＭＳ 明朝" w:hAnsi="ＭＳ 明朝"/>
          <w:sz w:val="24"/>
          <w:szCs w:val="24"/>
        </w:rPr>
        <w:t>においては、</w:t>
      </w:r>
      <w:r w:rsidR="00804FAB" w:rsidRPr="00930FD4">
        <w:rPr>
          <w:rFonts w:ascii="ＭＳ 明朝" w:eastAsia="ＭＳ 明朝" w:hAnsi="ＭＳ 明朝" w:hint="eastAsia"/>
          <w:sz w:val="24"/>
          <w:szCs w:val="24"/>
        </w:rPr>
        <w:t>新型コロナ対応での取組も含め、</w:t>
      </w:r>
      <w:r w:rsidR="00DE502C" w:rsidRPr="00930FD4">
        <w:rPr>
          <w:rFonts w:ascii="ＭＳ 明朝" w:eastAsia="ＭＳ 明朝" w:hAnsi="ＭＳ 明朝" w:hint="eastAsia"/>
          <w:sz w:val="24"/>
          <w:szCs w:val="24"/>
        </w:rPr>
        <w:t>国の方針</w:t>
      </w:r>
      <w:r w:rsidR="0056169F" w:rsidRPr="00930FD4">
        <w:rPr>
          <w:rFonts w:ascii="ＭＳ 明朝" w:eastAsia="ＭＳ 明朝" w:hAnsi="ＭＳ 明朝" w:hint="eastAsia"/>
          <w:sz w:val="24"/>
          <w:szCs w:val="24"/>
        </w:rPr>
        <w:t>を</w:t>
      </w:r>
      <w:r w:rsidR="00DE502C" w:rsidRPr="00930FD4">
        <w:rPr>
          <w:rFonts w:ascii="ＭＳ 明朝" w:eastAsia="ＭＳ 明朝" w:hAnsi="ＭＳ 明朝" w:hint="eastAsia"/>
          <w:sz w:val="24"/>
          <w:szCs w:val="24"/>
        </w:rPr>
        <w:t>注視</w:t>
      </w:r>
      <w:r w:rsidR="00D7181D" w:rsidRPr="00930FD4">
        <w:rPr>
          <w:rFonts w:ascii="ＭＳ 明朝" w:eastAsia="ＭＳ 明朝" w:hAnsi="ＭＳ 明朝" w:hint="eastAsia"/>
          <w:sz w:val="24"/>
          <w:szCs w:val="24"/>
        </w:rPr>
        <w:t>のうえ</w:t>
      </w:r>
      <w:r w:rsidR="00DE502C" w:rsidRPr="00930FD4">
        <w:rPr>
          <w:rFonts w:ascii="ＭＳ 明朝" w:eastAsia="ＭＳ 明朝" w:hAnsi="ＭＳ 明朝" w:hint="eastAsia"/>
          <w:sz w:val="24"/>
          <w:szCs w:val="24"/>
        </w:rPr>
        <w:t>、</w:t>
      </w:r>
      <w:r w:rsidR="00804FAB" w:rsidRPr="00930FD4">
        <w:rPr>
          <w:rFonts w:ascii="ＭＳ 明朝" w:eastAsia="ＭＳ 明朝" w:hAnsi="ＭＳ 明朝" w:hint="eastAsia"/>
          <w:sz w:val="24"/>
          <w:szCs w:val="24"/>
        </w:rPr>
        <w:t>新</w:t>
      </w:r>
      <w:r w:rsidR="00804FAB" w:rsidRPr="00930FD4">
        <w:rPr>
          <w:rFonts w:ascii="ＭＳ 明朝" w:eastAsia="ＭＳ 明朝" w:hAnsi="ＭＳ 明朝"/>
          <w:sz w:val="24"/>
          <w:szCs w:val="24"/>
        </w:rPr>
        <w:t>技術</w:t>
      </w:r>
      <w:r w:rsidR="00804FAB" w:rsidRPr="00930FD4">
        <w:rPr>
          <w:rFonts w:ascii="ＭＳ 明朝" w:eastAsia="ＭＳ 明朝" w:hAnsi="ＭＳ 明朝" w:hint="eastAsia"/>
          <w:sz w:val="24"/>
          <w:szCs w:val="24"/>
        </w:rPr>
        <w:t>の</w:t>
      </w:r>
      <w:r w:rsidR="00E6173B" w:rsidRPr="00930FD4">
        <w:rPr>
          <w:rFonts w:ascii="ＭＳ 明朝" w:eastAsia="ＭＳ 明朝" w:hAnsi="ＭＳ 明朝" w:hint="eastAsia"/>
          <w:sz w:val="24"/>
          <w:szCs w:val="24"/>
        </w:rPr>
        <w:t>社会実装</w:t>
      </w:r>
      <w:r w:rsidR="00804FAB" w:rsidRPr="00930FD4">
        <w:rPr>
          <w:rFonts w:ascii="ＭＳ 明朝" w:eastAsia="ＭＳ 明朝" w:hAnsi="ＭＳ 明朝" w:hint="eastAsia"/>
          <w:sz w:val="24"/>
          <w:szCs w:val="24"/>
        </w:rPr>
        <w:t>も念頭に対応を検討することが極めて重要である。</w:t>
      </w:r>
    </w:p>
    <w:p w14:paraId="50269036" w14:textId="4929783C" w:rsidR="00D62386" w:rsidRPr="00930FD4" w:rsidRDefault="00D62386" w:rsidP="00D62386">
      <w:pPr>
        <w:rPr>
          <w:rFonts w:ascii="ＭＳ 明朝" w:eastAsia="ＭＳ 明朝" w:hAnsi="ＭＳ 明朝"/>
          <w:sz w:val="24"/>
          <w:szCs w:val="24"/>
        </w:rPr>
      </w:pPr>
    </w:p>
    <w:p w14:paraId="54E395E6" w14:textId="77777777" w:rsidR="007E3206" w:rsidRDefault="007E3206" w:rsidP="005468D1">
      <w:pPr>
        <w:ind w:leftChars="200" w:left="420" w:firstLineChars="100" w:firstLine="240"/>
        <w:rPr>
          <w:rFonts w:ascii="ＭＳ 明朝" w:eastAsia="ＭＳ 明朝" w:hAnsi="ＭＳ 明朝"/>
          <w:sz w:val="24"/>
          <w:szCs w:val="24"/>
        </w:rPr>
      </w:pPr>
    </w:p>
    <w:p w14:paraId="599AF16D" w14:textId="77777777" w:rsidR="00352A62" w:rsidRDefault="00352A62" w:rsidP="00692BAF">
      <w:pPr>
        <w:rPr>
          <w:rFonts w:ascii="ＭＳ 明朝" w:eastAsia="ＭＳ 明朝" w:hAnsi="ＭＳ 明朝"/>
          <w:sz w:val="24"/>
          <w:szCs w:val="24"/>
        </w:rPr>
        <w:sectPr w:rsidR="00352A62" w:rsidSect="00DD73D5">
          <w:headerReference w:type="default" r:id="rId20"/>
          <w:pgSz w:w="11906" w:h="16838"/>
          <w:pgMar w:top="1985" w:right="1701" w:bottom="1701" w:left="1701" w:header="397" w:footer="170" w:gutter="0"/>
          <w:pgNumType w:fmt="numberInDash"/>
          <w:cols w:space="425"/>
          <w:docGrid w:type="lines" w:linePitch="360"/>
        </w:sectPr>
      </w:pPr>
    </w:p>
    <w:p w14:paraId="57745805" w14:textId="7F3E423C" w:rsidR="00804FAB" w:rsidRPr="009753C7" w:rsidRDefault="00804FAB" w:rsidP="009753C7">
      <w:pPr>
        <w:pStyle w:val="2"/>
        <w:rPr>
          <w:rFonts w:ascii="ＭＳ ゴシック" w:eastAsia="ＭＳ ゴシック" w:hAnsi="ＭＳ ゴシック"/>
          <w:sz w:val="24"/>
          <w:szCs w:val="24"/>
        </w:rPr>
      </w:pPr>
      <w:bookmarkStart w:id="58" w:name="_Toc163854836"/>
      <w:bookmarkStart w:id="59" w:name="_Toc187930899"/>
      <w:bookmarkStart w:id="60" w:name="_Toc196333512"/>
      <w:r w:rsidRPr="009753C7">
        <w:rPr>
          <w:rFonts w:ascii="ＭＳ ゴシック" w:eastAsia="ＭＳ ゴシック" w:hAnsi="ＭＳ ゴシック" w:hint="eastAsia"/>
          <w:sz w:val="24"/>
          <w:szCs w:val="24"/>
        </w:rPr>
        <w:lastRenderedPageBreak/>
        <w:t>第３章　実効性を確保するための取組等</w:t>
      </w:r>
      <w:bookmarkEnd w:id="58"/>
      <w:bookmarkEnd w:id="59"/>
      <w:bookmarkEnd w:id="60"/>
    </w:p>
    <w:p w14:paraId="127D0119" w14:textId="08C01750" w:rsidR="00ED5250" w:rsidRPr="00930FD4" w:rsidRDefault="009572B5" w:rsidP="00CB0F25">
      <w:pPr>
        <w:pStyle w:val="3"/>
        <w:rPr>
          <w:rFonts w:ascii="ＭＳ ゴシック" w:hAnsi="ＭＳ ゴシック"/>
          <w:szCs w:val="24"/>
        </w:rPr>
      </w:pPr>
      <w:bookmarkStart w:id="61" w:name="_Toc163854843"/>
      <w:bookmarkStart w:id="62" w:name="_Toc187930900"/>
      <w:bookmarkStart w:id="63" w:name="_Toc196333513"/>
      <w:r w:rsidRPr="00930FD4">
        <w:rPr>
          <w:rFonts w:ascii="ＭＳ ゴシック" w:hAnsi="ＭＳ ゴシック" w:hint="eastAsia"/>
          <w:szCs w:val="24"/>
        </w:rPr>
        <w:t>第</w:t>
      </w:r>
      <w:r w:rsidR="008E0869" w:rsidRPr="00930FD4">
        <w:rPr>
          <w:rFonts w:ascii="ＭＳ ゴシック" w:hAnsi="ＭＳ ゴシック" w:hint="eastAsia"/>
          <w:szCs w:val="24"/>
        </w:rPr>
        <w:t>１</w:t>
      </w:r>
      <w:r w:rsidRPr="00930FD4">
        <w:rPr>
          <w:rFonts w:ascii="ＭＳ ゴシック" w:hAnsi="ＭＳ ゴシック" w:hint="eastAsia"/>
          <w:szCs w:val="24"/>
        </w:rPr>
        <w:t>節　実効性</w:t>
      </w:r>
      <w:r w:rsidR="00E77096">
        <w:rPr>
          <w:rFonts w:ascii="ＭＳ ゴシック" w:hAnsi="ＭＳ ゴシック" w:hint="eastAsia"/>
          <w:szCs w:val="24"/>
        </w:rPr>
        <w:t>の</w:t>
      </w:r>
      <w:r w:rsidRPr="00930FD4">
        <w:rPr>
          <w:rFonts w:ascii="ＭＳ ゴシック" w:hAnsi="ＭＳ ゴシック" w:hint="eastAsia"/>
          <w:szCs w:val="24"/>
        </w:rPr>
        <w:t>確保</w:t>
      </w:r>
      <w:bookmarkStart w:id="64" w:name="_Hlk158118924"/>
      <w:bookmarkEnd w:id="61"/>
      <w:bookmarkEnd w:id="62"/>
      <w:bookmarkEnd w:id="63"/>
    </w:p>
    <w:p w14:paraId="0E00F2ED" w14:textId="1823F5DD" w:rsidR="0096080F" w:rsidRPr="009B2A98" w:rsidRDefault="00D22A2D" w:rsidP="00546536">
      <w:pPr>
        <w:ind w:left="240" w:hangingChars="100" w:hanging="240"/>
        <w:rPr>
          <w:rFonts w:ascii="ＭＳ ゴシック" w:eastAsia="ＭＳ ゴシック" w:hAnsi="ＭＳ ゴシック"/>
          <w:sz w:val="24"/>
          <w:szCs w:val="24"/>
        </w:rPr>
      </w:pPr>
      <w:bookmarkStart w:id="65" w:name="_Toc163854844"/>
      <w:bookmarkEnd w:id="64"/>
      <w:r w:rsidRPr="00930FD4">
        <w:rPr>
          <w:rFonts w:ascii="ＭＳ ゴシック" w:eastAsia="ＭＳ ゴシック" w:hAnsi="ＭＳ ゴシック" w:hint="eastAsia"/>
          <w:sz w:val="24"/>
          <w:szCs w:val="24"/>
        </w:rPr>
        <w:t>１</w:t>
      </w:r>
      <w:r w:rsidR="00AD1485" w:rsidRPr="00930FD4">
        <w:rPr>
          <w:rFonts w:ascii="ＭＳ ゴシック" w:hAnsi="ＭＳ ゴシック" w:hint="eastAsia"/>
          <w:szCs w:val="24"/>
        </w:rPr>
        <w:t xml:space="preserve">　</w:t>
      </w:r>
      <w:r w:rsidRPr="00930FD4">
        <w:rPr>
          <w:rFonts w:ascii="ＭＳ ゴシック" w:eastAsia="ＭＳ ゴシック" w:hAnsi="ＭＳ ゴシック" w:hint="eastAsia"/>
          <w:sz w:val="24"/>
          <w:szCs w:val="24"/>
        </w:rPr>
        <w:t>エビデンス・ベースド・ポリシー・メイキング</w:t>
      </w:r>
      <w:r w:rsidR="00546536">
        <w:rPr>
          <w:rFonts w:ascii="ＭＳ ゴシック" w:eastAsia="ＭＳ ゴシック" w:hAnsi="ＭＳ ゴシック" w:hint="eastAsia"/>
          <w:sz w:val="24"/>
          <w:szCs w:val="24"/>
        </w:rPr>
        <w:t>(EBPM</w:t>
      </w:r>
      <w:r w:rsidRPr="00930FD4">
        <w:rPr>
          <w:rFonts w:ascii="ＭＳ ゴシック" w:eastAsia="ＭＳ ゴシック" w:hAnsi="ＭＳ ゴシック" w:hint="eastAsia"/>
          <w:sz w:val="24"/>
          <w:szCs w:val="24"/>
        </w:rPr>
        <w:t>）</w:t>
      </w:r>
      <w:r w:rsidR="00FC3BE4" w:rsidRPr="00FC3BE4">
        <w:rPr>
          <w:rFonts w:ascii="ＭＳ ゴシック" w:eastAsia="ＭＳ ゴシック" w:hAnsi="ＭＳ ゴシック" w:hint="eastAsia"/>
          <w:sz w:val="24"/>
          <w:szCs w:val="24"/>
          <w:vertAlign w:val="superscript"/>
        </w:rPr>
        <w:t>＊</w:t>
      </w:r>
      <w:r w:rsidRPr="00930FD4">
        <w:rPr>
          <w:rFonts w:ascii="ＭＳ ゴシック" w:eastAsia="ＭＳ ゴシック" w:hAnsi="ＭＳ ゴシック"/>
          <w:sz w:val="24"/>
          <w:szCs w:val="24"/>
        </w:rPr>
        <w:t>の考え方に基づく</w:t>
      </w:r>
      <w:r w:rsidR="009B281C">
        <w:rPr>
          <w:rFonts w:ascii="ＭＳ ゴシック" w:eastAsia="ＭＳ ゴシック" w:hAnsi="ＭＳ ゴシック" w:hint="eastAsia"/>
          <w:sz w:val="24"/>
          <w:szCs w:val="24"/>
        </w:rPr>
        <w:t xml:space="preserve">　　　</w:t>
      </w:r>
      <w:r w:rsidRPr="009B2A98">
        <w:rPr>
          <w:rFonts w:ascii="ＭＳ ゴシック" w:eastAsia="ＭＳ ゴシック" w:hAnsi="ＭＳ ゴシック"/>
          <w:sz w:val="24"/>
          <w:szCs w:val="24"/>
        </w:rPr>
        <w:t>政策の推進</w:t>
      </w:r>
    </w:p>
    <w:bookmarkEnd w:id="65"/>
    <w:p w14:paraId="1F799269" w14:textId="71690707" w:rsidR="009572B5" w:rsidRPr="009B2A98" w:rsidRDefault="00094453" w:rsidP="00B80D76">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F2135B" w:rsidRPr="009B2A98">
        <w:rPr>
          <w:rFonts w:ascii="ＭＳ 明朝" w:eastAsia="ＭＳ 明朝" w:hAnsi="ＭＳ 明朝" w:hint="eastAsia"/>
          <w:sz w:val="24"/>
          <w:szCs w:val="24"/>
        </w:rPr>
        <w:t>村</w:t>
      </w:r>
      <w:r w:rsidR="009572B5" w:rsidRPr="009B2A98">
        <w:rPr>
          <w:rFonts w:ascii="ＭＳ 明朝" w:eastAsia="ＭＳ 明朝" w:hAnsi="ＭＳ 明朝" w:hint="eastAsia"/>
          <w:sz w:val="24"/>
          <w:szCs w:val="24"/>
        </w:rPr>
        <w:t>行動計画の実効性を確保して、新型インフルエンザ等への対応をより万全なものとするためには、新型インフルエンザ等対策の各取組について、できる限り具体的かつ計画的なものとすることが重要である。</w:t>
      </w:r>
    </w:p>
    <w:p w14:paraId="15F2877C" w14:textId="7149BFF1" w:rsidR="009572B5" w:rsidRPr="00930FD4" w:rsidRDefault="00094453" w:rsidP="009B281C">
      <w:pPr>
        <w:ind w:leftChars="100" w:left="450" w:hangingChars="100" w:hanging="240"/>
        <w:rPr>
          <w:rFonts w:ascii="ＭＳ ゴシック" w:eastAsia="ＭＳ ゴシック" w:hAnsi="ＭＳ ゴシック"/>
          <w:sz w:val="24"/>
          <w:szCs w:val="24"/>
        </w:rPr>
      </w:pPr>
      <w:r w:rsidRPr="009B2A98">
        <w:rPr>
          <w:rFonts w:ascii="ＭＳ 明朝" w:eastAsia="ＭＳ 明朝" w:hAnsi="ＭＳ 明朝" w:hint="eastAsia"/>
          <w:sz w:val="24"/>
          <w:szCs w:val="24"/>
        </w:rPr>
        <w:t>・</w:t>
      </w:r>
      <w:r w:rsidR="009572B5" w:rsidRPr="009B2A98">
        <w:rPr>
          <w:rFonts w:ascii="ＭＳ 明朝" w:eastAsia="ＭＳ 明朝" w:hAnsi="ＭＳ 明朝" w:hint="eastAsia"/>
          <w:sz w:val="24"/>
          <w:szCs w:val="24"/>
        </w:rPr>
        <w:t>感染拡大</w:t>
      </w:r>
      <w:r w:rsidR="009572B5" w:rsidRPr="00930FD4">
        <w:rPr>
          <w:rFonts w:ascii="ＭＳ 明朝" w:eastAsia="ＭＳ 明朝" w:hAnsi="ＭＳ 明朝" w:hint="eastAsia"/>
          <w:sz w:val="24"/>
          <w:szCs w:val="24"/>
        </w:rPr>
        <w:t>防止と</w:t>
      </w:r>
      <w:r w:rsidR="00CC4EC7">
        <w:rPr>
          <w:rFonts w:ascii="ＭＳ 明朝" w:eastAsia="ＭＳ 明朝" w:hAnsi="ＭＳ 明朝" w:hint="eastAsia"/>
          <w:sz w:val="24"/>
          <w:szCs w:val="24"/>
        </w:rPr>
        <w:t>地域</w:t>
      </w:r>
      <w:r w:rsidR="009572B5" w:rsidRPr="00930FD4">
        <w:rPr>
          <w:rFonts w:ascii="ＭＳ 明朝" w:eastAsia="ＭＳ 明朝" w:hAnsi="ＭＳ 明朝" w:hint="eastAsia"/>
          <w:sz w:val="24"/>
          <w:szCs w:val="24"/>
        </w:rPr>
        <w:t>経済活動のバランスを踏まえた対策の切替えに当たっての対応時はもとより、平時から有事までを通じて、政策効果の測定に重要な関連を持つ情報や統計等のデータを活用する</w:t>
      </w:r>
      <w:r w:rsidR="007460BD" w:rsidRPr="00930FD4">
        <w:rPr>
          <w:rFonts w:ascii="ＭＳ 明朝" w:eastAsia="ＭＳ 明朝" w:hAnsi="ＭＳ 明朝" w:hint="eastAsia"/>
          <w:sz w:val="24"/>
          <w:szCs w:val="24"/>
        </w:rPr>
        <w:t>「</w:t>
      </w:r>
      <w:r w:rsidR="00CC4EC7">
        <w:rPr>
          <w:rFonts w:ascii="ＭＳ 明朝" w:eastAsia="ＭＳ 明朝" w:hAnsi="ＭＳ 明朝" w:hint="eastAsia"/>
          <w:sz w:val="24"/>
          <w:szCs w:val="24"/>
        </w:rPr>
        <w:t>ＥＢＰＭ</w:t>
      </w:r>
      <w:r w:rsidR="007460BD" w:rsidRPr="00930FD4">
        <w:rPr>
          <w:rFonts w:ascii="ＭＳ 明朝" w:eastAsia="ＭＳ 明朝" w:hAnsi="ＭＳ 明朝" w:hint="eastAsia"/>
          <w:sz w:val="24"/>
          <w:szCs w:val="24"/>
        </w:rPr>
        <w:t>」</w:t>
      </w:r>
      <w:r w:rsidR="009572B5" w:rsidRPr="00930FD4">
        <w:rPr>
          <w:rFonts w:ascii="ＭＳ 明朝" w:eastAsia="ＭＳ 明朝" w:hAnsi="ＭＳ 明朝"/>
          <w:sz w:val="24"/>
          <w:szCs w:val="24"/>
        </w:rPr>
        <w:t>の考え方に基づいて</w:t>
      </w:r>
      <w:r w:rsidR="00CC4EC7">
        <w:rPr>
          <w:rFonts w:ascii="ＭＳ 明朝" w:eastAsia="ＭＳ 明朝" w:hAnsi="ＭＳ 明朝" w:hint="eastAsia"/>
          <w:sz w:val="24"/>
          <w:szCs w:val="24"/>
        </w:rPr>
        <w:t>、</w:t>
      </w:r>
      <w:r w:rsidR="009572B5" w:rsidRPr="00930FD4">
        <w:rPr>
          <w:rFonts w:ascii="ＭＳ 明朝" w:eastAsia="ＭＳ 明朝" w:hAnsi="ＭＳ 明朝"/>
          <w:sz w:val="24"/>
          <w:szCs w:val="24"/>
        </w:rPr>
        <w:t>政策を実施する。</w:t>
      </w:r>
    </w:p>
    <w:p w14:paraId="14446283" w14:textId="77777777" w:rsidR="009572B5" w:rsidRPr="00930FD4" w:rsidRDefault="009572B5" w:rsidP="009572B5">
      <w:pPr>
        <w:rPr>
          <w:rFonts w:ascii="ＭＳ ゴシック" w:eastAsia="ＭＳ ゴシック" w:hAnsi="ＭＳ ゴシック"/>
          <w:sz w:val="24"/>
          <w:szCs w:val="24"/>
        </w:rPr>
      </w:pPr>
    </w:p>
    <w:p w14:paraId="1E83F37D" w14:textId="789AEEC3" w:rsidR="009572B5" w:rsidRPr="00930FD4" w:rsidRDefault="009572B5" w:rsidP="00555AD6">
      <w:pPr>
        <w:rPr>
          <w:rFonts w:ascii="ＭＳ ゴシック" w:eastAsia="ＭＳ ゴシック" w:hAnsi="ＭＳ ゴシック"/>
          <w:sz w:val="24"/>
          <w:szCs w:val="24"/>
        </w:rPr>
      </w:pPr>
      <w:bookmarkStart w:id="66" w:name="_Toc163854845"/>
      <w:r w:rsidRPr="00930FD4">
        <w:rPr>
          <w:rFonts w:ascii="ＭＳ ゴシック" w:eastAsia="ＭＳ ゴシック" w:hAnsi="ＭＳ ゴシック" w:hint="eastAsia"/>
          <w:sz w:val="24"/>
          <w:szCs w:val="24"/>
        </w:rPr>
        <w:t>２</w:t>
      </w:r>
      <w:r w:rsidR="0023461C" w:rsidRPr="00930FD4">
        <w:rPr>
          <w:rFonts w:ascii="ＭＳ ゴシック" w:eastAsia="ＭＳ ゴシック" w:hAnsi="ＭＳ ゴシック" w:hint="eastAsia"/>
          <w:sz w:val="24"/>
          <w:szCs w:val="24"/>
        </w:rPr>
        <w:t xml:space="preserve">　</w:t>
      </w:r>
      <w:r w:rsidRPr="00930FD4">
        <w:rPr>
          <w:rFonts w:ascii="ＭＳ ゴシック" w:eastAsia="ＭＳ ゴシック" w:hAnsi="ＭＳ ゴシック" w:hint="eastAsia"/>
          <w:sz w:val="24"/>
          <w:szCs w:val="24"/>
        </w:rPr>
        <w:t>新型インフルエンザ等への備えの機運の維持</w:t>
      </w:r>
      <w:bookmarkEnd w:id="66"/>
    </w:p>
    <w:p w14:paraId="4720C938" w14:textId="78AE0B32" w:rsidR="009572B5" w:rsidRPr="009B2A98" w:rsidRDefault="00D9657D" w:rsidP="00EF615D">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F2135B" w:rsidRPr="009B2A98">
        <w:rPr>
          <w:rFonts w:ascii="ＭＳ 明朝" w:eastAsia="ＭＳ 明朝" w:hAnsi="ＭＳ 明朝" w:hint="eastAsia"/>
          <w:sz w:val="24"/>
          <w:szCs w:val="24"/>
        </w:rPr>
        <w:t>村</w:t>
      </w:r>
      <w:r w:rsidR="009572B5" w:rsidRPr="009B2A98">
        <w:rPr>
          <w:rFonts w:ascii="ＭＳ 明朝" w:eastAsia="ＭＳ 明朝" w:hAnsi="ＭＳ 明朝" w:hint="eastAsia"/>
          <w:sz w:val="24"/>
          <w:szCs w:val="24"/>
        </w:rPr>
        <w:t>行動計画は新型インフルエンザ等への平時の備えをより万全なものにするための手段であり、</w:t>
      </w:r>
      <w:r w:rsidR="00F2135B" w:rsidRPr="009B2A98">
        <w:rPr>
          <w:rFonts w:ascii="ＭＳ 明朝" w:eastAsia="ＭＳ 明朝" w:hAnsi="ＭＳ 明朝" w:hint="eastAsia"/>
          <w:sz w:val="24"/>
          <w:szCs w:val="24"/>
        </w:rPr>
        <w:t>村</w:t>
      </w:r>
      <w:r w:rsidR="009572B5" w:rsidRPr="009B2A98">
        <w:rPr>
          <w:rFonts w:ascii="ＭＳ 明朝" w:eastAsia="ＭＳ 明朝" w:hAnsi="ＭＳ 明朝" w:hint="eastAsia"/>
          <w:sz w:val="24"/>
          <w:szCs w:val="24"/>
        </w:rPr>
        <w:t>行動計画が改定された後も、継続して備えの体制を維持及び向上させていくことが不可欠である。</w:t>
      </w:r>
    </w:p>
    <w:p w14:paraId="4FD435C5" w14:textId="2422140A" w:rsidR="009572B5" w:rsidRPr="009B2A98" w:rsidRDefault="00D9657D" w:rsidP="00EF615D">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9572B5" w:rsidRPr="009B2A98">
        <w:rPr>
          <w:rFonts w:ascii="ＭＳ 明朝" w:eastAsia="ＭＳ 明朝" w:hAnsi="ＭＳ 明朝" w:hint="eastAsia"/>
          <w:sz w:val="24"/>
          <w:szCs w:val="24"/>
        </w:rPr>
        <w:t>新型インフルエンザ等は、いつ起こるか予想できず、いつ起きてもおかしくないものであ</w:t>
      </w:r>
      <w:r w:rsidR="00CD365F" w:rsidRPr="009B2A98">
        <w:rPr>
          <w:rFonts w:ascii="ＭＳ 明朝" w:eastAsia="ＭＳ 明朝" w:hAnsi="ＭＳ 明朝" w:hint="eastAsia"/>
          <w:sz w:val="24"/>
          <w:szCs w:val="24"/>
        </w:rPr>
        <w:t>り</w:t>
      </w:r>
      <w:r w:rsidR="009572B5" w:rsidRPr="009B2A98">
        <w:rPr>
          <w:rFonts w:ascii="ＭＳ 明朝" w:eastAsia="ＭＳ 明朝" w:hAnsi="ＭＳ 明朝" w:hint="eastAsia"/>
          <w:sz w:val="24"/>
          <w:szCs w:val="24"/>
        </w:rPr>
        <w:t>、自然災害等への備えと同様に、日頃からの備えと意識を高める取組を継続的に行うことが重要である。</w:t>
      </w:r>
    </w:p>
    <w:p w14:paraId="1B1FAAE6" w14:textId="6AC69CE8" w:rsidR="009572B5" w:rsidRPr="00930FD4" w:rsidRDefault="00CD365F" w:rsidP="00EF615D">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9235BA" w:rsidRPr="009B2A98">
        <w:rPr>
          <w:rFonts w:ascii="ＭＳ 明朝" w:eastAsia="ＭＳ 明朝" w:hAnsi="ＭＳ 明朝" w:hint="eastAsia"/>
          <w:sz w:val="24"/>
          <w:szCs w:val="24"/>
        </w:rPr>
        <w:t>県、村</w:t>
      </w:r>
      <w:r w:rsidR="009572B5" w:rsidRPr="009B2A98">
        <w:rPr>
          <w:rFonts w:ascii="ＭＳ 明朝" w:eastAsia="ＭＳ 明朝" w:hAnsi="ＭＳ 明朝" w:hint="eastAsia"/>
          <w:sz w:val="24"/>
          <w:szCs w:val="24"/>
        </w:rPr>
        <w:t>や</w:t>
      </w:r>
      <w:r w:rsidR="00F2135B" w:rsidRPr="009B2A98">
        <w:rPr>
          <w:rFonts w:ascii="ＭＳ 明朝" w:eastAsia="ＭＳ 明朝" w:hAnsi="ＭＳ 明朝" w:hint="eastAsia"/>
          <w:sz w:val="24"/>
          <w:szCs w:val="24"/>
        </w:rPr>
        <w:t>村</w:t>
      </w:r>
      <w:r w:rsidR="009572B5" w:rsidRPr="009B2A98">
        <w:rPr>
          <w:rFonts w:ascii="ＭＳ 明朝" w:eastAsia="ＭＳ 明朝" w:hAnsi="ＭＳ 明朝" w:hint="eastAsia"/>
          <w:sz w:val="24"/>
          <w:szCs w:val="24"/>
        </w:rPr>
        <w:t>民等が幅広く対応に関係した新型コロナ</w:t>
      </w:r>
      <w:r w:rsidR="00DC7CF0" w:rsidRPr="009B2A98">
        <w:rPr>
          <w:rFonts w:ascii="ＭＳ 明朝" w:eastAsia="ＭＳ 明朝" w:hAnsi="ＭＳ 明朝" w:hint="eastAsia"/>
          <w:sz w:val="24"/>
          <w:szCs w:val="24"/>
        </w:rPr>
        <w:t>対応</w:t>
      </w:r>
      <w:r w:rsidR="009572B5" w:rsidRPr="009B2A98">
        <w:rPr>
          <w:rFonts w:ascii="ＭＳ 明朝" w:eastAsia="ＭＳ 明朝" w:hAnsi="ＭＳ 明朝" w:hint="eastAsia"/>
          <w:sz w:val="24"/>
          <w:szCs w:val="24"/>
        </w:rPr>
        <w:t>の経験を踏まえ、新型インフルエンザ</w:t>
      </w:r>
      <w:r w:rsidR="009572B5" w:rsidRPr="00930FD4">
        <w:rPr>
          <w:rFonts w:ascii="ＭＳ 明朝" w:eastAsia="ＭＳ 明朝" w:hAnsi="ＭＳ 明朝" w:hint="eastAsia"/>
          <w:sz w:val="24"/>
          <w:szCs w:val="24"/>
        </w:rPr>
        <w:t>等への備えの充実につながるよう、訓練や研修、啓発活動等の取組を通じて、平時から新型インフルエンザ等への備えを充実させる機運の維持を図る。</w:t>
      </w:r>
    </w:p>
    <w:p w14:paraId="28EBF559" w14:textId="77777777" w:rsidR="009572B5" w:rsidRPr="00930FD4" w:rsidRDefault="009572B5" w:rsidP="009572B5">
      <w:pPr>
        <w:rPr>
          <w:rFonts w:ascii="ＭＳ ゴシック" w:eastAsia="ＭＳ ゴシック" w:hAnsi="ＭＳ ゴシック"/>
          <w:sz w:val="24"/>
          <w:szCs w:val="24"/>
        </w:rPr>
      </w:pPr>
    </w:p>
    <w:p w14:paraId="7F302F38" w14:textId="0022E9E6" w:rsidR="009572B5" w:rsidRPr="00930FD4" w:rsidRDefault="009572B5" w:rsidP="00555AD6">
      <w:pPr>
        <w:rPr>
          <w:rFonts w:ascii="ＭＳ ゴシック" w:eastAsia="ＭＳ ゴシック" w:hAnsi="ＭＳ ゴシック"/>
          <w:sz w:val="24"/>
          <w:szCs w:val="24"/>
        </w:rPr>
      </w:pPr>
      <w:bookmarkStart w:id="67" w:name="_Toc163854846"/>
      <w:r w:rsidRPr="00930FD4">
        <w:rPr>
          <w:rFonts w:ascii="ＭＳ ゴシック" w:eastAsia="ＭＳ ゴシック" w:hAnsi="ＭＳ ゴシック" w:hint="eastAsia"/>
          <w:sz w:val="24"/>
          <w:szCs w:val="24"/>
        </w:rPr>
        <w:t>３</w:t>
      </w:r>
      <w:r w:rsidR="0023461C" w:rsidRPr="00930FD4">
        <w:rPr>
          <w:rFonts w:ascii="ＭＳ ゴシック" w:eastAsia="ＭＳ ゴシック" w:hAnsi="ＭＳ ゴシック" w:hint="eastAsia"/>
          <w:sz w:val="24"/>
          <w:szCs w:val="24"/>
        </w:rPr>
        <w:t xml:space="preserve">　</w:t>
      </w:r>
      <w:r w:rsidRPr="00930FD4">
        <w:rPr>
          <w:rFonts w:ascii="ＭＳ ゴシック" w:eastAsia="ＭＳ ゴシック" w:hAnsi="ＭＳ ゴシック" w:hint="eastAsia"/>
          <w:sz w:val="24"/>
          <w:szCs w:val="24"/>
        </w:rPr>
        <w:t>多様な主体の参画による実践的な訓練の実施</w:t>
      </w:r>
      <w:bookmarkEnd w:id="67"/>
    </w:p>
    <w:p w14:paraId="453B19E2" w14:textId="6CB6E1EA" w:rsidR="000D738D" w:rsidRPr="00930FD4" w:rsidRDefault="001B01BA" w:rsidP="00EA2DD3">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9572B5" w:rsidRPr="00930FD4">
        <w:rPr>
          <w:rFonts w:ascii="ＭＳ 明朝" w:eastAsia="ＭＳ 明朝" w:hAnsi="ＭＳ 明朝" w:hint="eastAsia"/>
          <w:sz w:val="24"/>
          <w:szCs w:val="24"/>
        </w:rPr>
        <w:t>「訓練でできないことは、実際もできない」というのは災害に限らず、新型インフルエンザ等への対応にも当てはまる。訓練の実施により、平時の備えについて点検や改善につなげていくことが重要である。</w:t>
      </w:r>
    </w:p>
    <w:p w14:paraId="76907A04" w14:textId="595DC679" w:rsidR="009572B5" w:rsidRPr="00930FD4" w:rsidRDefault="000D738D" w:rsidP="00EA2DD3">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9235BA" w:rsidRPr="00930FD4">
        <w:rPr>
          <w:rFonts w:ascii="ＭＳ 明朝" w:eastAsia="ＭＳ 明朝" w:hAnsi="ＭＳ 明朝" w:hint="eastAsia"/>
          <w:sz w:val="24"/>
          <w:szCs w:val="24"/>
        </w:rPr>
        <w:t>県及び村</w:t>
      </w:r>
      <w:r w:rsidR="009572B5" w:rsidRPr="00930FD4">
        <w:rPr>
          <w:rFonts w:ascii="ＭＳ 明朝" w:eastAsia="ＭＳ 明朝" w:hAnsi="ＭＳ 明朝" w:hint="eastAsia"/>
          <w:sz w:val="24"/>
          <w:szCs w:val="24"/>
        </w:rPr>
        <w:t>は、訓練の実施やそれに基づく点検や改善が関係機関で継続的に取り組まれるよう、働き</w:t>
      </w:r>
      <w:r w:rsidR="0056466F" w:rsidRPr="00930FD4">
        <w:rPr>
          <w:rFonts w:ascii="ＭＳ 明朝" w:eastAsia="ＭＳ 明朝" w:hAnsi="ＭＳ 明朝" w:hint="eastAsia"/>
          <w:sz w:val="24"/>
          <w:szCs w:val="24"/>
        </w:rPr>
        <w:t>掛け</w:t>
      </w:r>
      <w:r w:rsidR="009572B5" w:rsidRPr="00930FD4">
        <w:rPr>
          <w:rFonts w:ascii="ＭＳ 明朝" w:eastAsia="ＭＳ 明朝" w:hAnsi="ＭＳ 明朝" w:hint="eastAsia"/>
          <w:sz w:val="24"/>
          <w:szCs w:val="24"/>
        </w:rPr>
        <w:t>を行う。</w:t>
      </w:r>
    </w:p>
    <w:p w14:paraId="1FA5E344" w14:textId="77777777" w:rsidR="009572B5" w:rsidRPr="00930FD4" w:rsidRDefault="009572B5" w:rsidP="009572B5">
      <w:pPr>
        <w:rPr>
          <w:rFonts w:ascii="ＭＳ ゴシック" w:eastAsia="ＭＳ ゴシック" w:hAnsi="ＭＳ ゴシック"/>
          <w:sz w:val="24"/>
          <w:szCs w:val="24"/>
        </w:rPr>
      </w:pPr>
    </w:p>
    <w:p w14:paraId="3A0C6C43" w14:textId="319F2FFF" w:rsidR="009572B5" w:rsidRPr="00930FD4" w:rsidRDefault="009572B5" w:rsidP="00555AD6">
      <w:pPr>
        <w:rPr>
          <w:rFonts w:ascii="ＭＳ ゴシック" w:eastAsia="ＭＳ ゴシック" w:hAnsi="ＭＳ ゴシック"/>
          <w:sz w:val="24"/>
          <w:szCs w:val="24"/>
        </w:rPr>
      </w:pPr>
      <w:bookmarkStart w:id="68" w:name="_Toc163854847"/>
      <w:r w:rsidRPr="00930FD4">
        <w:rPr>
          <w:rFonts w:ascii="ＭＳ ゴシック" w:eastAsia="ＭＳ ゴシック" w:hAnsi="ＭＳ ゴシック" w:hint="eastAsia"/>
          <w:sz w:val="24"/>
          <w:szCs w:val="24"/>
        </w:rPr>
        <w:t>４</w:t>
      </w:r>
      <w:r w:rsidR="0023461C" w:rsidRPr="00930FD4">
        <w:rPr>
          <w:rFonts w:ascii="ＭＳ ゴシック" w:eastAsia="ＭＳ ゴシック" w:hAnsi="ＭＳ ゴシック" w:hint="eastAsia"/>
          <w:sz w:val="24"/>
          <w:szCs w:val="24"/>
        </w:rPr>
        <w:t xml:space="preserve">　</w:t>
      </w:r>
      <w:r w:rsidRPr="00930FD4">
        <w:rPr>
          <w:rFonts w:ascii="ＭＳ ゴシック" w:eastAsia="ＭＳ ゴシック" w:hAnsi="ＭＳ ゴシック" w:hint="eastAsia"/>
          <w:sz w:val="24"/>
          <w:szCs w:val="24"/>
        </w:rPr>
        <w:t>定期的なフォローアップと必要な見直し</w:t>
      </w:r>
      <w:bookmarkEnd w:id="68"/>
    </w:p>
    <w:p w14:paraId="09A227E6" w14:textId="39402C51" w:rsidR="009572B5" w:rsidRPr="00930FD4" w:rsidRDefault="00065A31" w:rsidP="00EA2DD3">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9572B5" w:rsidRPr="00930FD4">
        <w:rPr>
          <w:rFonts w:ascii="ＭＳ 明朝" w:eastAsia="ＭＳ 明朝" w:hAnsi="ＭＳ 明朝" w:hint="eastAsia"/>
          <w:sz w:val="24"/>
          <w:szCs w:val="24"/>
        </w:rPr>
        <w:t>訓練の実施等により得られた改善点や、新興感染症</w:t>
      </w:r>
      <w:r w:rsidR="00FC3BE4" w:rsidRPr="00FC3BE4">
        <w:rPr>
          <w:rFonts w:ascii="ＭＳ 明朝" w:eastAsia="ＭＳ 明朝" w:hAnsi="ＭＳ 明朝" w:hint="eastAsia"/>
          <w:sz w:val="24"/>
          <w:szCs w:val="24"/>
          <w:vertAlign w:val="superscript"/>
        </w:rPr>
        <w:t>＊</w:t>
      </w:r>
      <w:r w:rsidR="009572B5" w:rsidRPr="00930FD4">
        <w:rPr>
          <w:rFonts w:ascii="ＭＳ 明朝" w:eastAsia="ＭＳ 明朝" w:hAnsi="ＭＳ 明朝" w:hint="eastAsia"/>
          <w:sz w:val="24"/>
          <w:szCs w:val="24"/>
        </w:rPr>
        <w:t>等について新たに得られた知見等、状況の変化</w:t>
      </w:r>
      <w:r w:rsidR="00FD2053" w:rsidRPr="00930FD4">
        <w:rPr>
          <w:rFonts w:ascii="ＭＳ 明朝" w:eastAsia="ＭＳ 明朝" w:hAnsi="ＭＳ 明朝" w:hint="eastAsia"/>
          <w:sz w:val="24"/>
          <w:szCs w:val="24"/>
        </w:rPr>
        <w:t>や</w:t>
      </w:r>
      <w:r w:rsidR="00685445" w:rsidRPr="00930FD4">
        <w:rPr>
          <w:rFonts w:ascii="ＭＳ 明朝" w:eastAsia="ＭＳ 明朝" w:hAnsi="ＭＳ 明朝" w:hint="eastAsia"/>
          <w:sz w:val="24"/>
          <w:szCs w:val="24"/>
        </w:rPr>
        <w:t>県</w:t>
      </w:r>
      <w:r w:rsidR="009D67A3" w:rsidRPr="00930FD4">
        <w:rPr>
          <w:rFonts w:ascii="ＭＳ 明朝" w:eastAsia="ＭＳ 明朝" w:hAnsi="ＭＳ 明朝" w:hint="eastAsia"/>
          <w:sz w:val="24"/>
          <w:szCs w:val="24"/>
        </w:rPr>
        <w:t>行動計画の</w:t>
      </w:r>
      <w:r w:rsidR="00503D43" w:rsidRPr="00930FD4">
        <w:rPr>
          <w:rFonts w:ascii="ＭＳ 明朝" w:eastAsia="ＭＳ 明朝" w:hAnsi="ＭＳ 明朝" w:hint="eastAsia"/>
          <w:sz w:val="24"/>
          <w:szCs w:val="24"/>
        </w:rPr>
        <w:t>改定</w:t>
      </w:r>
      <w:r w:rsidR="009572B5" w:rsidRPr="00930FD4">
        <w:rPr>
          <w:rFonts w:ascii="ＭＳ 明朝" w:eastAsia="ＭＳ 明朝" w:hAnsi="ＭＳ 明朝" w:hint="eastAsia"/>
          <w:sz w:val="24"/>
          <w:szCs w:val="24"/>
        </w:rPr>
        <w:t>に合わ</w:t>
      </w:r>
      <w:r w:rsidR="009572B5" w:rsidRPr="009B2A98">
        <w:rPr>
          <w:rFonts w:ascii="ＭＳ 明朝" w:eastAsia="ＭＳ 明朝" w:hAnsi="ＭＳ 明朝" w:hint="eastAsia"/>
          <w:sz w:val="24"/>
          <w:szCs w:val="24"/>
        </w:rPr>
        <w:t>せて、</w:t>
      </w:r>
      <w:r w:rsidR="00F2135B" w:rsidRPr="009B2A98">
        <w:rPr>
          <w:rFonts w:ascii="ＭＳ 明朝" w:eastAsia="ＭＳ 明朝" w:hAnsi="ＭＳ 明朝" w:hint="eastAsia"/>
          <w:sz w:val="24"/>
          <w:szCs w:val="24"/>
        </w:rPr>
        <w:t>村</w:t>
      </w:r>
      <w:r w:rsidR="009572B5" w:rsidRPr="009B2A98">
        <w:rPr>
          <w:rFonts w:ascii="ＭＳ 明朝" w:eastAsia="ＭＳ 明朝" w:hAnsi="ＭＳ 明朝" w:hint="eastAsia"/>
          <w:sz w:val="24"/>
          <w:szCs w:val="24"/>
        </w:rPr>
        <w:t>行動計画について、必要な見直しを行うことが重要である。</w:t>
      </w:r>
    </w:p>
    <w:p w14:paraId="1091F20D" w14:textId="116EACDA" w:rsidR="009572B5" w:rsidRPr="009B2A98" w:rsidRDefault="00C0664B" w:rsidP="00AB15CD">
      <w:pPr>
        <w:ind w:leftChars="100" w:left="450" w:hangingChars="100" w:hanging="240"/>
        <w:rPr>
          <w:rFonts w:ascii="ＭＳ 明朝" w:eastAsia="ＭＳ 明朝" w:hAnsi="ＭＳ 明朝"/>
          <w:sz w:val="24"/>
          <w:szCs w:val="24"/>
        </w:rPr>
      </w:pPr>
      <w:r w:rsidRPr="00930FD4">
        <w:rPr>
          <w:rFonts w:ascii="ＭＳ 明朝" w:eastAsia="ＭＳ 明朝" w:hAnsi="ＭＳ 明朝" w:hint="eastAsia"/>
          <w:sz w:val="24"/>
          <w:szCs w:val="24"/>
        </w:rPr>
        <w:t>・</w:t>
      </w:r>
      <w:r w:rsidR="009572B5" w:rsidRPr="00930FD4">
        <w:rPr>
          <w:rFonts w:ascii="ＭＳ 明朝" w:eastAsia="ＭＳ 明朝" w:hAnsi="ＭＳ 明朝" w:hint="eastAsia"/>
          <w:sz w:val="24"/>
          <w:szCs w:val="24"/>
        </w:rPr>
        <w:t>定期的なフォローアップを通じた取組の改善等に加え、国内外の新興感染症</w:t>
      </w:r>
      <w:r w:rsidR="009572B5" w:rsidRPr="00930FD4">
        <w:rPr>
          <w:rFonts w:ascii="ＭＳ 明朝" w:eastAsia="ＭＳ 明朝" w:hAnsi="ＭＳ 明朝" w:hint="eastAsia"/>
          <w:sz w:val="24"/>
          <w:szCs w:val="24"/>
        </w:rPr>
        <w:lastRenderedPageBreak/>
        <w:t>等の発生の状況やそれらへの対応状況</w:t>
      </w:r>
      <w:r w:rsidR="009572B5" w:rsidRPr="0028531F">
        <w:rPr>
          <w:rFonts w:ascii="ＭＳ 明朝" w:eastAsia="ＭＳ 明朝" w:hAnsi="ＭＳ 明朝" w:hint="eastAsia"/>
          <w:sz w:val="24"/>
          <w:szCs w:val="24"/>
        </w:rPr>
        <w:t>、予防計画や医療計画</w:t>
      </w:r>
      <w:r w:rsidR="00FC3BE4" w:rsidRPr="00FC3BE4">
        <w:rPr>
          <w:rFonts w:ascii="ＭＳ 明朝" w:eastAsia="ＭＳ 明朝" w:hAnsi="ＭＳ 明朝" w:hint="eastAsia"/>
          <w:sz w:val="24"/>
          <w:szCs w:val="24"/>
          <w:vertAlign w:val="superscript"/>
        </w:rPr>
        <w:t>＊</w:t>
      </w:r>
      <w:r w:rsidR="009572B5" w:rsidRPr="0028531F">
        <w:rPr>
          <w:rFonts w:ascii="ＭＳ 明朝" w:eastAsia="ＭＳ 明朝" w:hAnsi="ＭＳ 明朝" w:hint="eastAsia"/>
          <w:sz w:val="24"/>
          <w:szCs w:val="24"/>
        </w:rPr>
        <w:t>を始めとする</w:t>
      </w:r>
      <w:r w:rsidR="001931F7" w:rsidRPr="0028531F">
        <w:rPr>
          <w:rFonts w:ascii="ＭＳ 明朝" w:eastAsia="ＭＳ 明朝" w:hAnsi="ＭＳ 明朝" w:hint="eastAsia"/>
          <w:sz w:val="24"/>
          <w:szCs w:val="24"/>
        </w:rPr>
        <w:t xml:space="preserve">　</w:t>
      </w:r>
      <w:r w:rsidR="009572B5" w:rsidRPr="0028531F">
        <w:rPr>
          <w:rFonts w:ascii="ＭＳ 明朝" w:eastAsia="ＭＳ 明朝" w:hAnsi="ＭＳ 明朝" w:hint="eastAsia"/>
          <w:sz w:val="24"/>
          <w:szCs w:val="24"/>
        </w:rPr>
        <w:t>新型インフルエンザ等への対応に</w:t>
      </w:r>
      <w:r w:rsidR="009572B5" w:rsidRPr="009B2A98">
        <w:rPr>
          <w:rFonts w:ascii="ＭＳ 明朝" w:eastAsia="ＭＳ 明朝" w:hAnsi="ＭＳ 明朝" w:hint="eastAsia"/>
          <w:sz w:val="24"/>
          <w:szCs w:val="24"/>
        </w:rPr>
        <w:t>関連する諸制度の見直し状況等も踏まえ、おおむね６年ごとに</w:t>
      </w:r>
      <w:r w:rsidR="00AA23B2" w:rsidRPr="009B2A98">
        <w:rPr>
          <w:rFonts w:ascii="ＭＳ 明朝" w:eastAsia="ＭＳ 明朝" w:hAnsi="ＭＳ 明朝" w:hint="eastAsia"/>
          <w:sz w:val="24"/>
          <w:szCs w:val="24"/>
        </w:rPr>
        <w:t>行われる</w:t>
      </w:r>
      <w:r w:rsidR="00685445" w:rsidRPr="009B2A98">
        <w:rPr>
          <w:rFonts w:ascii="ＭＳ 明朝" w:eastAsia="ＭＳ 明朝" w:hAnsi="ＭＳ 明朝" w:hint="eastAsia"/>
          <w:sz w:val="24"/>
          <w:szCs w:val="24"/>
        </w:rPr>
        <w:t>県</w:t>
      </w:r>
      <w:r w:rsidR="00AA23B2" w:rsidRPr="009B2A98">
        <w:rPr>
          <w:rFonts w:ascii="ＭＳ 明朝" w:eastAsia="ＭＳ 明朝" w:hAnsi="ＭＳ 明朝" w:hint="eastAsia"/>
          <w:sz w:val="24"/>
          <w:szCs w:val="24"/>
        </w:rPr>
        <w:t>行動計画の改定に基づき、</w:t>
      </w:r>
      <w:r w:rsidR="00F2135B" w:rsidRPr="009B2A98">
        <w:rPr>
          <w:rFonts w:ascii="ＭＳ 明朝" w:eastAsia="ＭＳ 明朝" w:hAnsi="ＭＳ 明朝" w:hint="eastAsia"/>
          <w:sz w:val="24"/>
          <w:szCs w:val="24"/>
        </w:rPr>
        <w:t>村</w:t>
      </w:r>
      <w:r w:rsidR="009572B5" w:rsidRPr="009B2A98">
        <w:rPr>
          <w:rFonts w:ascii="ＭＳ 明朝" w:eastAsia="ＭＳ 明朝" w:hAnsi="ＭＳ 明朝" w:hint="eastAsia"/>
          <w:sz w:val="24"/>
          <w:szCs w:val="24"/>
        </w:rPr>
        <w:t>行動計画について</w:t>
      </w:r>
      <w:r w:rsidR="00AA23B2" w:rsidRPr="009B2A98">
        <w:rPr>
          <w:rFonts w:ascii="ＭＳ 明朝" w:eastAsia="ＭＳ 明朝" w:hAnsi="ＭＳ 明朝" w:hint="eastAsia"/>
          <w:sz w:val="24"/>
          <w:szCs w:val="24"/>
        </w:rPr>
        <w:t>も</w:t>
      </w:r>
      <w:r w:rsidR="009572B5" w:rsidRPr="009B2A98">
        <w:rPr>
          <w:rFonts w:ascii="ＭＳ 明朝" w:eastAsia="ＭＳ 明朝" w:hAnsi="ＭＳ 明朝" w:hint="eastAsia"/>
          <w:sz w:val="24"/>
          <w:szCs w:val="24"/>
        </w:rPr>
        <w:t>所要の</w:t>
      </w:r>
      <w:r w:rsidR="00AA23B2" w:rsidRPr="009B2A98">
        <w:rPr>
          <w:rFonts w:ascii="ＭＳ 明朝" w:eastAsia="ＭＳ 明朝" w:hAnsi="ＭＳ 明朝" w:hint="eastAsia"/>
          <w:sz w:val="24"/>
          <w:szCs w:val="24"/>
        </w:rPr>
        <w:t>見直しを行う</w:t>
      </w:r>
      <w:r w:rsidR="009572B5" w:rsidRPr="009B2A98">
        <w:rPr>
          <w:rFonts w:ascii="ＭＳ 明朝" w:eastAsia="ＭＳ 明朝" w:hAnsi="ＭＳ 明朝" w:hint="eastAsia"/>
          <w:sz w:val="24"/>
          <w:szCs w:val="24"/>
        </w:rPr>
        <w:t>。</w:t>
      </w:r>
    </w:p>
    <w:p w14:paraId="5019BD42" w14:textId="05DA9861" w:rsidR="009572B5" w:rsidRPr="009B2A98" w:rsidRDefault="00C0664B" w:rsidP="00BE22CC">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9572B5" w:rsidRPr="009B2A98">
        <w:rPr>
          <w:rFonts w:ascii="ＭＳ 明朝" w:eastAsia="ＭＳ 明朝" w:hAnsi="ＭＳ 明朝" w:hint="eastAsia"/>
          <w:sz w:val="24"/>
          <w:szCs w:val="24"/>
        </w:rPr>
        <w:t>新型インフルエンザ等が発生し、感染症危機管理の実際の対応が行われた場</w:t>
      </w:r>
      <w:r w:rsidR="00AB15CD" w:rsidRPr="009B2A98">
        <w:rPr>
          <w:rFonts w:ascii="ＭＳ 明朝" w:eastAsia="ＭＳ 明朝" w:hAnsi="ＭＳ 明朝" w:hint="eastAsia"/>
          <w:sz w:val="24"/>
          <w:szCs w:val="24"/>
        </w:rPr>
        <w:t xml:space="preserve">　</w:t>
      </w:r>
      <w:r w:rsidR="009572B5" w:rsidRPr="009B2A98">
        <w:rPr>
          <w:rFonts w:ascii="ＭＳ 明朝" w:eastAsia="ＭＳ 明朝" w:hAnsi="ＭＳ 明朝" w:hint="eastAsia"/>
          <w:sz w:val="24"/>
          <w:szCs w:val="24"/>
        </w:rPr>
        <w:t>合は、</w:t>
      </w:r>
      <w:r w:rsidR="0088649D" w:rsidRPr="009B2A98">
        <w:rPr>
          <w:rFonts w:ascii="ＭＳ 明朝" w:eastAsia="ＭＳ 明朝" w:hAnsi="ＭＳ 明朝" w:hint="eastAsia"/>
          <w:sz w:val="24"/>
          <w:szCs w:val="24"/>
        </w:rPr>
        <w:t>県</w:t>
      </w:r>
      <w:r w:rsidR="000D284D" w:rsidRPr="009B2A98">
        <w:rPr>
          <w:rFonts w:ascii="ＭＳ 明朝" w:eastAsia="ＭＳ 明朝" w:hAnsi="ＭＳ 明朝" w:hint="eastAsia"/>
          <w:sz w:val="24"/>
          <w:szCs w:val="24"/>
        </w:rPr>
        <w:t>行動計画の改定状況等も踏まえ、</w:t>
      </w:r>
      <w:r w:rsidR="009572B5" w:rsidRPr="009B2A98">
        <w:rPr>
          <w:rFonts w:ascii="ＭＳ 明朝" w:eastAsia="ＭＳ 明朝" w:hAnsi="ＭＳ 明朝" w:hint="eastAsia"/>
          <w:sz w:val="24"/>
          <w:szCs w:val="24"/>
        </w:rPr>
        <w:t>上記の期間にかかわらず、その対応経験を基に</w:t>
      </w:r>
      <w:r w:rsidR="00F2135B" w:rsidRPr="009B2A98">
        <w:rPr>
          <w:rFonts w:ascii="ＭＳ 明朝" w:eastAsia="ＭＳ 明朝" w:hAnsi="ＭＳ 明朝" w:hint="eastAsia"/>
          <w:sz w:val="24"/>
          <w:szCs w:val="24"/>
        </w:rPr>
        <w:t>村</w:t>
      </w:r>
      <w:r w:rsidR="009572B5" w:rsidRPr="009B2A98">
        <w:rPr>
          <w:rFonts w:ascii="ＭＳ 明朝" w:eastAsia="ＭＳ 明朝" w:hAnsi="ＭＳ 明朝" w:hint="eastAsia"/>
          <w:sz w:val="24"/>
          <w:szCs w:val="24"/>
        </w:rPr>
        <w:t>行動計画の見直しを行う。</w:t>
      </w:r>
    </w:p>
    <w:p w14:paraId="54799642" w14:textId="79B19159" w:rsidR="009572B5" w:rsidRPr="009B2A98" w:rsidRDefault="00AB3FAB" w:rsidP="001931F7">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CC4EC7">
        <w:rPr>
          <w:rFonts w:ascii="ＭＳ 明朝" w:eastAsia="ＭＳ 明朝" w:hAnsi="ＭＳ 明朝" w:hint="eastAsia"/>
          <w:sz w:val="24"/>
          <w:szCs w:val="24"/>
        </w:rPr>
        <w:t>村</w:t>
      </w:r>
      <w:r w:rsidR="009572B5" w:rsidRPr="009B2A98">
        <w:rPr>
          <w:rFonts w:ascii="ＭＳ 明朝" w:eastAsia="ＭＳ 明朝" w:hAnsi="ＭＳ 明朝" w:hint="eastAsia"/>
          <w:sz w:val="24"/>
          <w:szCs w:val="24"/>
        </w:rPr>
        <w:t>行動計画の見直しに当たって、</w:t>
      </w:r>
      <w:r w:rsidR="008048AB" w:rsidRPr="009B2A98">
        <w:rPr>
          <w:rFonts w:ascii="ＭＳ 明朝" w:eastAsia="ＭＳ 明朝" w:hAnsi="ＭＳ 明朝" w:hint="eastAsia"/>
          <w:sz w:val="24"/>
          <w:szCs w:val="24"/>
        </w:rPr>
        <w:t>県</w:t>
      </w:r>
      <w:r w:rsidR="002D6E6C" w:rsidRPr="009B2A98">
        <w:rPr>
          <w:rFonts w:ascii="ＭＳ 明朝" w:eastAsia="ＭＳ 明朝" w:hAnsi="ＭＳ 明朝" w:hint="eastAsia"/>
          <w:sz w:val="24"/>
          <w:szCs w:val="24"/>
        </w:rPr>
        <w:t>との連携を深める観点から、</w:t>
      </w:r>
      <w:r w:rsidR="006E4B10" w:rsidRPr="009B2A98">
        <w:rPr>
          <w:rFonts w:ascii="ＭＳ 明朝" w:eastAsia="ＭＳ 明朝" w:hAnsi="ＭＳ 明朝" w:hint="eastAsia"/>
          <w:sz w:val="24"/>
          <w:szCs w:val="24"/>
        </w:rPr>
        <w:t>県から</w:t>
      </w:r>
      <w:r w:rsidR="002D6E6C" w:rsidRPr="009B2A98">
        <w:rPr>
          <w:rFonts w:ascii="ＭＳ 明朝" w:eastAsia="ＭＳ 明朝" w:hAnsi="ＭＳ 明朝" w:hint="eastAsia"/>
          <w:sz w:val="24"/>
          <w:szCs w:val="24"/>
        </w:rPr>
        <w:t>行動計画の充実に資する情報の提供等を</w:t>
      </w:r>
      <w:r w:rsidR="006E4B10" w:rsidRPr="009B2A98">
        <w:rPr>
          <w:rFonts w:ascii="ＭＳ 明朝" w:eastAsia="ＭＳ 明朝" w:hAnsi="ＭＳ 明朝" w:hint="eastAsia"/>
          <w:sz w:val="24"/>
          <w:szCs w:val="24"/>
        </w:rPr>
        <w:t>受ける</w:t>
      </w:r>
      <w:r w:rsidR="002D6E6C" w:rsidRPr="009B2A98">
        <w:rPr>
          <w:rFonts w:ascii="ＭＳ 明朝" w:eastAsia="ＭＳ 明朝" w:hAnsi="ＭＳ 明朝" w:hint="eastAsia"/>
          <w:sz w:val="24"/>
          <w:szCs w:val="24"/>
        </w:rPr>
        <w:t>。</w:t>
      </w:r>
    </w:p>
    <w:p w14:paraId="7E68E1B5" w14:textId="723B88B2" w:rsidR="00E61D0C" w:rsidRPr="009B2A98" w:rsidRDefault="007053B2" w:rsidP="00380CD2">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CC4EC7">
        <w:rPr>
          <w:rFonts w:ascii="ＭＳ 明朝" w:eastAsia="ＭＳ 明朝" w:hAnsi="ＭＳ 明朝" w:hint="eastAsia"/>
          <w:sz w:val="24"/>
          <w:szCs w:val="24"/>
        </w:rPr>
        <w:t>村</w:t>
      </w:r>
      <w:r w:rsidR="00C35BE1" w:rsidRPr="009B2A98">
        <w:rPr>
          <w:rFonts w:ascii="ＭＳ 明朝" w:eastAsia="ＭＳ 明朝" w:hAnsi="ＭＳ 明朝" w:hint="eastAsia"/>
          <w:sz w:val="24"/>
          <w:szCs w:val="24"/>
        </w:rPr>
        <w:t>は、</w:t>
      </w:r>
      <w:r w:rsidR="00CC4EC7">
        <w:rPr>
          <w:rFonts w:ascii="ＭＳ 明朝" w:eastAsia="ＭＳ 明朝" w:hAnsi="ＭＳ 明朝" w:hint="eastAsia"/>
          <w:sz w:val="24"/>
          <w:szCs w:val="24"/>
        </w:rPr>
        <w:t>県</w:t>
      </w:r>
      <w:r w:rsidR="003F3864" w:rsidRPr="009B2A98">
        <w:rPr>
          <w:rFonts w:ascii="ＭＳ 明朝" w:eastAsia="ＭＳ 明朝" w:hAnsi="ＭＳ 明朝" w:hint="eastAsia"/>
          <w:sz w:val="24"/>
          <w:szCs w:val="24"/>
        </w:rPr>
        <w:t>から、平時からの対策の充実に資する情報の提供や好事例の横展開、必要な研修等に係る情報の提供等を受</w:t>
      </w:r>
      <w:r w:rsidR="00065D78" w:rsidRPr="009B2A98">
        <w:rPr>
          <w:rFonts w:ascii="ＭＳ 明朝" w:eastAsia="ＭＳ 明朝" w:hAnsi="ＭＳ 明朝" w:hint="eastAsia"/>
          <w:sz w:val="24"/>
          <w:szCs w:val="24"/>
        </w:rPr>
        <w:t>け</w:t>
      </w:r>
      <w:r w:rsidR="003F3864" w:rsidRPr="009B2A98">
        <w:rPr>
          <w:rFonts w:ascii="ＭＳ 明朝" w:eastAsia="ＭＳ 明朝" w:hAnsi="ＭＳ 明朝" w:hint="eastAsia"/>
          <w:sz w:val="24"/>
          <w:szCs w:val="24"/>
        </w:rPr>
        <w:t>ながら、</w:t>
      </w:r>
      <w:r w:rsidR="009572B5" w:rsidRPr="009B2A98">
        <w:rPr>
          <w:rFonts w:ascii="ＭＳ 明朝" w:eastAsia="ＭＳ 明朝" w:hAnsi="ＭＳ 明朝" w:hint="eastAsia"/>
          <w:sz w:val="24"/>
          <w:szCs w:val="24"/>
        </w:rPr>
        <w:t>平時からの新型インフルエンザ等対策の取組</w:t>
      </w:r>
      <w:r w:rsidR="002467B9" w:rsidRPr="009B2A98">
        <w:rPr>
          <w:rFonts w:ascii="ＭＳ 明朝" w:eastAsia="ＭＳ 明朝" w:hAnsi="ＭＳ 明朝" w:hint="eastAsia"/>
          <w:sz w:val="24"/>
          <w:szCs w:val="24"/>
        </w:rPr>
        <w:t>を充実させる。</w:t>
      </w:r>
    </w:p>
    <w:p w14:paraId="57864687" w14:textId="38DC8505" w:rsidR="009572B5" w:rsidRPr="008E62AF" w:rsidRDefault="00E61D0C" w:rsidP="00380CD2">
      <w:pPr>
        <w:ind w:leftChars="100" w:left="450" w:hangingChars="100" w:hanging="240"/>
        <w:rPr>
          <w:rFonts w:ascii="ＭＳ 明朝" w:eastAsia="ＭＳ 明朝" w:hAnsi="ＭＳ 明朝"/>
          <w:sz w:val="24"/>
          <w:szCs w:val="24"/>
        </w:rPr>
      </w:pPr>
      <w:r w:rsidRPr="009B2A98">
        <w:rPr>
          <w:rFonts w:ascii="ＭＳ 明朝" w:eastAsia="ＭＳ 明朝" w:hAnsi="ＭＳ 明朝" w:hint="eastAsia"/>
          <w:sz w:val="24"/>
          <w:szCs w:val="24"/>
        </w:rPr>
        <w:t>・</w:t>
      </w:r>
      <w:r w:rsidR="00F2135B" w:rsidRPr="009B2A98">
        <w:rPr>
          <w:rFonts w:ascii="ＭＳ 明朝" w:eastAsia="ＭＳ 明朝" w:hAnsi="ＭＳ 明朝" w:hint="eastAsia"/>
          <w:sz w:val="24"/>
          <w:szCs w:val="24"/>
        </w:rPr>
        <w:t>村</w:t>
      </w:r>
      <w:r w:rsidRPr="009B2A98">
        <w:rPr>
          <w:rFonts w:ascii="ＭＳ 明朝" w:eastAsia="ＭＳ 明朝" w:hAnsi="ＭＳ 明朝" w:hint="eastAsia"/>
          <w:sz w:val="24"/>
          <w:szCs w:val="24"/>
        </w:rPr>
        <w:t>は、</w:t>
      </w:r>
      <w:r w:rsidR="008C38AE" w:rsidRPr="009B2A98">
        <w:rPr>
          <w:rFonts w:ascii="ＭＳ 明朝" w:eastAsia="ＭＳ 明朝" w:hAnsi="ＭＳ 明朝" w:hint="eastAsia"/>
          <w:sz w:val="24"/>
          <w:szCs w:val="24"/>
        </w:rPr>
        <w:t>県が</w:t>
      </w:r>
      <w:r w:rsidR="00B66BA3" w:rsidRPr="009B2A98">
        <w:rPr>
          <w:rFonts w:ascii="ＭＳ 明朝" w:eastAsia="ＭＳ 明朝" w:hAnsi="ＭＳ 明朝" w:hint="eastAsia"/>
          <w:sz w:val="24"/>
          <w:szCs w:val="24"/>
        </w:rPr>
        <w:t>取り入れた取組について</w:t>
      </w:r>
      <w:r w:rsidR="00621C04" w:rsidRPr="009B2A98">
        <w:rPr>
          <w:rFonts w:ascii="ＭＳ 明朝" w:eastAsia="ＭＳ 明朝" w:hAnsi="ＭＳ 明朝" w:hint="eastAsia"/>
          <w:sz w:val="24"/>
          <w:szCs w:val="24"/>
        </w:rPr>
        <w:t>、</w:t>
      </w:r>
      <w:r w:rsidR="00EA0F1E" w:rsidRPr="009B2A98">
        <w:rPr>
          <w:rFonts w:ascii="ＭＳ 明朝" w:eastAsia="ＭＳ 明朝" w:hAnsi="ＭＳ 明朝" w:hint="eastAsia"/>
          <w:sz w:val="24"/>
          <w:szCs w:val="24"/>
        </w:rPr>
        <w:t>適宜</w:t>
      </w:r>
      <w:r w:rsidR="00CC4EC7">
        <w:rPr>
          <w:rFonts w:ascii="ＭＳ 明朝" w:eastAsia="ＭＳ 明朝" w:hAnsi="ＭＳ 明朝" w:hint="eastAsia"/>
          <w:sz w:val="24"/>
          <w:szCs w:val="24"/>
        </w:rPr>
        <w:t>県から情報提供等の支援を受ける。</w:t>
      </w:r>
    </w:p>
    <w:p w14:paraId="554CA01A" w14:textId="77777777" w:rsidR="009572B5" w:rsidRPr="00BE22CC" w:rsidRDefault="009572B5" w:rsidP="009572B5">
      <w:pPr>
        <w:rPr>
          <w:rFonts w:ascii="ＭＳ ゴシック" w:eastAsia="ＭＳ ゴシック" w:hAnsi="ＭＳ ゴシック"/>
          <w:sz w:val="24"/>
          <w:szCs w:val="24"/>
        </w:rPr>
      </w:pPr>
    </w:p>
    <w:bookmarkEnd w:id="55"/>
    <w:p w14:paraId="0A21DFAB" w14:textId="77777777" w:rsidR="00352A62" w:rsidRDefault="00352A62" w:rsidP="0010368D">
      <w:pPr>
        <w:ind w:leftChars="100" w:left="450" w:hangingChars="100" w:hanging="240"/>
        <w:rPr>
          <w:rFonts w:ascii="ＭＳ 明朝" w:eastAsia="ＭＳ 明朝" w:hAnsi="ＭＳ 明朝"/>
          <w:sz w:val="24"/>
          <w:szCs w:val="24"/>
        </w:rPr>
        <w:sectPr w:rsidR="00352A62" w:rsidSect="00DD73D5">
          <w:headerReference w:type="default" r:id="rId21"/>
          <w:pgSz w:w="11906" w:h="16838"/>
          <w:pgMar w:top="1985" w:right="1701" w:bottom="1701" w:left="1701" w:header="397" w:footer="170" w:gutter="0"/>
          <w:pgNumType w:fmt="numberInDash"/>
          <w:cols w:space="425"/>
          <w:docGrid w:type="lines" w:linePitch="360"/>
        </w:sectPr>
      </w:pPr>
    </w:p>
    <w:p w14:paraId="1FB62FB2" w14:textId="0A4FD298" w:rsidR="003F42ED" w:rsidRPr="003F42ED" w:rsidRDefault="003F42ED" w:rsidP="003F42ED">
      <w:pPr>
        <w:keepNext/>
        <w:outlineLvl w:val="0"/>
        <w:rPr>
          <w:rFonts w:ascii="ＭＳ ゴシック" w:eastAsia="ＭＳ ゴシック" w:hAnsi="ＭＳ ゴシック" w:cstheme="majorBidi"/>
          <w:sz w:val="24"/>
          <w:szCs w:val="24"/>
        </w:rPr>
      </w:pPr>
      <w:bookmarkStart w:id="69" w:name="_Toc194667918"/>
      <w:bookmarkStart w:id="70" w:name="_Toc196333514"/>
      <w:r w:rsidRPr="003F42ED">
        <w:rPr>
          <w:rFonts w:ascii="ＭＳ ゴシック" w:eastAsia="ＭＳ ゴシック" w:hAnsi="ＭＳ ゴシック" w:cstheme="majorBidi" w:hint="eastAsia"/>
          <w:sz w:val="24"/>
          <w:szCs w:val="24"/>
        </w:rPr>
        <w:lastRenderedPageBreak/>
        <w:t>第</w:t>
      </w:r>
      <w:r w:rsidR="007E3206">
        <w:rPr>
          <w:rFonts w:ascii="ＭＳ ゴシック" w:eastAsia="ＭＳ ゴシック" w:hAnsi="ＭＳ ゴシック" w:cstheme="majorBidi" w:hint="eastAsia"/>
          <w:sz w:val="24"/>
          <w:szCs w:val="24"/>
        </w:rPr>
        <w:t>３編</w:t>
      </w:r>
      <w:r w:rsidRPr="003F42ED">
        <w:rPr>
          <w:rFonts w:ascii="ＭＳ ゴシック" w:eastAsia="ＭＳ ゴシック" w:hAnsi="ＭＳ ゴシック" w:cstheme="majorBidi" w:hint="eastAsia"/>
          <w:sz w:val="24"/>
          <w:szCs w:val="24"/>
        </w:rPr>
        <w:t xml:space="preserve">　新型インフルエンザ等対策の各対策項目の考え方及び取組</w:t>
      </w:r>
      <w:bookmarkEnd w:id="69"/>
      <w:bookmarkEnd w:id="70"/>
    </w:p>
    <w:p w14:paraId="2B5092FC" w14:textId="77777777" w:rsidR="003F42ED" w:rsidRPr="003F42ED" w:rsidRDefault="003F42ED" w:rsidP="003F42ED">
      <w:pPr>
        <w:keepNext/>
        <w:outlineLvl w:val="1"/>
        <w:rPr>
          <w:rFonts w:ascii="ＭＳ ゴシック" w:eastAsia="ＭＳ ゴシック" w:hAnsi="ＭＳ ゴシック" w:cstheme="majorBidi"/>
          <w:sz w:val="24"/>
          <w:szCs w:val="24"/>
          <w:lang w:eastAsia="zh-TW"/>
        </w:rPr>
      </w:pPr>
      <w:bookmarkStart w:id="71" w:name="_Toc163854851"/>
      <w:bookmarkStart w:id="72" w:name="_Toc194667919"/>
      <w:bookmarkStart w:id="73" w:name="_Toc196333515"/>
      <w:r w:rsidRPr="003F42ED">
        <w:rPr>
          <w:rFonts w:ascii="ＭＳ ゴシック" w:eastAsia="ＭＳ ゴシック" w:hAnsi="ＭＳ ゴシック" w:cstheme="majorBidi" w:hint="eastAsia"/>
          <w:sz w:val="24"/>
          <w:szCs w:val="24"/>
          <w:lang w:eastAsia="zh-TW"/>
        </w:rPr>
        <w:t xml:space="preserve">第１章　</w:t>
      </w:r>
      <w:bookmarkStart w:id="74" w:name="_Toc154051339"/>
      <w:r w:rsidRPr="003F42ED">
        <w:rPr>
          <w:rFonts w:ascii="ＭＳ ゴシック" w:eastAsia="ＭＳ ゴシック" w:hAnsi="ＭＳ ゴシック" w:cstheme="majorBidi" w:hint="eastAsia"/>
          <w:sz w:val="24"/>
          <w:szCs w:val="24"/>
          <w:lang w:eastAsia="zh-TW"/>
        </w:rPr>
        <w:t>実施体制</w:t>
      </w:r>
      <w:bookmarkEnd w:id="71"/>
      <w:r w:rsidRPr="003F42ED">
        <w:rPr>
          <w:rFonts w:ascii="ＭＳ ゴシック" w:eastAsiaTheme="majorEastAsia" w:hAnsi="ＭＳ ゴシック" w:cstheme="majorBidi"/>
          <w:sz w:val="24"/>
          <w:szCs w:val="24"/>
          <w:vertAlign w:val="superscript"/>
          <w:lang w:eastAsia="zh-TW"/>
        </w:rPr>
        <w:footnoteReference w:id="30"/>
      </w:r>
      <w:bookmarkEnd w:id="72"/>
      <w:bookmarkEnd w:id="73"/>
    </w:p>
    <w:p w14:paraId="4D23A6C9" w14:textId="77777777" w:rsidR="003F42ED" w:rsidRPr="003F42ED" w:rsidRDefault="003F42ED" w:rsidP="003F42ED">
      <w:pPr>
        <w:keepNext/>
        <w:outlineLvl w:val="2"/>
        <w:rPr>
          <w:rFonts w:asciiTheme="majorHAnsi" w:eastAsia="ＭＳ ゴシック" w:hAnsiTheme="majorHAnsi" w:cstheme="majorBidi"/>
          <w:sz w:val="24"/>
          <w:lang w:eastAsia="zh-TW"/>
        </w:rPr>
      </w:pPr>
      <w:bookmarkStart w:id="75" w:name="_Toc163854852"/>
      <w:bookmarkStart w:id="76" w:name="_Toc194667920"/>
      <w:bookmarkStart w:id="77" w:name="_Toc196333516"/>
      <w:r w:rsidRPr="003F42ED">
        <w:rPr>
          <w:rFonts w:asciiTheme="majorHAnsi" w:eastAsia="ＭＳ ゴシック" w:hAnsiTheme="majorHAnsi" w:cstheme="majorBidi" w:hint="eastAsia"/>
          <w:sz w:val="24"/>
          <w:lang w:eastAsia="zh-TW"/>
        </w:rPr>
        <w:t>第１節　準備</w:t>
      </w:r>
      <w:bookmarkEnd w:id="74"/>
      <w:r w:rsidRPr="003F42ED">
        <w:rPr>
          <w:rFonts w:asciiTheme="majorHAnsi" w:eastAsia="ＭＳ ゴシック" w:hAnsiTheme="majorHAnsi" w:cstheme="majorBidi" w:hint="eastAsia"/>
          <w:sz w:val="24"/>
          <w:lang w:eastAsia="zh-TW"/>
        </w:rPr>
        <w:t>期</w:t>
      </w:r>
      <w:bookmarkEnd w:id="75"/>
      <w:bookmarkEnd w:id="76"/>
      <w:bookmarkEnd w:id="77"/>
    </w:p>
    <w:p w14:paraId="6BC253AB" w14:textId="77777777" w:rsidR="003F42ED" w:rsidRPr="003F42ED" w:rsidRDefault="003F42ED" w:rsidP="003F42ED">
      <w:pPr>
        <w:ind w:leftChars="100" w:left="210"/>
        <w:rPr>
          <w:rFonts w:ascii="ＭＳ ゴシック" w:eastAsia="ＭＳ ゴシック" w:hAnsi="ＭＳ ゴシック"/>
          <w:sz w:val="24"/>
          <w:szCs w:val="24"/>
        </w:rPr>
      </w:pPr>
      <w:r w:rsidRPr="003F42ED">
        <w:rPr>
          <w:rFonts w:ascii="ＭＳ ゴシック" w:eastAsia="ＭＳ ゴシック" w:hAnsi="ＭＳ ゴシック" w:hint="eastAsia"/>
          <w:sz w:val="24"/>
          <w:szCs w:val="24"/>
        </w:rPr>
        <w:t>1</w:t>
      </w:r>
      <w:r w:rsidRPr="003F42ED">
        <w:rPr>
          <w:rFonts w:ascii="ＭＳ ゴシック" w:eastAsia="ＭＳ ゴシック" w:hAnsi="ＭＳ ゴシック"/>
          <w:sz w:val="24"/>
          <w:szCs w:val="24"/>
        </w:rPr>
        <w:t xml:space="preserve">-1. </w:t>
      </w:r>
      <w:r w:rsidRPr="003F42ED">
        <w:rPr>
          <w:rFonts w:ascii="ＭＳ ゴシック" w:eastAsia="ＭＳ ゴシック" w:hAnsi="ＭＳ ゴシック" w:hint="eastAsia"/>
          <w:sz w:val="24"/>
          <w:szCs w:val="24"/>
        </w:rPr>
        <w:t>実践的な訓練の実施</w:t>
      </w:r>
    </w:p>
    <w:p w14:paraId="1910C17B" w14:textId="4E9E0C3A" w:rsidR="003F42ED" w:rsidRPr="00CC4EC7" w:rsidRDefault="006038CA" w:rsidP="003F42ED">
      <w:pPr>
        <w:ind w:leftChars="200" w:left="420" w:firstLineChars="100" w:firstLine="240"/>
        <w:rPr>
          <w:rFonts w:ascii="ＭＳ 明朝" w:eastAsia="ＭＳ 明朝" w:hAnsi="ＭＳ 明朝"/>
          <w:sz w:val="24"/>
          <w:szCs w:val="24"/>
        </w:rPr>
      </w:pPr>
      <w:r w:rsidRPr="00CC4EC7">
        <w:rPr>
          <w:rFonts w:ascii="ＭＳ 明朝" w:eastAsia="ＭＳ 明朝" w:hAnsi="ＭＳ 明朝" w:hint="eastAsia"/>
          <w:sz w:val="24"/>
          <w:szCs w:val="24"/>
        </w:rPr>
        <w:t>村</w:t>
      </w:r>
      <w:r w:rsidR="003F42ED" w:rsidRPr="00CC4EC7">
        <w:rPr>
          <w:rFonts w:ascii="ＭＳ 明朝" w:eastAsia="ＭＳ 明朝" w:hAnsi="ＭＳ 明朝" w:hint="eastAsia"/>
          <w:sz w:val="24"/>
          <w:szCs w:val="24"/>
        </w:rPr>
        <w:t>は、政府行動計画及び県行動計画の内容を踏まえ、新型インフルエンザ等の発生に備えた実践的な訓練を実施する。（行56</w:t>
      </w:r>
      <w:bookmarkStart w:id="78" w:name="_Hlk194075180"/>
      <w:r w:rsidR="003F42ED" w:rsidRPr="00CC4EC7">
        <w:rPr>
          <w:rFonts w:ascii="ＭＳ 明朝" w:eastAsia="ＭＳ 明朝" w:hAnsi="ＭＳ 明朝" w:hint="eastAsia"/>
          <w:sz w:val="24"/>
          <w:szCs w:val="24"/>
        </w:rPr>
        <w:t>・県3</w:t>
      </w:r>
      <w:r w:rsidR="003F42ED" w:rsidRPr="00CC4EC7">
        <w:rPr>
          <w:rFonts w:ascii="ＭＳ 明朝" w:eastAsia="ＭＳ 明朝" w:hAnsi="ＭＳ 明朝"/>
          <w:sz w:val="24"/>
          <w:szCs w:val="24"/>
        </w:rPr>
        <w:t>7</w:t>
      </w:r>
      <w:bookmarkEnd w:id="78"/>
      <w:r w:rsidR="003F42ED" w:rsidRPr="00CC4EC7">
        <w:rPr>
          <w:rFonts w:ascii="ＭＳ 明朝" w:eastAsia="ＭＳ 明朝" w:hAnsi="ＭＳ 明朝" w:hint="eastAsia"/>
          <w:sz w:val="24"/>
          <w:szCs w:val="24"/>
        </w:rPr>
        <w:t>）</w:t>
      </w:r>
    </w:p>
    <w:p w14:paraId="32DB56FD" w14:textId="77777777" w:rsidR="003F42ED" w:rsidRPr="003F42ED" w:rsidRDefault="003F42ED" w:rsidP="003F42ED">
      <w:pPr>
        <w:ind w:leftChars="100" w:left="210" w:firstLineChars="100" w:firstLine="240"/>
        <w:rPr>
          <w:rFonts w:ascii="ＭＳ ゴシック" w:eastAsia="ＭＳ ゴシック" w:hAnsi="ＭＳ ゴシック"/>
          <w:sz w:val="24"/>
          <w:szCs w:val="24"/>
        </w:rPr>
      </w:pPr>
    </w:p>
    <w:p w14:paraId="292FF03D" w14:textId="5F2273E6" w:rsidR="00231EF6" w:rsidRPr="009B2A98" w:rsidRDefault="003F42ED" w:rsidP="00231EF6">
      <w:pPr>
        <w:ind w:leftChars="100" w:left="210"/>
        <w:rPr>
          <w:rFonts w:ascii="ＭＳ ゴシック" w:eastAsia="ＭＳ ゴシック" w:hAnsi="ＭＳ ゴシック"/>
          <w:sz w:val="24"/>
          <w:szCs w:val="24"/>
        </w:rPr>
      </w:pPr>
      <w:r w:rsidRPr="003F42ED">
        <w:rPr>
          <w:rFonts w:ascii="ＭＳ ゴシック" w:eastAsia="ＭＳ ゴシック" w:hAnsi="ＭＳ ゴシック" w:hint="eastAsia"/>
          <w:sz w:val="24"/>
          <w:szCs w:val="24"/>
        </w:rPr>
        <w:t>1</w:t>
      </w:r>
      <w:r w:rsidRPr="003F42ED">
        <w:rPr>
          <w:rFonts w:ascii="ＭＳ ゴシック" w:eastAsia="ＭＳ ゴシック" w:hAnsi="ＭＳ ゴシック"/>
          <w:sz w:val="24"/>
          <w:szCs w:val="24"/>
        </w:rPr>
        <w:t xml:space="preserve">-2. </w:t>
      </w:r>
      <w:r w:rsidR="006038CA" w:rsidRPr="009B2A98">
        <w:rPr>
          <w:rFonts w:ascii="ＭＳ ゴシック" w:eastAsia="ＭＳ ゴシック" w:hAnsi="ＭＳ ゴシック" w:hint="eastAsia"/>
          <w:sz w:val="24"/>
          <w:szCs w:val="24"/>
        </w:rPr>
        <w:t>村</w:t>
      </w:r>
      <w:r w:rsidRPr="009B2A98">
        <w:rPr>
          <w:rFonts w:ascii="ＭＳ ゴシック" w:eastAsia="ＭＳ ゴシック" w:hAnsi="ＭＳ ゴシック" w:hint="eastAsia"/>
          <w:sz w:val="24"/>
          <w:szCs w:val="24"/>
        </w:rPr>
        <w:t>行動計画等の作成や体制整備・強化</w:t>
      </w:r>
    </w:p>
    <w:p w14:paraId="70EC395A" w14:textId="43319F5D" w:rsidR="00231EF6" w:rsidRDefault="00231EF6" w:rsidP="003F42ED">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①　村は、特措法及び感染症法に基づき、村行動計画を作成する。また、県行動計画の変更があった場合等には、適宜適切に見直しを行う。</w:t>
      </w:r>
    </w:p>
    <w:p w14:paraId="09A8F24D" w14:textId="775EF765" w:rsidR="003F42ED" w:rsidRPr="00CC4EC7" w:rsidRDefault="00231EF6" w:rsidP="003F42ED">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②</w:t>
      </w:r>
      <w:r w:rsidR="003F42ED" w:rsidRPr="00CC4EC7">
        <w:rPr>
          <w:rFonts w:ascii="ＭＳ 明朝" w:eastAsia="ＭＳ 明朝" w:hAnsi="ＭＳ 明朝" w:hint="eastAsia"/>
          <w:sz w:val="24"/>
          <w:szCs w:val="24"/>
        </w:rPr>
        <w:t xml:space="preserve">　</w:t>
      </w:r>
      <w:r w:rsidR="006038CA" w:rsidRPr="00CC4EC7">
        <w:rPr>
          <w:rFonts w:ascii="ＭＳ 明朝" w:eastAsia="ＭＳ 明朝" w:hAnsi="ＭＳ 明朝" w:hint="eastAsia"/>
          <w:sz w:val="24"/>
          <w:szCs w:val="24"/>
        </w:rPr>
        <w:t>村</w:t>
      </w:r>
      <w:r w:rsidR="003F42ED" w:rsidRPr="00CC4EC7">
        <w:rPr>
          <w:rFonts w:ascii="ＭＳ 明朝" w:eastAsia="ＭＳ 明朝" w:hAnsi="ＭＳ 明朝" w:hint="eastAsia"/>
          <w:sz w:val="24"/>
          <w:szCs w:val="24"/>
        </w:rPr>
        <w:t>は、</w:t>
      </w:r>
      <w:r w:rsidR="006038CA" w:rsidRPr="00CC4EC7">
        <w:rPr>
          <w:rFonts w:ascii="ＭＳ 明朝" w:eastAsia="ＭＳ 明朝" w:hAnsi="ＭＳ 明朝" w:hint="eastAsia"/>
          <w:sz w:val="24"/>
          <w:szCs w:val="24"/>
        </w:rPr>
        <w:t>村</w:t>
      </w:r>
      <w:r w:rsidR="003F42ED" w:rsidRPr="00CC4EC7">
        <w:rPr>
          <w:rFonts w:ascii="ＭＳ 明朝" w:eastAsia="ＭＳ 明朝" w:hAnsi="ＭＳ 明朝" w:hint="eastAsia"/>
          <w:sz w:val="24"/>
          <w:szCs w:val="24"/>
        </w:rPr>
        <w:t>行動計画を作成・変更する際には、感染症に関する専門的な知識を有する者その他の学識経験者の意見を聴く</w:t>
      </w:r>
      <w:r w:rsidR="003F42ED" w:rsidRPr="00CC4EC7">
        <w:rPr>
          <w:rFonts w:ascii="ＭＳ 明朝" w:eastAsia="ＭＳ 明朝" w:hAnsi="ＭＳ 明朝"/>
          <w:sz w:val="24"/>
          <w:szCs w:val="24"/>
          <w:vertAlign w:val="superscript"/>
        </w:rPr>
        <w:footnoteReference w:id="31"/>
      </w:r>
      <w:r w:rsidR="003F42ED" w:rsidRPr="00CC4EC7">
        <w:rPr>
          <w:rFonts w:ascii="ＭＳ 明朝" w:eastAsia="ＭＳ 明朝" w:hAnsi="ＭＳ 明朝" w:hint="eastAsia"/>
          <w:sz w:val="24"/>
          <w:szCs w:val="24"/>
        </w:rPr>
        <w:t>。（行57・県3</w:t>
      </w:r>
      <w:r w:rsidR="003F42ED" w:rsidRPr="00CC4EC7">
        <w:rPr>
          <w:rFonts w:ascii="ＭＳ 明朝" w:eastAsia="ＭＳ 明朝" w:hAnsi="ＭＳ 明朝"/>
          <w:sz w:val="24"/>
          <w:szCs w:val="24"/>
        </w:rPr>
        <w:t>7</w:t>
      </w:r>
      <w:r w:rsidR="003F42ED" w:rsidRPr="00CC4EC7">
        <w:rPr>
          <w:rFonts w:ascii="ＭＳ 明朝" w:eastAsia="ＭＳ 明朝" w:hAnsi="ＭＳ 明朝" w:hint="eastAsia"/>
          <w:sz w:val="24"/>
          <w:szCs w:val="24"/>
        </w:rPr>
        <w:t>）</w:t>
      </w:r>
    </w:p>
    <w:p w14:paraId="31641FE2" w14:textId="492A6D91" w:rsidR="003F42ED" w:rsidRPr="00CC4EC7" w:rsidRDefault="00231EF6" w:rsidP="003F42ED">
      <w:pPr>
        <w:ind w:leftChars="200" w:left="660" w:hangingChars="100" w:hanging="240"/>
        <w:rPr>
          <w:rFonts w:ascii="ＭＳ 明朝" w:eastAsia="ＭＳ 明朝" w:hAnsi="ＭＳ 明朝"/>
          <w:strike/>
          <w:color w:val="FF0000"/>
          <w:sz w:val="24"/>
          <w:szCs w:val="24"/>
        </w:rPr>
      </w:pPr>
      <w:r>
        <w:rPr>
          <w:rFonts w:ascii="ＭＳ 明朝" w:eastAsia="ＭＳ 明朝" w:hAnsi="ＭＳ 明朝" w:hint="eastAsia"/>
          <w:sz w:val="24"/>
          <w:szCs w:val="24"/>
        </w:rPr>
        <w:t>③</w:t>
      </w:r>
      <w:r w:rsidR="003F42ED" w:rsidRPr="00CC4EC7">
        <w:rPr>
          <w:rFonts w:ascii="ＭＳ 明朝" w:eastAsia="ＭＳ 明朝" w:hAnsi="ＭＳ 明朝" w:hint="eastAsia"/>
          <w:sz w:val="24"/>
          <w:szCs w:val="24"/>
        </w:rPr>
        <w:t xml:space="preserve">　</w:t>
      </w:r>
      <w:r w:rsidR="006038CA" w:rsidRPr="00CC4EC7">
        <w:rPr>
          <w:rFonts w:ascii="ＭＳ 明朝" w:eastAsia="ＭＳ 明朝" w:hAnsi="ＭＳ 明朝" w:hint="eastAsia"/>
          <w:sz w:val="24"/>
          <w:szCs w:val="24"/>
        </w:rPr>
        <w:t>村</w:t>
      </w:r>
      <w:r w:rsidR="003F42ED" w:rsidRPr="00CC4EC7">
        <w:rPr>
          <w:rFonts w:ascii="ＭＳ 明朝" w:eastAsia="ＭＳ 明朝" w:hAnsi="ＭＳ 明朝" w:hint="eastAsia"/>
          <w:sz w:val="24"/>
          <w:szCs w:val="24"/>
        </w:rPr>
        <w:t>は、新型インフルエンザ等の発生時において強化・拡充すべき業務を実施するために必要な人員等の確保及び</w:t>
      </w:r>
      <w:r w:rsidR="003F42ED" w:rsidRPr="00CC4EC7">
        <w:rPr>
          <w:rFonts w:ascii="ＭＳ 明朝" w:eastAsia="ＭＳ 明朝" w:hAnsi="ＭＳ 明朝"/>
          <w:sz w:val="24"/>
          <w:szCs w:val="24"/>
        </w:rPr>
        <w:t>有事においても</w:t>
      </w:r>
      <w:r w:rsidR="003F42ED" w:rsidRPr="00CC4EC7">
        <w:rPr>
          <w:rFonts w:ascii="ＭＳ 明朝" w:eastAsia="ＭＳ 明朝" w:hAnsi="ＭＳ 明朝" w:hint="eastAsia"/>
          <w:sz w:val="24"/>
          <w:szCs w:val="24"/>
        </w:rPr>
        <w:t>維持すべき業務の継続を図るため、業務継続計画を作成・変更する。（行57・県3</w:t>
      </w:r>
      <w:r w:rsidR="003F42ED" w:rsidRPr="00CC4EC7">
        <w:rPr>
          <w:rFonts w:ascii="ＭＳ 明朝" w:eastAsia="ＭＳ 明朝" w:hAnsi="ＭＳ 明朝"/>
          <w:sz w:val="24"/>
          <w:szCs w:val="24"/>
        </w:rPr>
        <w:t>7</w:t>
      </w:r>
      <w:r w:rsidR="003F42ED" w:rsidRPr="00CC4EC7">
        <w:rPr>
          <w:rFonts w:ascii="ＭＳ 明朝" w:eastAsia="ＭＳ 明朝" w:hAnsi="ＭＳ 明朝" w:hint="eastAsia"/>
          <w:sz w:val="24"/>
          <w:szCs w:val="24"/>
        </w:rPr>
        <w:t>）</w:t>
      </w:r>
    </w:p>
    <w:p w14:paraId="6927E582" w14:textId="1683E4FB" w:rsidR="003F42ED" w:rsidRPr="00CC4EC7" w:rsidRDefault="00231EF6" w:rsidP="003F42ED">
      <w:pPr>
        <w:ind w:leftChars="200" w:left="660" w:hangingChars="100" w:hanging="240"/>
        <w:rPr>
          <w:rFonts w:ascii="ＭＳ 明朝" w:eastAsia="ＭＳ 明朝" w:hAnsi="ＭＳ 明朝"/>
          <w:strike/>
          <w:sz w:val="24"/>
          <w:szCs w:val="24"/>
        </w:rPr>
      </w:pPr>
      <w:r>
        <w:rPr>
          <w:rFonts w:ascii="ＭＳ 明朝" w:eastAsia="ＭＳ 明朝" w:hAnsi="ＭＳ 明朝" w:hint="eastAsia"/>
          <w:sz w:val="24"/>
          <w:szCs w:val="24"/>
        </w:rPr>
        <w:t>④</w:t>
      </w:r>
      <w:r w:rsidR="003F42ED" w:rsidRPr="00CC4EC7">
        <w:rPr>
          <w:rFonts w:ascii="ＭＳ 明朝" w:eastAsia="ＭＳ 明朝" w:hAnsi="ＭＳ 明朝" w:hint="eastAsia"/>
          <w:sz w:val="24"/>
          <w:szCs w:val="24"/>
        </w:rPr>
        <w:t xml:space="preserve">　</w:t>
      </w:r>
      <w:r w:rsidR="006038CA" w:rsidRPr="00CC4EC7">
        <w:rPr>
          <w:rFonts w:ascii="ＭＳ 明朝" w:eastAsia="ＭＳ 明朝" w:hAnsi="ＭＳ 明朝" w:hint="eastAsia"/>
          <w:sz w:val="24"/>
          <w:szCs w:val="24"/>
        </w:rPr>
        <w:t>村</w:t>
      </w:r>
      <w:r w:rsidR="003F42ED" w:rsidRPr="00CC4EC7">
        <w:rPr>
          <w:rFonts w:ascii="ＭＳ 明朝" w:eastAsia="ＭＳ 明朝" w:hAnsi="ＭＳ 明朝" w:hint="eastAsia"/>
          <w:sz w:val="24"/>
          <w:szCs w:val="24"/>
        </w:rPr>
        <w:t>は、</w:t>
      </w:r>
      <w:r w:rsidR="003F42ED" w:rsidRPr="00CC4EC7">
        <w:rPr>
          <w:rFonts w:ascii="ＭＳ 明朝" w:eastAsia="ＭＳ 明朝" w:hAnsi="ＭＳ 明朝"/>
          <w:sz w:val="24"/>
          <w:szCs w:val="24"/>
        </w:rPr>
        <w:t>新型インフルエンザ等対策に携わる</w:t>
      </w:r>
      <w:r>
        <w:rPr>
          <w:rFonts w:ascii="ＭＳ 明朝" w:eastAsia="ＭＳ 明朝" w:hAnsi="ＭＳ 明朝" w:hint="eastAsia"/>
          <w:sz w:val="24"/>
          <w:szCs w:val="24"/>
        </w:rPr>
        <w:t>職員</w:t>
      </w:r>
      <w:r w:rsidR="003F42ED" w:rsidRPr="00CC4EC7">
        <w:rPr>
          <w:rFonts w:ascii="ＭＳ 明朝" w:eastAsia="ＭＳ 明朝" w:hAnsi="ＭＳ 明朝" w:hint="eastAsia"/>
          <w:sz w:val="24"/>
          <w:szCs w:val="24"/>
        </w:rPr>
        <w:t>等の養成等を行う。（行58・県3</w:t>
      </w:r>
      <w:r w:rsidR="003F42ED" w:rsidRPr="00CC4EC7">
        <w:rPr>
          <w:rFonts w:ascii="ＭＳ 明朝" w:eastAsia="ＭＳ 明朝" w:hAnsi="ＭＳ 明朝"/>
          <w:sz w:val="24"/>
          <w:szCs w:val="24"/>
        </w:rPr>
        <w:t>8</w:t>
      </w:r>
      <w:r w:rsidR="003F42ED" w:rsidRPr="00CC4EC7">
        <w:rPr>
          <w:rFonts w:ascii="ＭＳ 明朝" w:eastAsia="ＭＳ 明朝" w:hAnsi="ＭＳ 明朝" w:hint="eastAsia"/>
          <w:sz w:val="24"/>
          <w:szCs w:val="24"/>
        </w:rPr>
        <w:t>）</w:t>
      </w:r>
    </w:p>
    <w:p w14:paraId="3A9CA636" w14:textId="77777777" w:rsidR="003F42ED" w:rsidRPr="003F42ED" w:rsidRDefault="003F42ED" w:rsidP="003F42ED">
      <w:pPr>
        <w:rPr>
          <w:rFonts w:ascii="ＭＳ ゴシック" w:eastAsia="ＭＳ ゴシック" w:hAnsi="ＭＳ ゴシック"/>
          <w:sz w:val="24"/>
          <w:szCs w:val="24"/>
        </w:rPr>
      </w:pPr>
    </w:p>
    <w:p w14:paraId="26A1345E" w14:textId="1F3BBC3B" w:rsidR="003F42ED" w:rsidRPr="003F42ED" w:rsidRDefault="003F42ED" w:rsidP="003F42ED">
      <w:pPr>
        <w:ind w:leftChars="100" w:left="210"/>
        <w:rPr>
          <w:rFonts w:ascii="ＭＳ ゴシック" w:eastAsia="ＭＳ ゴシック" w:hAnsi="ＭＳ ゴシック"/>
          <w:sz w:val="24"/>
          <w:szCs w:val="24"/>
        </w:rPr>
      </w:pPr>
      <w:r w:rsidRPr="003F42ED">
        <w:rPr>
          <w:rFonts w:ascii="ＭＳ ゴシック" w:eastAsia="ＭＳ ゴシック" w:hAnsi="ＭＳ ゴシック" w:hint="eastAsia"/>
          <w:sz w:val="24"/>
          <w:szCs w:val="24"/>
        </w:rPr>
        <w:t>1</w:t>
      </w:r>
      <w:r w:rsidRPr="003F42ED">
        <w:rPr>
          <w:rFonts w:ascii="ＭＳ ゴシック" w:eastAsia="ＭＳ ゴシック" w:hAnsi="ＭＳ ゴシック"/>
          <w:sz w:val="24"/>
          <w:szCs w:val="24"/>
        </w:rPr>
        <w:t>-</w:t>
      </w:r>
      <w:r w:rsidRPr="003F42ED">
        <w:rPr>
          <w:rFonts w:ascii="ＭＳ ゴシック" w:eastAsia="ＭＳ ゴシック" w:hAnsi="ＭＳ ゴシック" w:hint="eastAsia"/>
          <w:sz w:val="24"/>
          <w:szCs w:val="24"/>
        </w:rPr>
        <w:t>3</w:t>
      </w:r>
      <w:r w:rsidRPr="003F42ED">
        <w:rPr>
          <w:rFonts w:ascii="ＭＳ ゴシック" w:eastAsia="ＭＳ ゴシック" w:hAnsi="ＭＳ ゴシック"/>
          <w:sz w:val="24"/>
          <w:szCs w:val="24"/>
        </w:rPr>
        <w:t xml:space="preserve">. </w:t>
      </w:r>
      <w:r w:rsidRPr="003F42ED">
        <w:rPr>
          <w:rFonts w:ascii="ＭＳ ゴシック" w:eastAsia="ＭＳ ゴシック" w:hAnsi="ＭＳ ゴシック" w:hint="eastAsia"/>
          <w:sz w:val="24"/>
          <w:szCs w:val="24"/>
        </w:rPr>
        <w:t>国</w:t>
      </w:r>
      <w:r w:rsidR="00231EF6">
        <w:rPr>
          <w:rFonts w:ascii="ＭＳ ゴシック" w:eastAsia="ＭＳ ゴシック" w:hAnsi="ＭＳ ゴシック" w:hint="eastAsia"/>
          <w:sz w:val="24"/>
          <w:szCs w:val="24"/>
        </w:rPr>
        <w:t>、県</w:t>
      </w:r>
      <w:r w:rsidRPr="003F42ED">
        <w:rPr>
          <w:rFonts w:ascii="ＭＳ ゴシック" w:eastAsia="ＭＳ ゴシック" w:hAnsi="ＭＳ ゴシック" w:hint="eastAsia"/>
          <w:sz w:val="24"/>
          <w:szCs w:val="24"/>
        </w:rPr>
        <w:t>及</w:t>
      </w:r>
      <w:r w:rsidRPr="009B2A98">
        <w:rPr>
          <w:rFonts w:ascii="ＭＳ ゴシック" w:eastAsia="ＭＳ ゴシック" w:hAnsi="ＭＳ ゴシック" w:hint="eastAsia"/>
          <w:sz w:val="24"/>
          <w:szCs w:val="24"/>
        </w:rPr>
        <w:t>び</w:t>
      </w:r>
      <w:r w:rsidR="00231EF6">
        <w:rPr>
          <w:rFonts w:ascii="ＭＳ ゴシック" w:eastAsia="ＭＳ ゴシック" w:hAnsi="ＭＳ ゴシック" w:hint="eastAsia"/>
          <w:sz w:val="24"/>
          <w:szCs w:val="24"/>
        </w:rPr>
        <w:t>市町村</w:t>
      </w:r>
      <w:r w:rsidRPr="009B2A98">
        <w:rPr>
          <w:rFonts w:ascii="ＭＳ ゴシック" w:eastAsia="ＭＳ ゴシック" w:hAnsi="ＭＳ ゴシック" w:hint="eastAsia"/>
          <w:sz w:val="24"/>
          <w:szCs w:val="24"/>
        </w:rPr>
        <w:t>等の</w:t>
      </w:r>
      <w:r w:rsidRPr="003F42ED">
        <w:rPr>
          <w:rFonts w:ascii="ＭＳ ゴシック" w:eastAsia="ＭＳ ゴシック" w:hAnsi="ＭＳ ゴシック" w:hint="eastAsia"/>
          <w:sz w:val="24"/>
          <w:szCs w:val="24"/>
        </w:rPr>
        <w:t>連携の強化</w:t>
      </w:r>
    </w:p>
    <w:p w14:paraId="1162D052" w14:textId="27FB3A1B" w:rsidR="003F42ED" w:rsidRPr="00CC4EC7" w:rsidRDefault="003F42ED" w:rsidP="003F42ED">
      <w:pPr>
        <w:ind w:leftChars="200" w:left="660" w:hangingChars="100" w:hanging="240"/>
        <w:rPr>
          <w:rFonts w:ascii="ＭＳ 明朝" w:eastAsia="ＭＳ 明朝" w:hAnsi="ＭＳ 明朝"/>
          <w:sz w:val="24"/>
          <w:szCs w:val="24"/>
        </w:rPr>
      </w:pPr>
      <w:r w:rsidRPr="00CC4EC7">
        <w:rPr>
          <w:rFonts w:ascii="ＭＳ 明朝" w:eastAsia="ＭＳ 明朝" w:hAnsi="ＭＳ 明朝" w:hint="eastAsia"/>
          <w:sz w:val="24"/>
          <w:szCs w:val="24"/>
        </w:rPr>
        <w:t>①　国、県、</w:t>
      </w:r>
      <w:r w:rsidR="006038CA" w:rsidRPr="00CC4EC7">
        <w:rPr>
          <w:rFonts w:ascii="ＭＳ 明朝" w:eastAsia="ＭＳ 明朝" w:hAnsi="ＭＳ 明朝" w:hint="eastAsia"/>
          <w:sz w:val="24"/>
          <w:szCs w:val="24"/>
        </w:rPr>
        <w:t>村</w:t>
      </w:r>
      <w:r w:rsidRPr="00CC4EC7">
        <w:rPr>
          <w:rFonts w:ascii="ＭＳ 明朝" w:eastAsia="ＭＳ 明朝" w:hAnsi="ＭＳ 明朝" w:hint="eastAsia"/>
          <w:sz w:val="24"/>
          <w:szCs w:val="24"/>
        </w:rPr>
        <w:t>及び指定（地方）公共機関は、相互に連携し、新型インフルエンザ等の発生に備え、平時からの情報共有、連携体制の確認及び訓練を実施する。（行58</w:t>
      </w:r>
      <w:bookmarkStart w:id="79" w:name="_Hlk194075772"/>
      <w:r w:rsidRPr="00CC4EC7">
        <w:rPr>
          <w:rFonts w:ascii="ＭＳ 明朝" w:eastAsia="ＭＳ 明朝" w:hAnsi="ＭＳ 明朝" w:hint="eastAsia"/>
          <w:sz w:val="24"/>
          <w:szCs w:val="24"/>
        </w:rPr>
        <w:t>・県3</w:t>
      </w:r>
      <w:r w:rsidRPr="00CC4EC7">
        <w:rPr>
          <w:rFonts w:ascii="ＭＳ 明朝" w:eastAsia="ＭＳ 明朝" w:hAnsi="ＭＳ 明朝"/>
          <w:sz w:val="24"/>
          <w:szCs w:val="24"/>
        </w:rPr>
        <w:t>8</w:t>
      </w:r>
      <w:bookmarkEnd w:id="79"/>
      <w:r w:rsidRPr="00CC4EC7">
        <w:rPr>
          <w:rFonts w:ascii="ＭＳ 明朝" w:eastAsia="ＭＳ 明朝" w:hAnsi="ＭＳ 明朝" w:hint="eastAsia"/>
          <w:sz w:val="24"/>
          <w:szCs w:val="24"/>
        </w:rPr>
        <w:t>）</w:t>
      </w:r>
    </w:p>
    <w:p w14:paraId="11B9A235" w14:textId="77777777" w:rsidR="007E3206" w:rsidRPr="00DA5D12" w:rsidRDefault="003F42ED" w:rsidP="00DA5D12">
      <w:pPr>
        <w:ind w:leftChars="200" w:left="660" w:hangingChars="100" w:hanging="240"/>
        <w:rPr>
          <w:rFonts w:ascii="ＭＳ 明朝" w:eastAsia="ＭＳ 明朝" w:hAnsi="ＭＳ 明朝"/>
          <w:sz w:val="24"/>
          <w:szCs w:val="24"/>
        </w:rPr>
        <w:sectPr w:rsidR="007E3206" w:rsidRPr="00DA5D12" w:rsidSect="00DD73D5">
          <w:headerReference w:type="default" r:id="rId22"/>
          <w:pgSz w:w="11906" w:h="16838"/>
          <w:pgMar w:top="1985" w:right="1701" w:bottom="1701" w:left="1701" w:header="397" w:footer="170" w:gutter="0"/>
          <w:pgNumType w:fmt="numberInDash"/>
          <w:cols w:space="425"/>
          <w:docGrid w:type="lines" w:linePitch="360"/>
        </w:sectPr>
      </w:pPr>
      <w:r w:rsidRPr="00CC4EC7">
        <w:rPr>
          <w:rFonts w:ascii="ＭＳ 明朝" w:eastAsia="ＭＳ 明朝" w:hAnsi="ＭＳ 明朝" w:hint="eastAsia"/>
          <w:sz w:val="24"/>
          <w:szCs w:val="24"/>
        </w:rPr>
        <w:t>②　国、県、</w:t>
      </w:r>
      <w:r w:rsidR="006038CA" w:rsidRPr="00CC4EC7">
        <w:rPr>
          <w:rFonts w:ascii="ＭＳ 明朝" w:eastAsia="ＭＳ 明朝" w:hAnsi="ＭＳ 明朝" w:hint="eastAsia"/>
          <w:sz w:val="24"/>
          <w:szCs w:val="24"/>
        </w:rPr>
        <w:t>村</w:t>
      </w:r>
      <w:r w:rsidRPr="00CC4EC7">
        <w:rPr>
          <w:rFonts w:ascii="ＭＳ 明朝" w:eastAsia="ＭＳ 明朝" w:hAnsi="ＭＳ 明朝" w:hint="eastAsia"/>
          <w:sz w:val="24"/>
          <w:szCs w:val="24"/>
        </w:rPr>
        <w:t>及び指定（地方）公共機関は、新型インフルエンザ等の発生に備え、国内の業界団体や関連する学会等の関係機関と情報交換等を始めとした連携体制を構築する。（行58・県3</w:t>
      </w:r>
      <w:r w:rsidRPr="00CC4EC7">
        <w:rPr>
          <w:rFonts w:ascii="ＭＳ 明朝" w:eastAsia="ＭＳ 明朝" w:hAnsi="ＭＳ 明朝"/>
          <w:sz w:val="24"/>
          <w:szCs w:val="24"/>
        </w:rPr>
        <w:t>8</w:t>
      </w:r>
      <w:r w:rsidRPr="00CC4EC7">
        <w:rPr>
          <w:rFonts w:ascii="ＭＳ 明朝" w:eastAsia="ＭＳ 明朝" w:hAnsi="ＭＳ 明朝" w:hint="eastAsia"/>
          <w:sz w:val="24"/>
          <w:szCs w:val="24"/>
        </w:rPr>
        <w:t>）</w:t>
      </w:r>
      <w:bookmarkStart w:id="80" w:name="_Toc154051364"/>
    </w:p>
    <w:p w14:paraId="56A4AD9B" w14:textId="77777777" w:rsidR="003F42ED" w:rsidRPr="003F42ED" w:rsidRDefault="003F42ED" w:rsidP="003F42ED">
      <w:pPr>
        <w:keepNext/>
        <w:outlineLvl w:val="2"/>
        <w:rPr>
          <w:rFonts w:ascii="ＭＳ ゴシック" w:eastAsia="ＭＳ ゴシック" w:hAnsi="ＭＳ ゴシック" w:cstheme="majorBidi"/>
          <w:sz w:val="24"/>
          <w:szCs w:val="24"/>
          <w:lang w:eastAsia="zh-TW"/>
        </w:rPr>
      </w:pPr>
      <w:bookmarkStart w:id="81" w:name="_Toc194667921"/>
      <w:bookmarkStart w:id="82" w:name="_Toc196333517"/>
      <w:r w:rsidRPr="003F42ED">
        <w:rPr>
          <w:rFonts w:ascii="ＭＳ ゴシック" w:eastAsia="ＭＳ ゴシック" w:hAnsi="ＭＳ ゴシック" w:cstheme="majorBidi" w:hint="eastAsia"/>
          <w:sz w:val="24"/>
          <w:szCs w:val="24"/>
          <w:lang w:eastAsia="zh-TW"/>
        </w:rPr>
        <w:lastRenderedPageBreak/>
        <w:t>第２節　初動</w:t>
      </w:r>
      <w:bookmarkEnd w:id="80"/>
      <w:r w:rsidRPr="003F42ED">
        <w:rPr>
          <w:rFonts w:ascii="ＭＳ ゴシック" w:eastAsia="ＭＳ ゴシック" w:hAnsi="ＭＳ ゴシック" w:cstheme="majorBidi" w:hint="eastAsia"/>
          <w:sz w:val="24"/>
          <w:szCs w:val="24"/>
          <w:lang w:eastAsia="zh-TW"/>
        </w:rPr>
        <w:t>期</w:t>
      </w:r>
      <w:bookmarkEnd w:id="81"/>
      <w:bookmarkEnd w:id="82"/>
    </w:p>
    <w:p w14:paraId="06A4F23F" w14:textId="77777777" w:rsidR="003F42ED" w:rsidRPr="003F42ED" w:rsidRDefault="003F42ED" w:rsidP="003F42ED">
      <w:pPr>
        <w:ind w:leftChars="100" w:left="210"/>
        <w:rPr>
          <w:rFonts w:ascii="ＭＳ ゴシック" w:eastAsia="ＭＳ ゴシック" w:hAnsi="ＭＳ ゴシック"/>
          <w:sz w:val="24"/>
          <w:szCs w:val="24"/>
        </w:rPr>
      </w:pPr>
      <w:r w:rsidRPr="003F42ED">
        <w:rPr>
          <w:rFonts w:ascii="ＭＳ ゴシック" w:eastAsia="ＭＳ ゴシック" w:hAnsi="ＭＳ ゴシック" w:hint="eastAsia"/>
          <w:sz w:val="24"/>
          <w:szCs w:val="24"/>
        </w:rPr>
        <w:t>2</w:t>
      </w:r>
      <w:r w:rsidRPr="003F42ED">
        <w:rPr>
          <w:rFonts w:ascii="ＭＳ ゴシック" w:eastAsia="ＭＳ ゴシック" w:hAnsi="ＭＳ ゴシック"/>
          <w:sz w:val="24"/>
          <w:szCs w:val="24"/>
        </w:rPr>
        <w:t>-</w:t>
      </w:r>
      <w:r w:rsidRPr="003F42ED">
        <w:rPr>
          <w:rFonts w:ascii="ＭＳ ゴシック" w:eastAsia="ＭＳ ゴシック" w:hAnsi="ＭＳ ゴシック" w:hint="eastAsia"/>
          <w:sz w:val="24"/>
          <w:szCs w:val="24"/>
        </w:rPr>
        <w:t>1</w:t>
      </w:r>
      <w:r w:rsidRPr="003F42ED">
        <w:rPr>
          <w:rFonts w:ascii="ＭＳ ゴシック" w:eastAsia="ＭＳ ゴシック" w:hAnsi="ＭＳ ゴシック"/>
          <w:sz w:val="24"/>
          <w:szCs w:val="24"/>
        </w:rPr>
        <w:t>. 新型インフルエンザ等の発生が確認された場合の措置</w:t>
      </w:r>
    </w:p>
    <w:p w14:paraId="00EE13B0" w14:textId="178A97BD" w:rsidR="003F42ED" w:rsidRPr="00231EF6" w:rsidRDefault="003F42ED" w:rsidP="003F42ED">
      <w:pPr>
        <w:ind w:leftChars="200" w:left="660" w:hangingChars="100" w:hanging="240"/>
        <w:rPr>
          <w:rFonts w:ascii="ＭＳ 明朝" w:eastAsia="ＭＳ 明朝" w:hAnsi="ＭＳ 明朝"/>
          <w:sz w:val="24"/>
          <w:szCs w:val="24"/>
        </w:rPr>
      </w:pPr>
      <w:r w:rsidRPr="00231EF6">
        <w:rPr>
          <w:rFonts w:ascii="ＭＳ 明朝" w:eastAsia="ＭＳ 明朝" w:hAnsi="ＭＳ 明朝" w:hint="eastAsia"/>
          <w:sz w:val="24"/>
          <w:szCs w:val="24"/>
        </w:rPr>
        <w:t>①　国が政府対策本部を設置した場合</w:t>
      </w:r>
      <w:r w:rsidRPr="00231EF6">
        <w:rPr>
          <w:rFonts w:ascii="ＭＳ 明朝" w:eastAsia="ＭＳ 明朝" w:hAnsi="ＭＳ 明朝"/>
          <w:sz w:val="24"/>
          <w:szCs w:val="24"/>
          <w:vertAlign w:val="superscript"/>
        </w:rPr>
        <w:footnoteReference w:id="32"/>
      </w:r>
      <w:r w:rsidRPr="00231EF6">
        <w:rPr>
          <w:rFonts w:ascii="ＭＳ 明朝" w:eastAsia="ＭＳ 明朝" w:hAnsi="ＭＳ 明朝" w:hint="eastAsia"/>
          <w:sz w:val="24"/>
          <w:szCs w:val="24"/>
        </w:rPr>
        <w:t>や県が県対策本部を設置した場合において、</w:t>
      </w:r>
      <w:r w:rsidR="006038CA" w:rsidRPr="00231EF6">
        <w:rPr>
          <w:rFonts w:ascii="ＭＳ 明朝" w:eastAsia="ＭＳ 明朝" w:hAnsi="ＭＳ 明朝" w:hint="eastAsia"/>
          <w:sz w:val="24"/>
          <w:szCs w:val="24"/>
        </w:rPr>
        <w:t>村</w:t>
      </w:r>
      <w:r w:rsidRPr="00231EF6">
        <w:rPr>
          <w:rFonts w:ascii="ＭＳ 明朝" w:eastAsia="ＭＳ 明朝" w:hAnsi="ＭＳ 明朝" w:hint="eastAsia"/>
          <w:sz w:val="24"/>
          <w:szCs w:val="24"/>
        </w:rPr>
        <w:t>は、必要に応じて、対策本部を設置することを検討し、新型インフルエンザ等対策に係る措置の準備を進める。（行62・県4</w:t>
      </w:r>
      <w:r w:rsidRPr="00231EF6">
        <w:rPr>
          <w:rFonts w:ascii="ＭＳ 明朝" w:eastAsia="ＭＳ 明朝" w:hAnsi="ＭＳ 明朝"/>
          <w:sz w:val="24"/>
          <w:szCs w:val="24"/>
        </w:rPr>
        <w:t>0</w:t>
      </w:r>
      <w:r w:rsidRPr="00231EF6">
        <w:rPr>
          <w:rFonts w:ascii="ＭＳ 明朝" w:eastAsia="ＭＳ 明朝" w:hAnsi="ＭＳ 明朝" w:hint="eastAsia"/>
          <w:sz w:val="24"/>
          <w:szCs w:val="24"/>
        </w:rPr>
        <w:t>）</w:t>
      </w:r>
    </w:p>
    <w:p w14:paraId="4875EE46" w14:textId="08E585C1" w:rsidR="003F42ED" w:rsidRPr="00231EF6" w:rsidRDefault="003F42ED" w:rsidP="003F42ED">
      <w:pPr>
        <w:ind w:leftChars="200" w:left="660" w:hangingChars="100" w:hanging="240"/>
        <w:rPr>
          <w:rFonts w:ascii="ＭＳ 明朝" w:eastAsia="ＭＳ 明朝" w:hAnsi="ＭＳ 明朝"/>
          <w:sz w:val="24"/>
          <w:szCs w:val="24"/>
        </w:rPr>
      </w:pPr>
      <w:r w:rsidRPr="00231EF6">
        <w:rPr>
          <w:rFonts w:ascii="ＭＳ 明朝" w:eastAsia="ＭＳ 明朝" w:hAnsi="ＭＳ 明朝" w:hint="eastAsia"/>
          <w:sz w:val="24"/>
          <w:szCs w:val="24"/>
        </w:rPr>
        <w:t xml:space="preserve">②　</w:t>
      </w:r>
      <w:r w:rsidR="006038CA" w:rsidRPr="00231EF6">
        <w:rPr>
          <w:rFonts w:ascii="ＭＳ 明朝" w:eastAsia="ＭＳ 明朝" w:hAnsi="ＭＳ 明朝" w:hint="eastAsia"/>
          <w:sz w:val="24"/>
          <w:szCs w:val="24"/>
        </w:rPr>
        <w:t>村</w:t>
      </w:r>
      <w:r w:rsidRPr="00231EF6">
        <w:rPr>
          <w:rFonts w:ascii="ＭＳ 明朝" w:eastAsia="ＭＳ 明朝" w:hAnsi="ＭＳ 明朝" w:hint="eastAsia"/>
          <w:sz w:val="24"/>
          <w:szCs w:val="24"/>
        </w:rPr>
        <w:t>は、必要に応じて、</w:t>
      </w:r>
      <w:r w:rsidR="00231EF6">
        <w:rPr>
          <w:rFonts w:ascii="ＭＳ 明朝" w:eastAsia="ＭＳ 明朝" w:hAnsi="ＭＳ 明朝" w:hint="eastAsia"/>
          <w:sz w:val="24"/>
          <w:szCs w:val="24"/>
        </w:rPr>
        <w:t>行動計画の内容</w:t>
      </w:r>
      <w:r w:rsidRPr="00231EF6">
        <w:rPr>
          <w:rFonts w:ascii="ＭＳ 明朝" w:eastAsia="ＭＳ 明朝" w:hAnsi="ＭＳ 明朝" w:hint="eastAsia"/>
          <w:sz w:val="24"/>
          <w:szCs w:val="24"/>
        </w:rPr>
        <w:t>を踏まえ、必要な人員体制の強化が可能となるよう、全庁的な対応を進める。（行62</w:t>
      </w:r>
      <w:bookmarkStart w:id="83" w:name="_Hlk194076029"/>
      <w:r w:rsidRPr="00231EF6">
        <w:rPr>
          <w:rFonts w:ascii="ＭＳ 明朝" w:eastAsia="ＭＳ 明朝" w:hAnsi="ＭＳ 明朝" w:hint="eastAsia"/>
          <w:sz w:val="24"/>
          <w:szCs w:val="24"/>
        </w:rPr>
        <w:t>・県4</w:t>
      </w:r>
      <w:r w:rsidRPr="00231EF6">
        <w:rPr>
          <w:rFonts w:ascii="ＭＳ 明朝" w:eastAsia="ＭＳ 明朝" w:hAnsi="ＭＳ 明朝"/>
          <w:sz w:val="24"/>
          <w:szCs w:val="24"/>
        </w:rPr>
        <w:t>1</w:t>
      </w:r>
      <w:bookmarkEnd w:id="83"/>
      <w:r w:rsidRPr="00231EF6">
        <w:rPr>
          <w:rFonts w:ascii="ＭＳ 明朝" w:eastAsia="ＭＳ 明朝" w:hAnsi="ＭＳ 明朝" w:hint="eastAsia"/>
          <w:sz w:val="24"/>
          <w:szCs w:val="24"/>
        </w:rPr>
        <w:t>）</w:t>
      </w:r>
    </w:p>
    <w:p w14:paraId="6F42DB21" w14:textId="77777777" w:rsidR="003F42ED" w:rsidRPr="009B2A98" w:rsidRDefault="003F42ED" w:rsidP="003F42ED">
      <w:pPr>
        <w:rPr>
          <w:rFonts w:ascii="ＭＳ ゴシック" w:eastAsia="ＭＳ ゴシック" w:hAnsi="ＭＳ ゴシック"/>
          <w:sz w:val="24"/>
          <w:szCs w:val="24"/>
        </w:rPr>
      </w:pPr>
    </w:p>
    <w:p w14:paraId="72DD7546" w14:textId="77777777" w:rsidR="003F42ED" w:rsidRPr="009B2A98" w:rsidRDefault="003F42ED" w:rsidP="003F42ED">
      <w:pPr>
        <w:ind w:leftChars="100" w:left="210"/>
        <w:rPr>
          <w:rFonts w:ascii="ＭＳ ゴシック" w:eastAsia="ＭＳ ゴシック" w:hAnsi="ＭＳ ゴシック"/>
          <w:sz w:val="24"/>
          <w:szCs w:val="24"/>
        </w:rPr>
      </w:pPr>
      <w:r w:rsidRPr="009B2A98">
        <w:rPr>
          <w:rFonts w:ascii="ＭＳ ゴシック" w:eastAsia="ＭＳ ゴシック" w:hAnsi="ＭＳ ゴシック" w:hint="eastAsia"/>
          <w:sz w:val="24"/>
          <w:szCs w:val="24"/>
        </w:rPr>
        <w:t>2</w:t>
      </w:r>
      <w:r w:rsidRPr="009B2A98">
        <w:rPr>
          <w:rFonts w:ascii="ＭＳ ゴシック" w:eastAsia="ＭＳ ゴシック" w:hAnsi="ＭＳ ゴシック"/>
          <w:sz w:val="24"/>
          <w:szCs w:val="24"/>
        </w:rPr>
        <w:t>-</w:t>
      </w:r>
      <w:r w:rsidRPr="009B2A98">
        <w:rPr>
          <w:rFonts w:ascii="ＭＳ ゴシック" w:eastAsia="ＭＳ ゴシック" w:hAnsi="ＭＳ ゴシック" w:hint="eastAsia"/>
          <w:sz w:val="24"/>
          <w:szCs w:val="24"/>
        </w:rPr>
        <w:t>2</w:t>
      </w:r>
      <w:r w:rsidRPr="009B2A98">
        <w:rPr>
          <w:rFonts w:ascii="ＭＳ ゴシック" w:eastAsia="ＭＳ ゴシック" w:hAnsi="ＭＳ ゴシック"/>
          <w:sz w:val="24"/>
          <w:szCs w:val="24"/>
        </w:rPr>
        <w:t xml:space="preserve">. </w:t>
      </w:r>
      <w:r w:rsidRPr="009B2A98">
        <w:rPr>
          <w:rFonts w:ascii="ＭＳ ゴシック" w:eastAsia="ＭＳ ゴシック" w:hAnsi="ＭＳ ゴシック" w:hint="eastAsia"/>
          <w:sz w:val="24"/>
          <w:szCs w:val="24"/>
        </w:rPr>
        <w:t>迅速な対策の実施に必要な予算の確保</w:t>
      </w:r>
    </w:p>
    <w:p w14:paraId="74C01E03" w14:textId="0E7B165B" w:rsidR="007E3206" w:rsidRPr="00231EF6" w:rsidRDefault="006038CA" w:rsidP="00FF2C78">
      <w:pPr>
        <w:ind w:leftChars="200" w:left="420" w:firstLineChars="100" w:firstLine="240"/>
        <w:rPr>
          <w:rFonts w:ascii="ＭＳ 明朝" w:eastAsia="ＭＳ 明朝" w:hAnsi="ＭＳ 明朝"/>
          <w:sz w:val="24"/>
          <w:szCs w:val="24"/>
        </w:rPr>
        <w:sectPr w:rsidR="007E3206" w:rsidRPr="00231EF6" w:rsidSect="007E3206">
          <w:headerReference w:type="default" r:id="rId23"/>
          <w:pgSz w:w="11906" w:h="16838"/>
          <w:pgMar w:top="1985" w:right="1701" w:bottom="1701" w:left="1701" w:header="397" w:footer="170" w:gutter="0"/>
          <w:pgNumType w:fmt="numberInDash"/>
          <w:cols w:space="425"/>
          <w:docGrid w:type="lines" w:linePitch="360"/>
        </w:sectPr>
      </w:pPr>
      <w:r w:rsidRPr="00231EF6">
        <w:rPr>
          <w:rFonts w:ascii="ＭＳ 明朝" w:eastAsia="ＭＳ 明朝" w:hAnsi="ＭＳ 明朝" w:hint="eastAsia"/>
          <w:sz w:val="24"/>
          <w:szCs w:val="24"/>
        </w:rPr>
        <w:t>村</w:t>
      </w:r>
      <w:r w:rsidR="003F42ED" w:rsidRPr="00231EF6">
        <w:rPr>
          <w:rFonts w:ascii="ＭＳ 明朝" w:eastAsia="ＭＳ 明朝" w:hAnsi="ＭＳ 明朝" w:hint="eastAsia"/>
          <w:sz w:val="24"/>
          <w:szCs w:val="24"/>
        </w:rPr>
        <w:t>は、機動的かつ効果的な対策の実施のため、国からの財政支援</w:t>
      </w:r>
      <w:r w:rsidR="003F42ED" w:rsidRPr="00231EF6">
        <w:rPr>
          <w:rFonts w:ascii="ＭＳ 明朝" w:eastAsia="ＭＳ 明朝" w:hAnsi="ＭＳ 明朝"/>
          <w:sz w:val="24"/>
          <w:szCs w:val="24"/>
          <w:vertAlign w:val="superscript"/>
        </w:rPr>
        <w:footnoteReference w:id="33"/>
      </w:r>
      <w:r w:rsidR="003F42ED" w:rsidRPr="00231EF6">
        <w:rPr>
          <w:rFonts w:ascii="ＭＳ 明朝" w:eastAsia="ＭＳ 明朝" w:hAnsi="ＭＳ 明朝" w:hint="eastAsia"/>
          <w:sz w:val="24"/>
          <w:szCs w:val="24"/>
        </w:rPr>
        <w:t>を有効に活用することを検討するとともに、必要に応じて、対策に要する経費について地方債を発行する</w:t>
      </w:r>
      <w:r w:rsidR="003F42ED" w:rsidRPr="00231EF6">
        <w:rPr>
          <w:rFonts w:ascii="ＭＳ 明朝" w:eastAsia="ＭＳ 明朝" w:hAnsi="ＭＳ 明朝"/>
          <w:sz w:val="24"/>
          <w:szCs w:val="24"/>
          <w:vertAlign w:val="superscript"/>
        </w:rPr>
        <w:footnoteReference w:id="34"/>
      </w:r>
      <w:r w:rsidR="003F42ED" w:rsidRPr="00231EF6">
        <w:rPr>
          <w:rFonts w:ascii="ＭＳ 明朝" w:eastAsia="ＭＳ 明朝" w:hAnsi="ＭＳ 明朝" w:hint="eastAsia"/>
          <w:sz w:val="24"/>
          <w:szCs w:val="24"/>
        </w:rPr>
        <w:t>ことを検討し、所要の準備を行う。（行63・県4</w:t>
      </w:r>
      <w:r w:rsidR="003F42ED" w:rsidRPr="00231EF6">
        <w:rPr>
          <w:rFonts w:ascii="ＭＳ 明朝" w:eastAsia="ＭＳ 明朝" w:hAnsi="ＭＳ 明朝"/>
          <w:sz w:val="24"/>
          <w:szCs w:val="24"/>
        </w:rPr>
        <w:t>1</w:t>
      </w:r>
      <w:r w:rsidR="003F42ED" w:rsidRPr="00231EF6">
        <w:rPr>
          <w:rFonts w:ascii="ＭＳ 明朝" w:eastAsia="ＭＳ 明朝" w:hAnsi="ＭＳ 明朝" w:hint="eastAsia"/>
          <w:sz w:val="24"/>
          <w:szCs w:val="24"/>
        </w:rPr>
        <w:t>）</w:t>
      </w:r>
    </w:p>
    <w:p w14:paraId="5C6F1930" w14:textId="77777777" w:rsidR="003F42ED" w:rsidRPr="003F42ED" w:rsidRDefault="003F42ED" w:rsidP="003F42ED">
      <w:pPr>
        <w:keepNext/>
        <w:outlineLvl w:val="2"/>
        <w:rPr>
          <w:rFonts w:ascii="ＭＳ ゴシック" w:eastAsia="ＭＳ ゴシック" w:hAnsi="ＭＳ ゴシック" w:cstheme="majorBidi"/>
          <w:sz w:val="24"/>
          <w:szCs w:val="24"/>
        </w:rPr>
      </w:pPr>
      <w:bookmarkStart w:id="84" w:name="_Toc194667922"/>
      <w:bookmarkStart w:id="85" w:name="_Toc196333518"/>
      <w:r w:rsidRPr="003F42ED">
        <w:rPr>
          <w:rFonts w:ascii="ＭＳ ゴシック" w:eastAsia="ＭＳ ゴシック" w:hAnsi="ＭＳ ゴシック" w:cstheme="majorBidi" w:hint="eastAsia"/>
          <w:sz w:val="24"/>
          <w:szCs w:val="24"/>
        </w:rPr>
        <w:lastRenderedPageBreak/>
        <w:t>第３節　対応期</w:t>
      </w:r>
      <w:bookmarkEnd w:id="84"/>
      <w:bookmarkEnd w:id="85"/>
    </w:p>
    <w:p w14:paraId="2D2624EC" w14:textId="77777777" w:rsidR="003F42ED" w:rsidRPr="003F42ED" w:rsidRDefault="003F42ED" w:rsidP="003F42ED">
      <w:pPr>
        <w:ind w:leftChars="100" w:left="210"/>
        <w:rPr>
          <w:rFonts w:ascii="ＭＳ ゴシック" w:eastAsia="ＭＳ ゴシック" w:hAnsi="ＭＳ ゴシック"/>
          <w:sz w:val="24"/>
          <w:szCs w:val="24"/>
        </w:rPr>
      </w:pPr>
      <w:r w:rsidRPr="003F42ED">
        <w:rPr>
          <w:rFonts w:ascii="ＭＳ ゴシック" w:eastAsia="ＭＳ ゴシック" w:hAnsi="ＭＳ ゴシック" w:hint="eastAsia"/>
          <w:sz w:val="24"/>
          <w:szCs w:val="24"/>
        </w:rPr>
        <w:t>3</w:t>
      </w:r>
      <w:r w:rsidRPr="003F42ED">
        <w:rPr>
          <w:rFonts w:ascii="ＭＳ ゴシック" w:eastAsia="ＭＳ ゴシック" w:hAnsi="ＭＳ ゴシック"/>
          <w:sz w:val="24"/>
          <w:szCs w:val="24"/>
        </w:rPr>
        <w:t>-1.</w:t>
      </w:r>
      <w:r w:rsidRPr="003F42ED">
        <w:rPr>
          <w:rFonts w:ascii="ＭＳ ゴシック" w:eastAsia="ＭＳ ゴシック" w:hAnsi="ＭＳ ゴシック" w:hint="eastAsia"/>
          <w:sz w:val="24"/>
          <w:szCs w:val="24"/>
        </w:rPr>
        <w:t xml:space="preserve">　基本となる実施体制の在り方</w:t>
      </w:r>
    </w:p>
    <w:p w14:paraId="2B634D73" w14:textId="77777777" w:rsidR="003F42ED" w:rsidRPr="00231EF6" w:rsidRDefault="003F42ED" w:rsidP="003F42ED">
      <w:pPr>
        <w:ind w:leftChars="200" w:left="420" w:firstLineChars="100" w:firstLine="240"/>
        <w:rPr>
          <w:rFonts w:ascii="ＭＳ 明朝" w:eastAsia="ＭＳ 明朝" w:hAnsi="ＭＳ 明朝"/>
          <w:sz w:val="24"/>
          <w:szCs w:val="24"/>
        </w:rPr>
      </w:pPr>
      <w:r w:rsidRPr="00231EF6">
        <w:rPr>
          <w:rFonts w:ascii="ＭＳ 明朝" w:eastAsia="ＭＳ 明朝" w:hAnsi="ＭＳ 明朝" w:hint="eastAsia"/>
          <w:sz w:val="24"/>
          <w:szCs w:val="24"/>
        </w:rPr>
        <w:t>政府対策本部設置後においては、速やかに以下の実施体制をとる。（行64・県4</w:t>
      </w:r>
      <w:r w:rsidRPr="00231EF6">
        <w:rPr>
          <w:rFonts w:ascii="ＭＳ 明朝" w:eastAsia="ＭＳ 明朝" w:hAnsi="ＭＳ 明朝"/>
          <w:sz w:val="24"/>
          <w:szCs w:val="24"/>
        </w:rPr>
        <w:t>2</w:t>
      </w:r>
      <w:r w:rsidRPr="00231EF6">
        <w:rPr>
          <w:rFonts w:ascii="ＭＳ 明朝" w:eastAsia="ＭＳ 明朝" w:hAnsi="ＭＳ 明朝" w:hint="eastAsia"/>
          <w:sz w:val="24"/>
          <w:szCs w:val="24"/>
        </w:rPr>
        <w:t>）</w:t>
      </w:r>
    </w:p>
    <w:p w14:paraId="1B9EF4D8" w14:textId="77777777" w:rsidR="003F42ED" w:rsidRPr="003F42ED" w:rsidRDefault="003F42ED" w:rsidP="003F42ED">
      <w:pPr>
        <w:rPr>
          <w:rFonts w:ascii="ＭＳ ゴシック" w:eastAsia="ＭＳ ゴシック" w:hAnsi="ＭＳ ゴシック"/>
          <w:sz w:val="24"/>
          <w:szCs w:val="24"/>
        </w:rPr>
      </w:pPr>
    </w:p>
    <w:p w14:paraId="3C23C18F" w14:textId="77777777" w:rsidR="003F42ED" w:rsidRPr="009B2A98" w:rsidRDefault="003F42ED" w:rsidP="003F42ED">
      <w:pPr>
        <w:ind w:leftChars="100" w:left="210"/>
        <w:rPr>
          <w:rFonts w:ascii="ＭＳ ゴシック" w:eastAsia="ＭＳ ゴシック" w:hAnsi="ＭＳ ゴシック"/>
          <w:sz w:val="24"/>
          <w:szCs w:val="24"/>
        </w:rPr>
      </w:pPr>
      <w:r w:rsidRPr="003F42ED">
        <w:rPr>
          <w:rFonts w:ascii="ＭＳ ゴシック" w:eastAsia="ＭＳ ゴシック" w:hAnsi="ＭＳ ゴシック" w:hint="eastAsia"/>
          <w:sz w:val="24"/>
          <w:szCs w:val="24"/>
        </w:rPr>
        <w:t>3</w:t>
      </w:r>
      <w:r w:rsidRPr="003F42ED">
        <w:rPr>
          <w:rFonts w:ascii="ＭＳ ゴシック" w:eastAsia="ＭＳ ゴシック" w:hAnsi="ＭＳ ゴシック"/>
          <w:sz w:val="24"/>
          <w:szCs w:val="24"/>
        </w:rPr>
        <w:t>-1</w:t>
      </w:r>
      <w:r w:rsidRPr="009B2A98">
        <w:rPr>
          <w:rFonts w:ascii="ＭＳ ゴシック" w:eastAsia="ＭＳ ゴシック" w:hAnsi="ＭＳ ゴシック"/>
          <w:sz w:val="24"/>
          <w:szCs w:val="24"/>
        </w:rPr>
        <w:t>-</w:t>
      </w:r>
      <w:r w:rsidRPr="009B2A98">
        <w:rPr>
          <w:rFonts w:ascii="ＭＳ ゴシック" w:eastAsia="ＭＳ ゴシック" w:hAnsi="ＭＳ ゴシック" w:hint="eastAsia"/>
          <w:sz w:val="24"/>
          <w:szCs w:val="24"/>
        </w:rPr>
        <w:t>1</w:t>
      </w:r>
      <w:r w:rsidRPr="009B2A98">
        <w:rPr>
          <w:rFonts w:ascii="ＭＳ ゴシック" w:eastAsia="ＭＳ ゴシック" w:hAnsi="ＭＳ ゴシック"/>
          <w:sz w:val="24"/>
          <w:szCs w:val="24"/>
        </w:rPr>
        <w:t xml:space="preserve">. </w:t>
      </w:r>
      <w:r w:rsidRPr="009B2A98">
        <w:rPr>
          <w:rFonts w:ascii="ＭＳ ゴシック" w:eastAsia="ＭＳ ゴシック" w:hAnsi="ＭＳ ゴシック" w:hint="eastAsia"/>
          <w:sz w:val="24"/>
          <w:szCs w:val="24"/>
        </w:rPr>
        <w:t>職員の派遣</w:t>
      </w:r>
      <w:r w:rsidRPr="009B2A98">
        <w:rPr>
          <w:rFonts w:ascii="ＭＳ ゴシック" w:eastAsia="ＭＳ ゴシック" w:hAnsi="ＭＳ ゴシック"/>
          <w:sz w:val="24"/>
          <w:szCs w:val="24"/>
        </w:rPr>
        <w:t>・</w:t>
      </w:r>
      <w:r w:rsidRPr="009B2A98">
        <w:rPr>
          <w:rFonts w:ascii="ＭＳ ゴシック" w:eastAsia="ＭＳ ゴシック" w:hAnsi="ＭＳ ゴシック" w:hint="eastAsia"/>
          <w:sz w:val="24"/>
          <w:szCs w:val="24"/>
        </w:rPr>
        <w:t>応援への対応</w:t>
      </w:r>
    </w:p>
    <w:p w14:paraId="42C5628A" w14:textId="69CAC751" w:rsidR="003F42ED" w:rsidRPr="00231EF6" w:rsidRDefault="003F42ED" w:rsidP="003F42ED">
      <w:pPr>
        <w:ind w:leftChars="200" w:left="660" w:hangingChars="100" w:hanging="240"/>
        <w:rPr>
          <w:rFonts w:ascii="ＭＳ 明朝" w:eastAsia="ＭＳ 明朝" w:hAnsi="ＭＳ 明朝"/>
          <w:sz w:val="24"/>
          <w:szCs w:val="24"/>
        </w:rPr>
      </w:pPr>
      <w:r w:rsidRPr="00231EF6">
        <w:rPr>
          <w:rFonts w:ascii="ＭＳ 明朝" w:eastAsia="ＭＳ 明朝" w:hAnsi="ＭＳ 明朝" w:hint="eastAsia"/>
          <w:sz w:val="24"/>
          <w:szCs w:val="24"/>
        </w:rPr>
        <w:t xml:space="preserve">①　</w:t>
      </w:r>
      <w:r w:rsidR="006038CA" w:rsidRPr="00231EF6">
        <w:rPr>
          <w:rFonts w:ascii="ＭＳ 明朝" w:eastAsia="ＭＳ 明朝" w:hAnsi="ＭＳ 明朝" w:hint="eastAsia"/>
          <w:sz w:val="24"/>
          <w:szCs w:val="24"/>
        </w:rPr>
        <w:t>村</w:t>
      </w:r>
      <w:r w:rsidRPr="00231EF6">
        <w:rPr>
          <w:rFonts w:ascii="ＭＳ 明朝" w:eastAsia="ＭＳ 明朝" w:hAnsi="ＭＳ 明朝" w:hint="eastAsia"/>
          <w:sz w:val="24"/>
          <w:szCs w:val="24"/>
        </w:rPr>
        <w:t>は、新型インフルエンザ等のまん延によりその全部又は大部分の事務を行うことができなくなったと認めるときは、県に対し、特定新型インフルエンザ等対策の事務の代行</w:t>
      </w:r>
      <w:r w:rsidRPr="00231EF6">
        <w:rPr>
          <w:rFonts w:ascii="ＭＳ 明朝" w:eastAsia="ＭＳ 明朝" w:hAnsi="ＭＳ 明朝"/>
          <w:sz w:val="24"/>
          <w:szCs w:val="24"/>
          <w:vertAlign w:val="superscript"/>
        </w:rPr>
        <w:footnoteReference w:id="35"/>
      </w:r>
      <w:r w:rsidRPr="00231EF6">
        <w:rPr>
          <w:rFonts w:ascii="ＭＳ 明朝" w:eastAsia="ＭＳ 明朝" w:hAnsi="ＭＳ 明朝" w:hint="eastAsia"/>
          <w:sz w:val="24"/>
          <w:szCs w:val="24"/>
        </w:rPr>
        <w:t>を要請する。（行66・県4</w:t>
      </w:r>
      <w:r w:rsidRPr="00231EF6">
        <w:rPr>
          <w:rFonts w:ascii="ＭＳ 明朝" w:eastAsia="ＭＳ 明朝" w:hAnsi="ＭＳ 明朝"/>
          <w:sz w:val="24"/>
          <w:szCs w:val="24"/>
        </w:rPr>
        <w:t>3-44</w:t>
      </w:r>
      <w:r w:rsidRPr="00231EF6">
        <w:rPr>
          <w:rFonts w:ascii="ＭＳ 明朝" w:eastAsia="ＭＳ 明朝" w:hAnsi="ＭＳ 明朝" w:hint="eastAsia"/>
          <w:sz w:val="24"/>
          <w:szCs w:val="24"/>
        </w:rPr>
        <w:t>）</w:t>
      </w:r>
    </w:p>
    <w:p w14:paraId="29622EF0" w14:textId="1F3F80DA" w:rsidR="003F42ED" w:rsidRPr="00231EF6" w:rsidRDefault="003F42ED" w:rsidP="003F42ED">
      <w:pPr>
        <w:ind w:leftChars="200" w:left="660" w:hangingChars="100" w:hanging="240"/>
        <w:rPr>
          <w:rFonts w:ascii="ＭＳ 明朝" w:eastAsia="ＭＳ 明朝" w:hAnsi="ＭＳ 明朝"/>
          <w:sz w:val="24"/>
          <w:szCs w:val="24"/>
        </w:rPr>
      </w:pPr>
      <w:r w:rsidRPr="00231EF6">
        <w:rPr>
          <w:rFonts w:ascii="ＭＳ 明朝" w:eastAsia="ＭＳ 明朝" w:hAnsi="ＭＳ 明朝" w:hint="eastAsia"/>
          <w:sz w:val="24"/>
          <w:szCs w:val="24"/>
        </w:rPr>
        <w:t xml:space="preserve">②　</w:t>
      </w:r>
      <w:r w:rsidR="006038CA" w:rsidRPr="00231EF6">
        <w:rPr>
          <w:rFonts w:ascii="ＭＳ 明朝" w:eastAsia="ＭＳ 明朝" w:hAnsi="ＭＳ 明朝" w:hint="eastAsia"/>
          <w:sz w:val="24"/>
          <w:szCs w:val="24"/>
        </w:rPr>
        <w:t>村</w:t>
      </w:r>
      <w:r w:rsidRPr="00231EF6">
        <w:rPr>
          <w:rFonts w:ascii="ＭＳ 明朝" w:eastAsia="ＭＳ 明朝" w:hAnsi="ＭＳ 明朝" w:hint="eastAsia"/>
          <w:sz w:val="24"/>
          <w:szCs w:val="24"/>
        </w:rPr>
        <w:t>は、その区域に係る特定新型インフルエンザ等対策</w:t>
      </w:r>
      <w:r w:rsidR="00FC3BE4" w:rsidRPr="00FC3BE4">
        <w:rPr>
          <w:rFonts w:ascii="ＭＳ 明朝" w:eastAsia="ＭＳ 明朝" w:hAnsi="ＭＳ 明朝" w:hint="eastAsia"/>
          <w:sz w:val="24"/>
          <w:szCs w:val="24"/>
          <w:vertAlign w:val="superscript"/>
        </w:rPr>
        <w:t>＊</w:t>
      </w:r>
      <w:r w:rsidRPr="00231EF6">
        <w:rPr>
          <w:rFonts w:ascii="ＭＳ 明朝" w:eastAsia="ＭＳ 明朝" w:hAnsi="ＭＳ 明朝" w:hint="eastAsia"/>
          <w:sz w:val="24"/>
          <w:szCs w:val="24"/>
        </w:rPr>
        <w:t>を実施するため必要があると認めるときは、他の</w:t>
      </w:r>
      <w:r w:rsidR="00231EF6">
        <w:rPr>
          <w:rFonts w:ascii="ＭＳ 明朝" w:eastAsia="ＭＳ 明朝" w:hAnsi="ＭＳ 明朝" w:hint="eastAsia"/>
          <w:sz w:val="24"/>
          <w:szCs w:val="24"/>
        </w:rPr>
        <w:t>市町村及び</w:t>
      </w:r>
      <w:r w:rsidRPr="00231EF6">
        <w:rPr>
          <w:rFonts w:ascii="ＭＳ 明朝" w:eastAsia="ＭＳ 明朝" w:hAnsi="ＭＳ 明朝" w:hint="eastAsia"/>
          <w:sz w:val="24"/>
          <w:szCs w:val="24"/>
        </w:rPr>
        <w:t>県に対して応援を求める</w:t>
      </w:r>
      <w:r w:rsidRPr="00231EF6">
        <w:rPr>
          <w:rFonts w:ascii="ＭＳ 明朝" w:eastAsia="ＭＳ 明朝" w:hAnsi="ＭＳ 明朝"/>
          <w:sz w:val="24"/>
          <w:szCs w:val="24"/>
          <w:vertAlign w:val="superscript"/>
        </w:rPr>
        <w:footnoteReference w:id="36"/>
      </w:r>
      <w:r w:rsidRPr="00231EF6">
        <w:rPr>
          <w:rFonts w:ascii="ＭＳ 明朝" w:eastAsia="ＭＳ 明朝" w:hAnsi="ＭＳ 明朝" w:hint="eastAsia"/>
          <w:sz w:val="24"/>
          <w:szCs w:val="24"/>
        </w:rPr>
        <w:t>。（行67・県4</w:t>
      </w:r>
      <w:r w:rsidRPr="00231EF6">
        <w:rPr>
          <w:rFonts w:ascii="ＭＳ 明朝" w:eastAsia="ＭＳ 明朝" w:hAnsi="ＭＳ 明朝"/>
          <w:sz w:val="24"/>
          <w:szCs w:val="24"/>
        </w:rPr>
        <w:t>4</w:t>
      </w:r>
      <w:r w:rsidRPr="00231EF6">
        <w:rPr>
          <w:rFonts w:ascii="ＭＳ 明朝" w:eastAsia="ＭＳ 明朝" w:hAnsi="ＭＳ 明朝" w:hint="eastAsia"/>
          <w:sz w:val="24"/>
          <w:szCs w:val="24"/>
        </w:rPr>
        <w:t>）</w:t>
      </w:r>
    </w:p>
    <w:p w14:paraId="36AF68C2" w14:textId="77777777" w:rsidR="003F42ED" w:rsidRPr="00231EF6" w:rsidRDefault="003F42ED" w:rsidP="003F42ED">
      <w:pPr>
        <w:ind w:leftChars="200" w:left="420" w:firstLineChars="100" w:firstLine="240"/>
        <w:rPr>
          <w:rFonts w:ascii="ＭＳ 明朝" w:eastAsia="ＭＳ 明朝" w:hAnsi="ＭＳ 明朝"/>
          <w:sz w:val="24"/>
          <w:szCs w:val="24"/>
        </w:rPr>
      </w:pPr>
    </w:p>
    <w:p w14:paraId="02529D77" w14:textId="77777777" w:rsidR="003F42ED" w:rsidRPr="003F42ED" w:rsidRDefault="003F42ED" w:rsidP="003F42ED">
      <w:pPr>
        <w:ind w:leftChars="100" w:left="210"/>
        <w:rPr>
          <w:rFonts w:ascii="ＭＳ ゴシック" w:eastAsia="ＭＳ ゴシック" w:hAnsi="ＭＳ ゴシック"/>
          <w:sz w:val="24"/>
          <w:szCs w:val="24"/>
        </w:rPr>
      </w:pPr>
      <w:r w:rsidRPr="003F42ED">
        <w:rPr>
          <w:rFonts w:ascii="ＭＳ ゴシック" w:eastAsia="ＭＳ ゴシック" w:hAnsi="ＭＳ ゴシック" w:hint="eastAsia"/>
          <w:sz w:val="24"/>
          <w:szCs w:val="24"/>
        </w:rPr>
        <w:t>3</w:t>
      </w:r>
      <w:r w:rsidRPr="003F42ED">
        <w:rPr>
          <w:rFonts w:ascii="ＭＳ ゴシック" w:eastAsia="ＭＳ ゴシック" w:hAnsi="ＭＳ ゴシック"/>
          <w:sz w:val="24"/>
          <w:szCs w:val="24"/>
        </w:rPr>
        <w:t>-1-</w:t>
      </w:r>
      <w:r w:rsidRPr="003F42ED">
        <w:rPr>
          <w:rFonts w:ascii="ＭＳ ゴシック" w:eastAsia="ＭＳ ゴシック" w:hAnsi="ＭＳ ゴシック" w:hint="eastAsia"/>
          <w:sz w:val="24"/>
          <w:szCs w:val="24"/>
        </w:rPr>
        <w:t>2</w:t>
      </w:r>
      <w:r w:rsidRPr="003F42ED">
        <w:rPr>
          <w:rFonts w:ascii="ＭＳ ゴシック" w:eastAsia="ＭＳ ゴシック" w:hAnsi="ＭＳ ゴシック"/>
          <w:sz w:val="24"/>
          <w:szCs w:val="24"/>
        </w:rPr>
        <w:t xml:space="preserve">. </w:t>
      </w:r>
      <w:r w:rsidRPr="003F42ED">
        <w:rPr>
          <w:rFonts w:ascii="ＭＳ ゴシック" w:eastAsia="ＭＳ ゴシック" w:hAnsi="ＭＳ ゴシック" w:hint="eastAsia"/>
          <w:sz w:val="24"/>
          <w:szCs w:val="24"/>
        </w:rPr>
        <w:t>必要な財政上の措置</w:t>
      </w:r>
    </w:p>
    <w:p w14:paraId="366FA08B" w14:textId="46A99ABC" w:rsidR="003F42ED" w:rsidRPr="00231EF6" w:rsidRDefault="006038CA" w:rsidP="003F42ED">
      <w:pPr>
        <w:ind w:leftChars="200" w:left="420" w:firstLineChars="100" w:firstLine="240"/>
        <w:rPr>
          <w:rFonts w:ascii="ＭＳ 明朝" w:eastAsia="ＭＳ 明朝" w:hAnsi="ＭＳ 明朝"/>
          <w:sz w:val="24"/>
          <w:szCs w:val="24"/>
        </w:rPr>
      </w:pPr>
      <w:r w:rsidRPr="00231EF6">
        <w:rPr>
          <w:rFonts w:ascii="ＭＳ 明朝" w:eastAsia="ＭＳ 明朝" w:hAnsi="ＭＳ 明朝" w:hint="eastAsia"/>
          <w:sz w:val="24"/>
          <w:szCs w:val="24"/>
        </w:rPr>
        <w:t>村</w:t>
      </w:r>
      <w:r w:rsidR="003F42ED" w:rsidRPr="00231EF6">
        <w:rPr>
          <w:rFonts w:ascii="ＭＳ 明朝" w:eastAsia="ＭＳ 明朝" w:hAnsi="ＭＳ 明朝" w:hint="eastAsia"/>
          <w:sz w:val="24"/>
          <w:szCs w:val="24"/>
        </w:rPr>
        <w:t>は、国からの財政支援</w:t>
      </w:r>
      <w:r w:rsidR="003F42ED" w:rsidRPr="00231EF6">
        <w:rPr>
          <w:rFonts w:ascii="ＭＳ 明朝" w:eastAsia="ＭＳ 明朝" w:hAnsi="ＭＳ 明朝"/>
          <w:sz w:val="24"/>
          <w:szCs w:val="24"/>
          <w:vertAlign w:val="superscript"/>
        </w:rPr>
        <w:footnoteReference w:id="37"/>
      </w:r>
      <w:r w:rsidR="003F42ED" w:rsidRPr="00231EF6">
        <w:rPr>
          <w:rFonts w:ascii="ＭＳ 明朝" w:eastAsia="ＭＳ 明朝" w:hAnsi="ＭＳ 明朝" w:hint="eastAsia"/>
          <w:sz w:val="24"/>
          <w:szCs w:val="24"/>
        </w:rPr>
        <w:t>を有効に活用するとともに、必要に応じて地方債を発行して財源を確保</w:t>
      </w:r>
      <w:r w:rsidR="003F42ED" w:rsidRPr="00231EF6">
        <w:rPr>
          <w:rFonts w:ascii="ＭＳ 明朝" w:eastAsia="ＭＳ 明朝" w:hAnsi="ＭＳ 明朝"/>
          <w:sz w:val="24"/>
          <w:szCs w:val="24"/>
          <w:vertAlign w:val="superscript"/>
        </w:rPr>
        <w:footnoteReference w:id="38"/>
      </w:r>
      <w:r w:rsidR="003F42ED" w:rsidRPr="00231EF6">
        <w:rPr>
          <w:rFonts w:ascii="ＭＳ 明朝" w:eastAsia="ＭＳ 明朝" w:hAnsi="ＭＳ 明朝" w:hint="eastAsia"/>
          <w:sz w:val="24"/>
          <w:szCs w:val="24"/>
        </w:rPr>
        <w:t>し、必要な対策を実施する。（行67・県4</w:t>
      </w:r>
      <w:r w:rsidR="003F42ED" w:rsidRPr="00231EF6">
        <w:rPr>
          <w:rFonts w:ascii="ＭＳ 明朝" w:eastAsia="ＭＳ 明朝" w:hAnsi="ＭＳ 明朝"/>
          <w:sz w:val="24"/>
          <w:szCs w:val="24"/>
        </w:rPr>
        <w:t>4</w:t>
      </w:r>
      <w:r w:rsidR="003F42ED" w:rsidRPr="00231EF6">
        <w:rPr>
          <w:rFonts w:ascii="ＭＳ 明朝" w:eastAsia="ＭＳ 明朝" w:hAnsi="ＭＳ 明朝" w:hint="eastAsia"/>
          <w:sz w:val="24"/>
          <w:szCs w:val="24"/>
        </w:rPr>
        <w:t>）</w:t>
      </w:r>
    </w:p>
    <w:p w14:paraId="736EC4D2" w14:textId="77777777" w:rsidR="003F42ED" w:rsidRPr="009B2A98" w:rsidRDefault="003F42ED" w:rsidP="003F42ED">
      <w:pPr>
        <w:ind w:leftChars="223" w:left="708" w:hangingChars="100" w:hanging="240"/>
        <w:rPr>
          <w:rFonts w:ascii="ＭＳ ゴシック" w:eastAsia="ＭＳ ゴシック" w:hAnsi="ＭＳ ゴシック"/>
          <w:sz w:val="24"/>
          <w:szCs w:val="24"/>
        </w:rPr>
      </w:pPr>
    </w:p>
    <w:p w14:paraId="7B819257" w14:textId="77777777" w:rsidR="003F42ED" w:rsidRPr="009B2A98" w:rsidRDefault="003F42ED" w:rsidP="003F42ED">
      <w:pPr>
        <w:ind w:leftChars="100" w:left="210"/>
        <w:rPr>
          <w:rFonts w:ascii="ＭＳ ゴシック" w:eastAsia="ＭＳ ゴシック" w:hAnsi="ＭＳ ゴシック"/>
          <w:sz w:val="24"/>
          <w:szCs w:val="24"/>
        </w:rPr>
      </w:pPr>
      <w:r w:rsidRPr="009B2A98">
        <w:rPr>
          <w:rFonts w:ascii="ＭＳ ゴシック" w:eastAsia="ＭＳ ゴシック" w:hAnsi="ＭＳ ゴシック" w:hint="eastAsia"/>
          <w:sz w:val="24"/>
          <w:szCs w:val="24"/>
        </w:rPr>
        <w:t>3</w:t>
      </w:r>
      <w:r w:rsidRPr="009B2A98">
        <w:rPr>
          <w:rFonts w:ascii="ＭＳ ゴシック" w:eastAsia="ＭＳ ゴシック" w:hAnsi="ＭＳ ゴシック"/>
          <w:sz w:val="24"/>
          <w:szCs w:val="24"/>
        </w:rPr>
        <w:t>-2.</w:t>
      </w:r>
      <w:r w:rsidRPr="009B2A98">
        <w:rPr>
          <w:rFonts w:ascii="ＭＳ ゴシック" w:eastAsia="ＭＳ ゴシック" w:hAnsi="ＭＳ ゴシック" w:hint="eastAsia"/>
          <w:sz w:val="24"/>
          <w:szCs w:val="24"/>
        </w:rPr>
        <w:t xml:space="preserve"> 緊急事態措置の検討等について</w:t>
      </w:r>
    </w:p>
    <w:p w14:paraId="34D7FCBB" w14:textId="04A2DB80" w:rsidR="003F42ED" w:rsidRPr="009B2A98" w:rsidRDefault="003F42ED" w:rsidP="003F42ED">
      <w:pPr>
        <w:ind w:leftChars="100" w:left="210"/>
        <w:rPr>
          <w:rFonts w:ascii="ＭＳ ゴシック" w:eastAsia="ＭＳ ゴシック" w:hAnsi="ＭＳ ゴシック"/>
          <w:sz w:val="24"/>
          <w:szCs w:val="24"/>
        </w:rPr>
      </w:pPr>
      <w:r w:rsidRPr="009B2A98">
        <w:rPr>
          <w:rFonts w:ascii="ＭＳ ゴシック" w:eastAsia="ＭＳ ゴシック" w:hAnsi="ＭＳ ゴシック" w:hint="eastAsia"/>
          <w:sz w:val="24"/>
          <w:szCs w:val="24"/>
        </w:rPr>
        <w:t>3</w:t>
      </w:r>
      <w:r w:rsidRPr="009B2A98">
        <w:rPr>
          <w:rFonts w:ascii="ＭＳ ゴシック" w:eastAsia="ＭＳ ゴシック" w:hAnsi="ＭＳ ゴシック"/>
          <w:sz w:val="24"/>
          <w:szCs w:val="24"/>
        </w:rPr>
        <w:t>-2-</w:t>
      </w:r>
      <w:r w:rsidRPr="009B2A98">
        <w:rPr>
          <w:rFonts w:ascii="ＭＳ ゴシック" w:eastAsia="ＭＳ ゴシック" w:hAnsi="ＭＳ ゴシック" w:hint="eastAsia"/>
          <w:sz w:val="24"/>
          <w:szCs w:val="24"/>
        </w:rPr>
        <w:t>1</w:t>
      </w:r>
      <w:r w:rsidRPr="009B2A98">
        <w:rPr>
          <w:rFonts w:ascii="ＭＳ ゴシック" w:eastAsia="ＭＳ ゴシック" w:hAnsi="ＭＳ ゴシック"/>
          <w:sz w:val="24"/>
          <w:szCs w:val="24"/>
        </w:rPr>
        <w:t>. 緊急事態</w:t>
      </w:r>
      <w:r w:rsidRPr="009B2A98">
        <w:rPr>
          <w:rFonts w:ascii="ＭＳ ゴシック" w:eastAsia="ＭＳ ゴシック" w:hAnsi="ＭＳ ゴシック" w:hint="eastAsia"/>
          <w:sz w:val="24"/>
          <w:szCs w:val="24"/>
        </w:rPr>
        <w:t>宣言</w:t>
      </w:r>
      <w:r w:rsidR="00FC3BE4" w:rsidRPr="00FC3BE4">
        <w:rPr>
          <w:rFonts w:ascii="ＭＳ ゴシック" w:eastAsia="ＭＳ ゴシック" w:hAnsi="ＭＳ ゴシック" w:hint="eastAsia"/>
          <w:sz w:val="24"/>
          <w:szCs w:val="24"/>
          <w:vertAlign w:val="superscript"/>
        </w:rPr>
        <w:t>＊</w:t>
      </w:r>
      <w:r w:rsidRPr="009B2A98">
        <w:rPr>
          <w:rFonts w:ascii="ＭＳ ゴシック" w:eastAsia="ＭＳ ゴシック" w:hAnsi="ＭＳ ゴシック" w:hint="eastAsia"/>
          <w:sz w:val="24"/>
          <w:szCs w:val="24"/>
        </w:rPr>
        <w:t>の手続</w:t>
      </w:r>
    </w:p>
    <w:p w14:paraId="3C7A3EB1" w14:textId="2C60C8E7" w:rsidR="00FC3BE4" w:rsidRDefault="006038CA" w:rsidP="00FC3BE4">
      <w:pPr>
        <w:ind w:leftChars="300" w:left="630"/>
        <w:rPr>
          <w:rFonts w:ascii="ＭＳ 明朝" w:eastAsia="ＭＳ 明朝" w:hAnsi="ＭＳ 明朝"/>
          <w:sz w:val="24"/>
          <w:szCs w:val="24"/>
        </w:rPr>
      </w:pPr>
      <w:r w:rsidRPr="00231EF6">
        <w:rPr>
          <w:rFonts w:ascii="ＭＳ 明朝" w:eastAsia="ＭＳ 明朝" w:hAnsi="ＭＳ 明朝" w:hint="eastAsia"/>
          <w:sz w:val="24"/>
          <w:szCs w:val="24"/>
        </w:rPr>
        <w:t>村</w:t>
      </w:r>
      <w:r w:rsidR="003F42ED" w:rsidRPr="00231EF6">
        <w:rPr>
          <w:rFonts w:ascii="ＭＳ 明朝" w:eastAsia="ＭＳ 明朝" w:hAnsi="ＭＳ 明朝" w:hint="eastAsia"/>
          <w:sz w:val="24"/>
          <w:szCs w:val="24"/>
        </w:rPr>
        <w:t>は、緊急事態宣言</w:t>
      </w:r>
      <w:r w:rsidR="003F42ED" w:rsidRPr="00231EF6">
        <w:rPr>
          <w:rFonts w:ascii="ＭＳ 明朝" w:eastAsia="ＭＳ 明朝" w:hAnsi="ＭＳ 明朝"/>
          <w:sz w:val="24"/>
          <w:szCs w:val="24"/>
        </w:rPr>
        <w:t>がなされた場合</w:t>
      </w:r>
      <w:r w:rsidR="003F42ED" w:rsidRPr="00231EF6">
        <w:rPr>
          <w:rFonts w:ascii="ＭＳ 明朝" w:eastAsia="ＭＳ 明朝" w:hAnsi="ＭＳ 明朝" w:hint="eastAsia"/>
          <w:sz w:val="24"/>
          <w:szCs w:val="24"/>
        </w:rPr>
        <w:t>は</w:t>
      </w:r>
      <w:r w:rsidR="003F42ED" w:rsidRPr="00231EF6">
        <w:rPr>
          <w:rFonts w:ascii="ＭＳ 明朝" w:eastAsia="ＭＳ 明朝" w:hAnsi="ＭＳ 明朝"/>
          <w:sz w:val="24"/>
          <w:szCs w:val="24"/>
        </w:rPr>
        <w:t>、</w:t>
      </w:r>
      <w:r w:rsidR="003F42ED" w:rsidRPr="00231EF6">
        <w:rPr>
          <w:rFonts w:ascii="ＭＳ 明朝" w:eastAsia="ＭＳ 明朝" w:hAnsi="ＭＳ 明朝" w:hint="eastAsia"/>
          <w:sz w:val="24"/>
          <w:szCs w:val="24"/>
        </w:rPr>
        <w:t>直ちに</w:t>
      </w:r>
      <w:r w:rsidRPr="00231EF6">
        <w:rPr>
          <w:rFonts w:ascii="ＭＳ 明朝" w:eastAsia="ＭＳ 明朝" w:hAnsi="ＭＳ 明朝" w:hint="eastAsia"/>
          <w:sz w:val="24"/>
          <w:szCs w:val="24"/>
        </w:rPr>
        <w:t>村</w:t>
      </w:r>
      <w:r w:rsidR="003F42ED" w:rsidRPr="00231EF6">
        <w:rPr>
          <w:rFonts w:ascii="ＭＳ 明朝" w:eastAsia="ＭＳ 明朝" w:hAnsi="ＭＳ 明朝"/>
          <w:sz w:val="24"/>
          <w:szCs w:val="24"/>
        </w:rPr>
        <w:t>対策本部を</w:t>
      </w:r>
      <w:r w:rsidR="003F42ED" w:rsidRPr="00231EF6">
        <w:rPr>
          <w:rFonts w:ascii="ＭＳ 明朝" w:eastAsia="ＭＳ 明朝" w:hAnsi="ＭＳ 明朝" w:hint="eastAsia"/>
          <w:sz w:val="24"/>
          <w:szCs w:val="24"/>
        </w:rPr>
        <w:t>設置する</w:t>
      </w:r>
      <w:r w:rsidR="003F42ED" w:rsidRPr="00231EF6">
        <w:rPr>
          <w:rFonts w:ascii="ＭＳ 明朝" w:eastAsia="ＭＳ 明朝" w:hAnsi="ＭＳ 明朝"/>
          <w:sz w:val="24"/>
          <w:szCs w:val="24"/>
          <w:vertAlign w:val="superscript"/>
        </w:rPr>
        <w:footnoteReference w:id="39"/>
      </w:r>
      <w:r w:rsidR="00FC3BE4">
        <w:rPr>
          <w:rFonts w:ascii="ＭＳ 明朝" w:eastAsia="ＭＳ 明朝" w:hAnsi="ＭＳ 明朝" w:hint="eastAsia"/>
          <w:sz w:val="24"/>
          <w:szCs w:val="24"/>
        </w:rPr>
        <w:t>。</w:t>
      </w:r>
    </w:p>
    <w:p w14:paraId="012014A1" w14:textId="77777777" w:rsidR="00FC3BE4" w:rsidRDefault="006038CA" w:rsidP="003F5225">
      <w:pPr>
        <w:ind w:firstLineChars="200" w:firstLine="480"/>
        <w:rPr>
          <w:rFonts w:ascii="ＭＳ 明朝" w:eastAsia="ＭＳ 明朝" w:hAnsi="ＭＳ 明朝"/>
          <w:sz w:val="24"/>
          <w:szCs w:val="24"/>
        </w:rPr>
      </w:pPr>
      <w:r w:rsidRPr="00231EF6">
        <w:rPr>
          <w:rFonts w:ascii="ＭＳ 明朝" w:eastAsia="ＭＳ 明朝" w:hAnsi="ＭＳ 明朝" w:hint="eastAsia"/>
          <w:sz w:val="24"/>
          <w:szCs w:val="24"/>
        </w:rPr>
        <w:t>村</w:t>
      </w:r>
      <w:r w:rsidR="003F42ED" w:rsidRPr="00231EF6">
        <w:rPr>
          <w:rFonts w:ascii="ＭＳ 明朝" w:eastAsia="ＭＳ 明朝" w:hAnsi="ＭＳ 明朝" w:hint="eastAsia"/>
          <w:sz w:val="24"/>
          <w:szCs w:val="24"/>
        </w:rPr>
        <w:t>は、</w:t>
      </w:r>
      <w:r w:rsidRPr="00231EF6">
        <w:rPr>
          <w:rFonts w:ascii="ＭＳ 明朝" w:eastAsia="ＭＳ 明朝" w:hAnsi="ＭＳ 明朝" w:hint="eastAsia"/>
          <w:sz w:val="24"/>
          <w:szCs w:val="24"/>
        </w:rPr>
        <w:t>村</w:t>
      </w:r>
      <w:r w:rsidR="003F42ED" w:rsidRPr="00231EF6">
        <w:rPr>
          <w:rFonts w:ascii="ＭＳ 明朝" w:eastAsia="ＭＳ 明朝" w:hAnsi="ＭＳ 明朝" w:hint="eastAsia"/>
          <w:sz w:val="24"/>
          <w:szCs w:val="24"/>
        </w:rPr>
        <w:t>の区域に係る緊急事態措置を的確かつ迅速に実施するため必要が</w:t>
      </w:r>
    </w:p>
    <w:p w14:paraId="5D0765C7" w14:textId="18080CE1" w:rsidR="003F42ED" w:rsidRPr="00231EF6" w:rsidRDefault="003F42ED" w:rsidP="003F5225">
      <w:pPr>
        <w:ind w:rightChars="-68" w:right="-143" w:firstLineChars="200" w:firstLine="480"/>
        <w:rPr>
          <w:rFonts w:ascii="ＭＳ 明朝" w:eastAsia="ＭＳ 明朝" w:hAnsi="ＭＳ 明朝"/>
          <w:sz w:val="24"/>
          <w:szCs w:val="24"/>
        </w:rPr>
      </w:pPr>
      <w:r w:rsidRPr="00231EF6">
        <w:rPr>
          <w:rFonts w:ascii="ＭＳ 明朝" w:eastAsia="ＭＳ 明朝" w:hAnsi="ＭＳ 明朝" w:hint="eastAsia"/>
          <w:sz w:val="24"/>
          <w:szCs w:val="24"/>
        </w:rPr>
        <w:t>あると認めるときは、緊急事態措置に関する総合調整を行う</w:t>
      </w:r>
      <w:r w:rsidRPr="00231EF6">
        <w:rPr>
          <w:rFonts w:ascii="ＭＳ 明朝" w:eastAsia="ＭＳ 明朝" w:hAnsi="ＭＳ 明朝"/>
          <w:sz w:val="24"/>
          <w:szCs w:val="24"/>
          <w:vertAlign w:val="superscript"/>
        </w:rPr>
        <w:footnoteReference w:id="40"/>
      </w:r>
      <w:r w:rsidRPr="00231EF6">
        <w:rPr>
          <w:rFonts w:ascii="ＭＳ 明朝" w:eastAsia="ＭＳ 明朝" w:hAnsi="ＭＳ 明朝" w:hint="eastAsia"/>
          <w:sz w:val="24"/>
          <w:szCs w:val="24"/>
        </w:rPr>
        <w:t>。（行69・県8</w:t>
      </w:r>
      <w:r w:rsidRPr="00231EF6">
        <w:rPr>
          <w:rFonts w:ascii="ＭＳ 明朝" w:eastAsia="ＭＳ 明朝" w:hAnsi="ＭＳ 明朝"/>
          <w:sz w:val="24"/>
          <w:szCs w:val="24"/>
        </w:rPr>
        <w:t>3</w:t>
      </w:r>
      <w:r w:rsidRPr="00231EF6">
        <w:rPr>
          <w:rFonts w:ascii="ＭＳ 明朝" w:eastAsia="ＭＳ 明朝" w:hAnsi="ＭＳ 明朝" w:hint="eastAsia"/>
          <w:sz w:val="24"/>
          <w:szCs w:val="24"/>
        </w:rPr>
        <w:t>）</w:t>
      </w:r>
    </w:p>
    <w:p w14:paraId="28798A88" w14:textId="77777777" w:rsidR="00231EF6" w:rsidRDefault="00231EF6" w:rsidP="00231EF6">
      <w:pPr>
        <w:widowControl/>
        <w:jc w:val="left"/>
        <w:rPr>
          <w:rFonts w:ascii="ＭＳ 明朝" w:eastAsia="ＭＳ 明朝" w:hAnsi="ＭＳ 明朝"/>
          <w:sz w:val="24"/>
          <w:szCs w:val="24"/>
        </w:rPr>
      </w:pPr>
    </w:p>
    <w:p w14:paraId="2BF24215" w14:textId="37C8ABF4" w:rsidR="003F42ED" w:rsidRPr="00231EF6" w:rsidRDefault="003F42ED" w:rsidP="00231EF6">
      <w:pPr>
        <w:widowControl/>
        <w:ind w:firstLineChars="100" w:firstLine="240"/>
        <w:jc w:val="left"/>
        <w:rPr>
          <w:rFonts w:ascii="ＭＳ 明朝" w:eastAsia="ＭＳ 明朝" w:hAnsi="ＭＳ 明朝"/>
          <w:sz w:val="24"/>
          <w:szCs w:val="24"/>
        </w:rPr>
      </w:pPr>
      <w:r w:rsidRPr="003F42ED">
        <w:rPr>
          <w:rFonts w:ascii="ＭＳ ゴシック" w:eastAsia="ＭＳ ゴシック" w:hAnsi="ＭＳ ゴシック" w:hint="eastAsia"/>
          <w:sz w:val="24"/>
          <w:szCs w:val="24"/>
        </w:rPr>
        <w:t>3</w:t>
      </w:r>
      <w:r w:rsidRPr="003F42ED">
        <w:rPr>
          <w:rFonts w:ascii="ＭＳ ゴシック" w:eastAsia="ＭＳ ゴシック" w:hAnsi="ＭＳ ゴシック"/>
          <w:sz w:val="24"/>
          <w:szCs w:val="24"/>
        </w:rPr>
        <w:t xml:space="preserve">-3. </w:t>
      </w:r>
      <w:r w:rsidRPr="003F42ED">
        <w:rPr>
          <w:rFonts w:ascii="ＭＳ ゴシック" w:eastAsia="ＭＳ ゴシック" w:hAnsi="ＭＳ ゴシック" w:hint="eastAsia"/>
          <w:sz w:val="24"/>
          <w:szCs w:val="24"/>
        </w:rPr>
        <w:t>特措法によらない基本的な感染症対策に移行する時期の体制</w:t>
      </w:r>
    </w:p>
    <w:p w14:paraId="07DDF653" w14:textId="06EA541F" w:rsidR="003F42ED" w:rsidRPr="009B2A98" w:rsidRDefault="003F42ED" w:rsidP="00231EF6">
      <w:pPr>
        <w:ind w:firstLineChars="100" w:firstLine="240"/>
        <w:rPr>
          <w:rFonts w:ascii="ＭＳ ゴシック" w:eastAsia="ＭＳ ゴシック" w:hAnsi="ＭＳ ゴシック"/>
          <w:sz w:val="24"/>
          <w:szCs w:val="24"/>
        </w:rPr>
      </w:pPr>
      <w:r w:rsidRPr="003F42ED">
        <w:rPr>
          <w:rFonts w:ascii="ＭＳ ゴシック" w:eastAsia="ＭＳ ゴシック" w:hAnsi="ＭＳ ゴシック" w:hint="eastAsia"/>
          <w:sz w:val="24"/>
          <w:szCs w:val="24"/>
        </w:rPr>
        <w:t>3</w:t>
      </w:r>
      <w:r w:rsidRPr="003F42ED">
        <w:rPr>
          <w:rFonts w:ascii="ＭＳ ゴシック" w:eastAsia="ＭＳ ゴシック" w:hAnsi="ＭＳ ゴシック"/>
          <w:sz w:val="24"/>
          <w:szCs w:val="24"/>
        </w:rPr>
        <w:t>-3-</w:t>
      </w:r>
      <w:r w:rsidRPr="003F42ED">
        <w:rPr>
          <w:rFonts w:ascii="ＭＳ ゴシック" w:eastAsia="ＭＳ ゴシック" w:hAnsi="ＭＳ ゴシック" w:hint="eastAsia"/>
          <w:sz w:val="24"/>
          <w:szCs w:val="24"/>
        </w:rPr>
        <w:t>1</w:t>
      </w:r>
      <w:r w:rsidRPr="009B2A98">
        <w:rPr>
          <w:rFonts w:ascii="ＭＳ ゴシック" w:eastAsia="ＭＳ ゴシック" w:hAnsi="ＭＳ ゴシック"/>
          <w:sz w:val="24"/>
          <w:szCs w:val="24"/>
        </w:rPr>
        <w:t xml:space="preserve">. </w:t>
      </w:r>
      <w:r w:rsidR="006038CA" w:rsidRPr="009B2A98">
        <w:rPr>
          <w:rFonts w:ascii="ＭＳ ゴシック" w:eastAsia="ＭＳ ゴシック" w:hAnsi="ＭＳ ゴシック" w:hint="eastAsia"/>
          <w:sz w:val="24"/>
          <w:szCs w:val="24"/>
        </w:rPr>
        <w:t>村</w:t>
      </w:r>
      <w:r w:rsidRPr="009B2A98">
        <w:rPr>
          <w:rFonts w:ascii="ＭＳ ゴシック" w:eastAsia="ＭＳ ゴシック" w:hAnsi="ＭＳ ゴシック"/>
          <w:sz w:val="24"/>
          <w:szCs w:val="24"/>
        </w:rPr>
        <w:t>対策本部の廃止</w:t>
      </w:r>
    </w:p>
    <w:p w14:paraId="693F87B2" w14:textId="3F956D30" w:rsidR="003F42ED" w:rsidRPr="00231EF6" w:rsidRDefault="006038CA" w:rsidP="003F5225">
      <w:pPr>
        <w:ind w:leftChars="200" w:left="420" w:firstLineChars="100" w:firstLine="240"/>
        <w:rPr>
          <w:rFonts w:ascii="ＭＳ 明朝" w:eastAsia="ＭＳ 明朝" w:hAnsi="ＭＳ 明朝"/>
          <w:sz w:val="24"/>
          <w:szCs w:val="24"/>
        </w:rPr>
        <w:sectPr w:rsidR="003F42ED" w:rsidRPr="00231EF6" w:rsidSect="007E3206">
          <w:headerReference w:type="default" r:id="rId24"/>
          <w:pgSz w:w="11906" w:h="16838"/>
          <w:pgMar w:top="1985" w:right="1701" w:bottom="1701" w:left="1701" w:header="397" w:footer="170" w:gutter="0"/>
          <w:pgNumType w:fmt="numberInDash"/>
          <w:cols w:space="425"/>
          <w:docGrid w:type="lines" w:linePitch="360"/>
        </w:sectPr>
      </w:pPr>
      <w:r w:rsidRPr="00231EF6">
        <w:rPr>
          <w:rFonts w:ascii="ＭＳ 明朝" w:eastAsia="ＭＳ 明朝" w:hAnsi="ＭＳ 明朝" w:hint="eastAsia"/>
          <w:sz w:val="24"/>
          <w:szCs w:val="24"/>
        </w:rPr>
        <w:t>村</w:t>
      </w:r>
      <w:r w:rsidR="003F42ED" w:rsidRPr="00231EF6">
        <w:rPr>
          <w:rFonts w:ascii="ＭＳ 明朝" w:eastAsia="ＭＳ 明朝" w:hAnsi="ＭＳ 明朝" w:hint="eastAsia"/>
          <w:sz w:val="24"/>
          <w:szCs w:val="24"/>
        </w:rPr>
        <w:t>は、新型インフルエンザ等緊急事態</w:t>
      </w:r>
      <w:r w:rsidR="003F5225" w:rsidRPr="003F5225">
        <w:rPr>
          <w:rFonts w:ascii="ＭＳ 明朝" w:eastAsia="ＭＳ 明朝" w:hAnsi="ＭＳ 明朝" w:hint="eastAsia"/>
          <w:sz w:val="24"/>
          <w:szCs w:val="24"/>
          <w:vertAlign w:val="superscript"/>
        </w:rPr>
        <w:t>＊</w:t>
      </w:r>
      <w:r w:rsidR="003F42ED" w:rsidRPr="00231EF6">
        <w:rPr>
          <w:rFonts w:ascii="ＭＳ 明朝" w:eastAsia="ＭＳ 明朝" w:hAnsi="ＭＳ 明朝" w:hint="eastAsia"/>
          <w:sz w:val="24"/>
          <w:szCs w:val="24"/>
        </w:rPr>
        <w:t>解除宣言（新型インフルエンザ等緊急事態が終了した旨の公示をいう。）がなされた</w:t>
      </w:r>
      <w:r w:rsidR="003F42ED" w:rsidRPr="00231EF6">
        <w:rPr>
          <w:rFonts w:ascii="ＭＳ 明朝" w:eastAsia="ＭＳ 明朝" w:hAnsi="ＭＳ 明朝"/>
          <w:sz w:val="24"/>
          <w:szCs w:val="24"/>
        </w:rPr>
        <w:t>ときは、</w:t>
      </w:r>
      <w:r w:rsidR="003F42ED" w:rsidRPr="00231EF6">
        <w:rPr>
          <w:rFonts w:ascii="ＭＳ 明朝" w:eastAsia="ＭＳ 明朝" w:hAnsi="ＭＳ 明朝" w:hint="eastAsia"/>
          <w:sz w:val="24"/>
          <w:szCs w:val="24"/>
        </w:rPr>
        <w:t>遅滞なく</w:t>
      </w:r>
      <w:r w:rsidRPr="00231EF6">
        <w:rPr>
          <w:rFonts w:ascii="ＭＳ 明朝" w:eastAsia="ＭＳ 明朝" w:hAnsi="ＭＳ 明朝" w:hint="eastAsia"/>
          <w:sz w:val="24"/>
          <w:szCs w:val="24"/>
        </w:rPr>
        <w:t>村</w:t>
      </w:r>
      <w:r w:rsidR="003F42ED" w:rsidRPr="00231EF6">
        <w:rPr>
          <w:rFonts w:ascii="ＭＳ 明朝" w:eastAsia="ＭＳ 明朝" w:hAnsi="ＭＳ 明朝"/>
          <w:sz w:val="24"/>
          <w:szCs w:val="24"/>
        </w:rPr>
        <w:t>対策本部を廃止す</w:t>
      </w:r>
      <w:r w:rsidR="003F42ED" w:rsidRPr="00231EF6">
        <w:rPr>
          <w:rFonts w:ascii="ＭＳ 明朝" w:eastAsia="ＭＳ 明朝" w:hAnsi="ＭＳ 明朝" w:hint="eastAsia"/>
          <w:sz w:val="24"/>
          <w:szCs w:val="24"/>
        </w:rPr>
        <w:t>る</w:t>
      </w:r>
      <w:r w:rsidR="003F42ED" w:rsidRPr="00231EF6">
        <w:rPr>
          <w:rFonts w:ascii="ＭＳ 明朝" w:eastAsia="ＭＳ 明朝" w:hAnsi="ＭＳ 明朝"/>
          <w:sz w:val="24"/>
          <w:szCs w:val="24"/>
          <w:vertAlign w:val="superscript"/>
        </w:rPr>
        <w:footnoteReference w:id="41"/>
      </w:r>
      <w:r w:rsidR="003F42ED" w:rsidRPr="00231EF6">
        <w:rPr>
          <w:rFonts w:ascii="ＭＳ 明朝" w:eastAsia="ＭＳ 明朝" w:hAnsi="ＭＳ 明朝"/>
          <w:sz w:val="24"/>
          <w:szCs w:val="24"/>
        </w:rPr>
        <w:t>。</w:t>
      </w:r>
      <w:r w:rsidR="003F42ED" w:rsidRPr="00231EF6">
        <w:rPr>
          <w:rFonts w:ascii="ＭＳ 明朝" w:eastAsia="ＭＳ 明朝" w:hAnsi="ＭＳ 明朝" w:hint="eastAsia"/>
          <w:sz w:val="24"/>
          <w:szCs w:val="24"/>
        </w:rPr>
        <w:t>（行70・県4</w:t>
      </w:r>
      <w:r w:rsidR="003F42ED" w:rsidRPr="00231EF6">
        <w:rPr>
          <w:rFonts w:ascii="ＭＳ 明朝" w:eastAsia="ＭＳ 明朝" w:hAnsi="ＭＳ 明朝"/>
          <w:sz w:val="24"/>
          <w:szCs w:val="24"/>
        </w:rPr>
        <w:t>4</w:t>
      </w:r>
      <w:r w:rsidR="003F42ED" w:rsidRPr="00231EF6">
        <w:rPr>
          <w:rFonts w:ascii="ＭＳ 明朝" w:eastAsia="ＭＳ 明朝" w:hAnsi="ＭＳ 明朝" w:hint="eastAsia"/>
          <w:sz w:val="24"/>
          <w:szCs w:val="24"/>
        </w:rPr>
        <w:t>）</w:t>
      </w:r>
    </w:p>
    <w:p w14:paraId="4545A4AF" w14:textId="52D1D2B9" w:rsidR="003F42ED" w:rsidRPr="003F42ED" w:rsidRDefault="003F42ED" w:rsidP="003F42ED">
      <w:pPr>
        <w:widowControl/>
        <w:jc w:val="left"/>
        <w:rPr>
          <w:rFonts w:ascii="ＭＳ ゴシック" w:eastAsia="ＭＳ ゴシック" w:hAnsi="ＭＳ ゴシック"/>
          <w:bCs/>
          <w:sz w:val="24"/>
        </w:rPr>
        <w:sectPr w:rsidR="003F42ED" w:rsidRPr="003F42ED" w:rsidSect="00D041DA">
          <w:headerReference w:type="even" r:id="rId25"/>
          <w:headerReference w:type="default" r:id="rId26"/>
          <w:type w:val="continuous"/>
          <w:pgSz w:w="11906" w:h="16838"/>
          <w:pgMar w:top="1985" w:right="1701" w:bottom="1701" w:left="1701" w:header="397" w:footer="170" w:gutter="0"/>
          <w:pgNumType w:fmt="numberInDash"/>
          <w:cols w:space="425"/>
          <w:docGrid w:type="lines" w:linePitch="360"/>
        </w:sectPr>
      </w:pPr>
    </w:p>
    <w:p w14:paraId="1BCBB26E" w14:textId="77777777" w:rsidR="003F42ED" w:rsidRPr="003F42ED" w:rsidRDefault="003F42ED" w:rsidP="003F42ED">
      <w:pPr>
        <w:keepNext/>
        <w:outlineLvl w:val="1"/>
        <w:rPr>
          <w:rFonts w:ascii="ＭＳ ゴシック" w:eastAsia="ＭＳ ゴシック" w:hAnsi="ＭＳ ゴシック" w:cstheme="majorBidi"/>
          <w:sz w:val="24"/>
          <w:szCs w:val="24"/>
        </w:rPr>
      </w:pPr>
      <w:bookmarkStart w:id="86" w:name="_Toc194667923"/>
      <w:bookmarkStart w:id="87" w:name="_Toc196333519"/>
      <w:r w:rsidRPr="003F42ED">
        <w:rPr>
          <w:rFonts w:ascii="ＭＳ ゴシック" w:eastAsia="ＭＳ ゴシック" w:hAnsi="ＭＳ ゴシック" w:cstheme="majorBidi" w:hint="eastAsia"/>
          <w:sz w:val="24"/>
          <w:szCs w:val="24"/>
        </w:rPr>
        <w:lastRenderedPageBreak/>
        <w:t>第２章　情報提供・共有、リスクコミュニケーション</w:t>
      </w:r>
      <w:r w:rsidRPr="003F42ED">
        <w:rPr>
          <w:rFonts w:ascii="ＭＳ ゴシック" w:eastAsiaTheme="majorEastAsia" w:hAnsi="ＭＳ ゴシック" w:cstheme="majorBidi"/>
          <w:bCs/>
          <w:sz w:val="24"/>
          <w:szCs w:val="24"/>
          <w:vertAlign w:val="superscript"/>
        </w:rPr>
        <w:footnoteReference w:id="42"/>
      </w:r>
      <w:bookmarkEnd w:id="86"/>
      <w:bookmarkEnd w:id="87"/>
    </w:p>
    <w:p w14:paraId="7088EC2B" w14:textId="77777777" w:rsidR="003F42ED" w:rsidRPr="003F42ED" w:rsidRDefault="003F42ED" w:rsidP="003F42ED">
      <w:pPr>
        <w:keepNext/>
        <w:outlineLvl w:val="2"/>
        <w:rPr>
          <w:rFonts w:asciiTheme="majorHAnsi" w:eastAsiaTheme="majorEastAsia" w:hAnsiTheme="majorHAnsi" w:cstheme="majorBidi"/>
          <w:sz w:val="24"/>
        </w:rPr>
      </w:pPr>
      <w:bookmarkStart w:id="88" w:name="_Toc194667924"/>
      <w:bookmarkStart w:id="89" w:name="_Toc196333520"/>
      <w:r w:rsidRPr="003F42ED">
        <w:rPr>
          <w:rFonts w:ascii="ＭＳ ゴシック" w:eastAsia="ＭＳ ゴシック" w:hAnsi="ＭＳ ゴシック" w:cstheme="majorBidi" w:hint="eastAsia"/>
          <w:sz w:val="24"/>
          <w:szCs w:val="24"/>
        </w:rPr>
        <w:t>第１節　準備期</w:t>
      </w:r>
      <w:bookmarkEnd w:id="88"/>
      <w:bookmarkEnd w:id="89"/>
    </w:p>
    <w:p w14:paraId="4FD90F07" w14:textId="402A0D8E" w:rsidR="003F42ED" w:rsidRPr="003F42ED" w:rsidRDefault="00B901E7" w:rsidP="003F42ED">
      <w:pPr>
        <w:ind w:leftChars="100" w:left="210"/>
        <w:rPr>
          <w:rFonts w:ascii="ＭＳ ゴシック" w:eastAsia="ＭＳ ゴシック" w:hAnsi="ＭＳ ゴシック" w:cstheme="majorBidi"/>
          <w:sz w:val="24"/>
          <w:szCs w:val="24"/>
        </w:rPr>
      </w:pPr>
      <w:r>
        <w:rPr>
          <w:rFonts w:ascii="ＭＳ ゴシック" w:eastAsia="ＭＳ ゴシック" w:hAnsi="ＭＳ ゴシック" w:cstheme="majorBidi" w:hint="eastAsia"/>
          <w:sz w:val="24"/>
          <w:szCs w:val="24"/>
        </w:rPr>
        <w:t>1-</w:t>
      </w:r>
      <w:r w:rsidR="003F42ED" w:rsidRPr="003F42ED">
        <w:rPr>
          <w:rFonts w:ascii="ＭＳ ゴシック" w:eastAsia="ＭＳ ゴシック" w:hAnsi="ＭＳ ゴシック" w:cstheme="majorBidi" w:hint="eastAsia"/>
          <w:sz w:val="24"/>
          <w:szCs w:val="24"/>
        </w:rPr>
        <w:t>1</w:t>
      </w:r>
      <w:r w:rsidR="003F42ED" w:rsidRPr="003F42ED">
        <w:rPr>
          <w:rFonts w:ascii="ＭＳ ゴシック" w:eastAsia="ＭＳ ゴシック" w:hAnsi="ＭＳ ゴシック" w:cstheme="majorBidi"/>
          <w:sz w:val="24"/>
          <w:szCs w:val="24"/>
        </w:rPr>
        <w:t xml:space="preserve">. </w:t>
      </w:r>
      <w:r w:rsidR="003F42ED" w:rsidRPr="003F42ED">
        <w:rPr>
          <w:rFonts w:ascii="ＭＳ ゴシック" w:eastAsia="ＭＳ ゴシック" w:hAnsi="ＭＳ ゴシック" w:cstheme="majorBidi" w:hint="eastAsia"/>
          <w:sz w:val="24"/>
          <w:szCs w:val="24"/>
        </w:rPr>
        <w:t>新型インフルエンザ等の発生前における国民等への情報提供・共有</w:t>
      </w:r>
    </w:p>
    <w:p w14:paraId="55225E7A" w14:textId="3992AD75" w:rsidR="003F42ED" w:rsidRPr="00BF6CEF" w:rsidRDefault="006038CA" w:rsidP="00BF6CEF">
      <w:pPr>
        <w:ind w:firstLineChars="150" w:firstLine="360"/>
        <w:rPr>
          <w:rFonts w:ascii="ＭＳ 明朝" w:eastAsia="ＭＳ 明朝" w:hAnsi="ＭＳ 明朝" w:cstheme="majorBidi"/>
          <w:color w:val="000000" w:themeColor="text1"/>
          <w:sz w:val="24"/>
          <w:szCs w:val="24"/>
        </w:rPr>
      </w:pPr>
      <w:r w:rsidRPr="00BF6CEF">
        <w:rPr>
          <w:rFonts w:ascii="ＭＳ 明朝" w:eastAsia="ＭＳ 明朝" w:hAnsi="ＭＳ 明朝" w:hint="eastAsia"/>
          <w:color w:val="000000" w:themeColor="text1"/>
          <w:sz w:val="24"/>
          <w:szCs w:val="24"/>
        </w:rPr>
        <w:t>村</w:t>
      </w:r>
      <w:r w:rsidR="003F42ED" w:rsidRPr="00BF6CEF">
        <w:rPr>
          <w:rFonts w:ascii="ＭＳ 明朝" w:eastAsia="ＭＳ 明朝" w:hAnsi="ＭＳ 明朝" w:cstheme="majorBidi" w:hint="eastAsia"/>
          <w:color w:val="000000" w:themeColor="text1"/>
          <w:sz w:val="24"/>
          <w:szCs w:val="24"/>
        </w:rPr>
        <w:t>における情報提供・共有について</w:t>
      </w:r>
    </w:p>
    <w:p w14:paraId="5CDC3A0C" w14:textId="5AC7AF08" w:rsidR="00BA615A" w:rsidRDefault="00BF6CEF" w:rsidP="00BF6CEF">
      <w:pPr>
        <w:ind w:firstLineChars="150" w:firstLine="360"/>
        <w:rPr>
          <w:rFonts w:ascii="ＭＳ 明朝" w:eastAsia="ＭＳ 明朝" w:hAnsi="ＭＳ 明朝" w:cstheme="majorBidi"/>
          <w:color w:val="000000" w:themeColor="text1"/>
          <w:sz w:val="24"/>
          <w:szCs w:val="24"/>
        </w:rPr>
      </w:pPr>
      <w:r>
        <w:rPr>
          <w:rFonts w:ascii="ＭＳ 明朝" w:eastAsia="ＭＳ 明朝" w:hAnsi="ＭＳ 明朝" w:cstheme="majorBidi" w:hint="eastAsia"/>
          <w:color w:val="000000" w:themeColor="text1"/>
          <w:sz w:val="24"/>
          <w:szCs w:val="24"/>
        </w:rPr>
        <w:t>①</w:t>
      </w:r>
      <w:r w:rsidR="00BA615A">
        <w:rPr>
          <w:rFonts w:ascii="ＭＳ 明朝" w:eastAsia="ＭＳ 明朝" w:hAnsi="ＭＳ 明朝" w:cstheme="majorBidi" w:hint="eastAsia"/>
          <w:color w:val="000000" w:themeColor="text1"/>
          <w:sz w:val="24"/>
          <w:szCs w:val="24"/>
        </w:rPr>
        <w:t xml:space="preserve">　村は、</w:t>
      </w:r>
      <w:r w:rsidR="003F42ED" w:rsidRPr="00BA615A">
        <w:rPr>
          <w:rFonts w:ascii="ＭＳ 明朝" w:eastAsia="ＭＳ 明朝" w:hAnsi="ＭＳ 明朝" w:cstheme="majorBidi" w:hint="eastAsia"/>
          <w:color w:val="000000" w:themeColor="text1"/>
          <w:sz w:val="24"/>
          <w:szCs w:val="24"/>
        </w:rPr>
        <w:t>新型インフルエンザ等対策政府行動計画ガイドライン</w:t>
      </w:r>
      <w:r w:rsidR="00BA615A">
        <w:rPr>
          <w:rFonts w:ascii="ＭＳ 明朝" w:eastAsia="ＭＳ 明朝" w:hAnsi="ＭＳ 明朝" w:cstheme="majorBidi" w:hint="eastAsia"/>
          <w:color w:val="000000" w:themeColor="text1"/>
          <w:sz w:val="24"/>
          <w:szCs w:val="24"/>
        </w:rPr>
        <w:t>等、</w:t>
      </w:r>
      <w:r w:rsidR="003F42ED" w:rsidRPr="00BA615A">
        <w:rPr>
          <w:rFonts w:ascii="ＭＳ 明朝" w:eastAsia="ＭＳ 明朝" w:hAnsi="ＭＳ 明朝" w:cstheme="majorBidi" w:hint="eastAsia"/>
          <w:color w:val="000000" w:themeColor="text1"/>
          <w:sz w:val="24"/>
          <w:szCs w:val="24"/>
        </w:rPr>
        <w:t>国の取</w:t>
      </w:r>
    </w:p>
    <w:p w14:paraId="65FC3DB3" w14:textId="28A72EB9" w:rsidR="00BA615A" w:rsidRDefault="003F42ED" w:rsidP="00BA615A">
      <w:pPr>
        <w:ind w:firstLineChars="250" w:firstLine="600"/>
        <w:rPr>
          <w:rFonts w:ascii="ＭＳ 明朝" w:eastAsia="ＭＳ 明朝" w:hAnsi="ＭＳ 明朝" w:cstheme="majorBidi"/>
          <w:color w:val="000000" w:themeColor="text1"/>
          <w:sz w:val="24"/>
          <w:szCs w:val="24"/>
        </w:rPr>
      </w:pPr>
      <w:r w:rsidRPr="00BA615A">
        <w:rPr>
          <w:rFonts w:ascii="ＭＳ 明朝" w:eastAsia="ＭＳ 明朝" w:hAnsi="ＭＳ 明朝" w:cstheme="majorBidi" w:hint="eastAsia"/>
          <w:color w:val="000000" w:themeColor="text1"/>
          <w:sz w:val="24"/>
          <w:szCs w:val="24"/>
        </w:rPr>
        <w:t>組を参考とするほか、他の地方公共団体等の対応も参考にしつつ、地域の</w:t>
      </w:r>
    </w:p>
    <w:p w14:paraId="79B8D84D" w14:textId="43F23C50" w:rsidR="003F42ED" w:rsidRPr="00BF6CEF" w:rsidRDefault="003F42ED" w:rsidP="00BF6CEF">
      <w:pPr>
        <w:ind w:firstLineChars="250" w:firstLine="600"/>
        <w:rPr>
          <w:rFonts w:ascii="ＭＳ 明朝" w:eastAsia="ＭＳ 明朝" w:hAnsi="ＭＳ 明朝" w:cstheme="majorBidi"/>
          <w:color w:val="000000" w:themeColor="text1"/>
          <w:sz w:val="24"/>
          <w:szCs w:val="24"/>
        </w:rPr>
      </w:pPr>
      <w:r w:rsidRPr="00BA615A">
        <w:rPr>
          <w:rFonts w:ascii="ＭＳ 明朝" w:eastAsia="ＭＳ 明朝" w:hAnsi="ＭＳ 明朝" w:cstheme="majorBidi" w:hint="eastAsia"/>
          <w:color w:val="000000" w:themeColor="text1"/>
          <w:sz w:val="24"/>
          <w:szCs w:val="24"/>
        </w:rPr>
        <w:t>実情を踏まえ</w:t>
      </w:r>
      <w:r w:rsidR="00BA615A">
        <w:rPr>
          <w:rFonts w:ascii="ＭＳ 明朝" w:eastAsia="ＭＳ 明朝" w:hAnsi="ＭＳ 明朝" w:cstheme="majorBidi" w:hint="eastAsia"/>
          <w:color w:val="000000" w:themeColor="text1"/>
          <w:sz w:val="24"/>
          <w:szCs w:val="24"/>
        </w:rPr>
        <w:t>、村民に必要な説明</w:t>
      </w:r>
      <w:r w:rsidR="000B7A39">
        <w:rPr>
          <w:rFonts w:ascii="ＭＳ 明朝" w:eastAsia="ＭＳ 明朝" w:hAnsi="ＭＳ 明朝" w:cstheme="majorBidi" w:hint="eastAsia"/>
          <w:color w:val="000000" w:themeColor="text1"/>
          <w:sz w:val="24"/>
          <w:szCs w:val="24"/>
        </w:rPr>
        <w:t>及び</w:t>
      </w:r>
      <w:r w:rsidR="00BA615A">
        <w:rPr>
          <w:rFonts w:ascii="ＭＳ 明朝" w:eastAsia="ＭＳ 明朝" w:hAnsi="ＭＳ 明朝" w:cstheme="majorBidi" w:hint="eastAsia"/>
          <w:color w:val="000000" w:themeColor="text1"/>
          <w:sz w:val="24"/>
          <w:szCs w:val="24"/>
        </w:rPr>
        <w:t>情報提供を行う</w:t>
      </w:r>
      <w:r w:rsidRPr="00BA615A">
        <w:rPr>
          <w:rFonts w:ascii="ＭＳ 明朝" w:eastAsia="ＭＳ 明朝" w:hAnsi="ＭＳ 明朝" w:cstheme="majorBidi" w:hint="eastAsia"/>
          <w:color w:val="000000" w:themeColor="text1"/>
          <w:sz w:val="24"/>
          <w:szCs w:val="24"/>
        </w:rPr>
        <w:t>。</w:t>
      </w:r>
    </w:p>
    <w:p w14:paraId="0F172113" w14:textId="77777777" w:rsidR="00BF6CEF" w:rsidRPr="0057220D" w:rsidRDefault="00BF6CEF" w:rsidP="003F42ED">
      <w:pPr>
        <w:ind w:leftChars="100" w:left="210"/>
        <w:rPr>
          <w:rFonts w:ascii="ＭＳ 明朝" w:eastAsia="ＭＳ 明朝" w:hAnsi="ＭＳ 明朝" w:cstheme="majorBidi"/>
          <w:sz w:val="24"/>
          <w:szCs w:val="24"/>
        </w:rPr>
      </w:pPr>
      <w:r>
        <w:rPr>
          <w:rFonts w:ascii="ＭＳ ゴシック" w:eastAsia="ＭＳ ゴシック" w:hAnsi="ＭＳ ゴシック" w:cstheme="majorBidi" w:hint="eastAsia"/>
          <w:sz w:val="24"/>
          <w:szCs w:val="24"/>
        </w:rPr>
        <w:t xml:space="preserve"> </w:t>
      </w:r>
      <w:r w:rsidRPr="0057220D">
        <w:rPr>
          <w:rFonts w:ascii="ＭＳ 明朝" w:eastAsia="ＭＳ 明朝" w:hAnsi="ＭＳ 明朝" w:cstheme="majorBidi" w:hint="eastAsia"/>
          <w:sz w:val="24"/>
          <w:szCs w:val="24"/>
        </w:rPr>
        <w:t>②　村民が感染症危機に対する理解を深めるための情報提供や共有を行い、</w:t>
      </w:r>
    </w:p>
    <w:p w14:paraId="4CC6C09D" w14:textId="77777777" w:rsidR="00BF6CEF" w:rsidRPr="0057220D" w:rsidRDefault="00BF6CEF" w:rsidP="00BF6CEF">
      <w:pPr>
        <w:ind w:leftChars="100" w:left="210" w:firstLineChars="200" w:firstLine="480"/>
        <w:rPr>
          <w:rFonts w:ascii="ＭＳ 明朝" w:eastAsia="ＭＳ 明朝" w:hAnsi="ＭＳ 明朝" w:cstheme="majorBidi"/>
          <w:sz w:val="24"/>
          <w:szCs w:val="24"/>
        </w:rPr>
      </w:pPr>
      <w:r w:rsidRPr="0057220D">
        <w:rPr>
          <w:rFonts w:ascii="ＭＳ 明朝" w:eastAsia="ＭＳ 明朝" w:hAnsi="ＭＳ 明朝" w:cstheme="majorBidi" w:hint="eastAsia"/>
          <w:sz w:val="24"/>
          <w:szCs w:val="24"/>
        </w:rPr>
        <w:t>可能な限り双方向のコミュニケーションに基づいたリスクコミュニケー</w:t>
      </w:r>
    </w:p>
    <w:p w14:paraId="1E3D4D31" w14:textId="22934E98" w:rsidR="003F42ED" w:rsidRPr="0057220D" w:rsidRDefault="00BF6CEF" w:rsidP="00BF6CEF">
      <w:pPr>
        <w:ind w:leftChars="100" w:left="210" w:firstLineChars="200" w:firstLine="480"/>
        <w:rPr>
          <w:rFonts w:ascii="ＭＳ 明朝" w:eastAsia="ＭＳ 明朝" w:hAnsi="ＭＳ 明朝" w:cstheme="majorBidi"/>
          <w:sz w:val="24"/>
          <w:szCs w:val="24"/>
        </w:rPr>
      </w:pPr>
      <w:r w:rsidRPr="0057220D">
        <w:rPr>
          <w:rFonts w:ascii="ＭＳ 明朝" w:eastAsia="ＭＳ 明朝" w:hAnsi="ＭＳ 明朝" w:cstheme="majorBidi" w:hint="eastAsia"/>
          <w:sz w:val="24"/>
          <w:szCs w:val="24"/>
        </w:rPr>
        <w:t>ションができる体制整備を進める。（Ｇ22）</w:t>
      </w:r>
    </w:p>
    <w:p w14:paraId="1F563A21" w14:textId="2D660370" w:rsidR="000B7A39" w:rsidRDefault="000B7A39" w:rsidP="000B7A39">
      <w:pPr>
        <w:rPr>
          <w:rFonts w:ascii="ＭＳ ゴシック" w:eastAsia="ＭＳ ゴシック" w:hAnsi="ＭＳ ゴシック" w:cstheme="majorBidi"/>
          <w:sz w:val="24"/>
          <w:szCs w:val="24"/>
        </w:rPr>
      </w:pPr>
    </w:p>
    <w:p w14:paraId="0B8595A2" w14:textId="7C0AA391" w:rsidR="000B7A39" w:rsidRDefault="000B7A39" w:rsidP="000B7A39">
      <w:pPr>
        <w:rPr>
          <w:rFonts w:ascii="ＭＳ ゴシック" w:eastAsia="ＭＳ ゴシック" w:hAnsi="ＭＳ ゴシック" w:cstheme="majorBidi"/>
          <w:sz w:val="24"/>
          <w:szCs w:val="24"/>
        </w:rPr>
      </w:pPr>
      <w:r>
        <w:rPr>
          <w:rFonts w:ascii="ＭＳ ゴシック" w:eastAsia="ＭＳ ゴシック" w:hAnsi="ＭＳ ゴシック" w:cstheme="majorBidi" w:hint="eastAsia"/>
          <w:sz w:val="24"/>
          <w:szCs w:val="24"/>
        </w:rPr>
        <w:t xml:space="preserve">　1-1-1.県と村の間における感染症状況等の情報提供・共有について</w:t>
      </w:r>
    </w:p>
    <w:p w14:paraId="6D2A3479" w14:textId="77777777" w:rsidR="00246DBA" w:rsidRDefault="000B7A39" w:rsidP="00246DBA">
      <w:pPr>
        <w:rPr>
          <w:rFonts w:ascii="ＭＳ 明朝" w:eastAsia="ＭＳ 明朝" w:hAnsi="ＭＳ 明朝" w:cstheme="majorBidi"/>
          <w:sz w:val="24"/>
          <w:szCs w:val="24"/>
        </w:rPr>
      </w:pPr>
      <w:r>
        <w:rPr>
          <w:rFonts w:ascii="ＭＳ ゴシック" w:eastAsia="ＭＳ ゴシック" w:hAnsi="ＭＳ ゴシック" w:cstheme="majorBidi" w:hint="eastAsia"/>
          <w:sz w:val="24"/>
          <w:szCs w:val="24"/>
        </w:rPr>
        <w:t xml:space="preserve">　　</w:t>
      </w:r>
      <w:r w:rsidR="00246DBA">
        <w:rPr>
          <w:rFonts w:ascii="ＭＳ 明朝" w:eastAsia="ＭＳ 明朝" w:hAnsi="ＭＳ 明朝" w:cstheme="majorBidi" w:hint="eastAsia"/>
          <w:sz w:val="24"/>
          <w:szCs w:val="24"/>
        </w:rPr>
        <w:t>村は、村民にとって最も身近な行政主体として、きめ細かいリスクコミュニ</w:t>
      </w:r>
    </w:p>
    <w:p w14:paraId="48ED3A00" w14:textId="617F569A" w:rsidR="00246DBA" w:rsidRDefault="00246DBA" w:rsidP="00246DBA">
      <w:pPr>
        <w:ind w:firstLineChars="100" w:firstLine="240"/>
        <w:rPr>
          <w:rFonts w:ascii="ＭＳ 明朝" w:eastAsia="ＭＳ 明朝" w:hAnsi="ＭＳ 明朝" w:cstheme="majorBidi"/>
          <w:sz w:val="24"/>
          <w:szCs w:val="24"/>
        </w:rPr>
      </w:pPr>
      <w:r>
        <w:rPr>
          <w:rFonts w:ascii="ＭＳ 明朝" w:eastAsia="ＭＳ 明朝" w:hAnsi="ＭＳ 明朝" w:cstheme="majorBidi" w:hint="eastAsia"/>
          <w:sz w:val="24"/>
          <w:szCs w:val="24"/>
        </w:rPr>
        <w:t>ケーションを含む周知・広報や住民からの相談受付、患者等の健康観察に関し</w:t>
      </w:r>
    </w:p>
    <w:p w14:paraId="6DE0D3DC" w14:textId="77777777" w:rsidR="00056142" w:rsidRDefault="00246DBA" w:rsidP="00056142">
      <w:pPr>
        <w:ind w:firstLineChars="100" w:firstLine="240"/>
        <w:rPr>
          <w:rFonts w:ascii="ＭＳ 明朝" w:eastAsia="ＭＳ 明朝" w:hAnsi="ＭＳ 明朝" w:cstheme="majorBidi"/>
          <w:sz w:val="24"/>
          <w:szCs w:val="24"/>
        </w:rPr>
      </w:pPr>
      <w:r>
        <w:rPr>
          <w:rFonts w:ascii="ＭＳ 明朝" w:eastAsia="ＭＳ 明朝" w:hAnsi="ＭＳ 明朝" w:cstheme="majorBidi" w:hint="eastAsia"/>
          <w:sz w:val="24"/>
          <w:szCs w:val="24"/>
        </w:rPr>
        <w:t>て県から協力を求められた場合を想定し、有事における円滑な連携のため、</w:t>
      </w:r>
      <w:r w:rsidR="00056142">
        <w:rPr>
          <w:rFonts w:ascii="ＭＳ 明朝" w:eastAsia="ＭＳ 明朝" w:hAnsi="ＭＳ 明朝" w:cstheme="majorBidi" w:hint="eastAsia"/>
          <w:sz w:val="24"/>
          <w:szCs w:val="24"/>
        </w:rPr>
        <w:t>感</w:t>
      </w:r>
    </w:p>
    <w:p w14:paraId="7AD3EE00" w14:textId="23A0E0E7" w:rsidR="000B7A39" w:rsidRPr="00246DBA" w:rsidRDefault="00056142" w:rsidP="00056142">
      <w:pPr>
        <w:ind w:firstLineChars="100" w:firstLine="240"/>
        <w:rPr>
          <w:rFonts w:ascii="ＭＳ 明朝" w:eastAsia="ＭＳ 明朝" w:hAnsi="ＭＳ 明朝" w:cstheme="majorBidi"/>
          <w:sz w:val="24"/>
          <w:szCs w:val="24"/>
        </w:rPr>
      </w:pPr>
      <w:r>
        <w:rPr>
          <w:rFonts w:ascii="ＭＳ 明朝" w:eastAsia="ＭＳ 明朝" w:hAnsi="ＭＳ 明朝" w:cstheme="majorBidi" w:hint="eastAsia"/>
          <w:sz w:val="24"/>
          <w:szCs w:val="24"/>
        </w:rPr>
        <w:t>染状況等の情報提供の在り方を共有する</w:t>
      </w:r>
      <w:r w:rsidR="00246DBA">
        <w:rPr>
          <w:rFonts w:ascii="ＭＳ 明朝" w:eastAsia="ＭＳ 明朝" w:hAnsi="ＭＳ 明朝" w:cstheme="majorBidi" w:hint="eastAsia"/>
          <w:sz w:val="24"/>
          <w:szCs w:val="24"/>
        </w:rPr>
        <w:t>。</w:t>
      </w:r>
    </w:p>
    <w:p w14:paraId="08BAAED5" w14:textId="72D655A7" w:rsidR="00BF6CEF" w:rsidRPr="00056142" w:rsidRDefault="00BF6CEF" w:rsidP="003F42ED">
      <w:pPr>
        <w:ind w:leftChars="100" w:left="210"/>
        <w:rPr>
          <w:rFonts w:ascii="ＭＳ ゴシック" w:eastAsia="ＭＳ ゴシック" w:hAnsi="ＭＳ ゴシック" w:cstheme="majorBidi"/>
          <w:sz w:val="24"/>
          <w:szCs w:val="24"/>
        </w:rPr>
      </w:pPr>
    </w:p>
    <w:p w14:paraId="30C7191C" w14:textId="53A7C95A" w:rsidR="003F42ED" w:rsidRPr="003F42ED" w:rsidRDefault="00B901E7" w:rsidP="00B901E7">
      <w:pPr>
        <w:ind w:leftChars="100" w:left="210"/>
        <w:rPr>
          <w:rFonts w:ascii="ＭＳ ゴシック" w:eastAsia="ＭＳ ゴシック" w:hAnsi="ＭＳ ゴシック" w:cstheme="majorBidi"/>
          <w:sz w:val="24"/>
          <w:szCs w:val="24"/>
        </w:rPr>
      </w:pPr>
      <w:r>
        <w:rPr>
          <w:rFonts w:ascii="ＭＳ ゴシック" w:eastAsia="ＭＳ ゴシック" w:hAnsi="ＭＳ ゴシック" w:cstheme="majorBidi" w:hint="eastAsia"/>
          <w:sz w:val="24"/>
          <w:szCs w:val="24"/>
        </w:rPr>
        <w:t>1-2</w:t>
      </w:r>
      <w:r w:rsidR="003F42ED" w:rsidRPr="003F42ED">
        <w:rPr>
          <w:rFonts w:ascii="ＭＳ ゴシック" w:eastAsia="ＭＳ ゴシック" w:hAnsi="ＭＳ ゴシック" w:cstheme="majorBidi"/>
          <w:sz w:val="24"/>
          <w:szCs w:val="24"/>
        </w:rPr>
        <w:t>. 双方向のコミュニケーションの体制整備</w:t>
      </w:r>
      <w:r w:rsidR="003F42ED" w:rsidRPr="003F42ED">
        <w:rPr>
          <w:rFonts w:ascii="ＭＳ ゴシック" w:eastAsia="ＭＳ ゴシック" w:hAnsi="ＭＳ ゴシック" w:cstheme="majorBidi" w:hint="eastAsia"/>
          <w:sz w:val="24"/>
          <w:szCs w:val="24"/>
        </w:rPr>
        <w:t>や</w:t>
      </w:r>
      <w:r w:rsidR="003F42ED" w:rsidRPr="003F42ED">
        <w:rPr>
          <w:rFonts w:ascii="ＭＳ ゴシック" w:eastAsia="ＭＳ ゴシック" w:hAnsi="ＭＳ ゴシック" w:cstheme="majorBidi"/>
          <w:sz w:val="24"/>
          <w:szCs w:val="24"/>
        </w:rPr>
        <w:t>取組の推進</w:t>
      </w:r>
    </w:p>
    <w:p w14:paraId="373A5777" w14:textId="246A9CFD" w:rsidR="003F42ED" w:rsidRPr="00BF6CEF" w:rsidRDefault="006038CA" w:rsidP="00246DBA">
      <w:pPr>
        <w:ind w:leftChars="200" w:left="420"/>
        <w:rPr>
          <w:rFonts w:ascii="ＭＳ 明朝" w:eastAsia="ＭＳ 明朝" w:hAnsi="ＭＳ 明朝"/>
          <w:sz w:val="24"/>
          <w:szCs w:val="24"/>
        </w:rPr>
      </w:pPr>
      <w:r w:rsidRPr="00BF6CEF">
        <w:rPr>
          <w:rFonts w:ascii="ＭＳ 明朝" w:eastAsia="ＭＳ 明朝" w:hAnsi="ＭＳ 明朝" w:hint="eastAsia"/>
          <w:sz w:val="24"/>
          <w:szCs w:val="24"/>
        </w:rPr>
        <w:t>村</w:t>
      </w:r>
      <w:r w:rsidR="003F42ED" w:rsidRPr="00BF6CEF">
        <w:rPr>
          <w:rFonts w:ascii="ＭＳ 明朝" w:eastAsia="ＭＳ 明朝" w:hAnsi="ＭＳ 明朝" w:cstheme="majorBidi" w:hint="eastAsia"/>
          <w:sz w:val="24"/>
          <w:szCs w:val="24"/>
        </w:rPr>
        <w:t>は、国からの要請を受けて、コールセンター等を設置する準備を進める。</w:t>
      </w:r>
      <w:r w:rsidR="003F42ED" w:rsidRPr="00BF6CEF">
        <w:rPr>
          <w:rFonts w:ascii="ＭＳ 明朝" w:eastAsia="ＭＳ 明朝" w:hAnsi="ＭＳ 明朝" w:hint="eastAsia"/>
          <w:sz w:val="24"/>
          <w:szCs w:val="24"/>
        </w:rPr>
        <w:t>（行87・県5</w:t>
      </w:r>
      <w:r w:rsidR="003F42ED" w:rsidRPr="00BF6CEF">
        <w:rPr>
          <w:rFonts w:ascii="ＭＳ 明朝" w:eastAsia="ＭＳ 明朝" w:hAnsi="ＭＳ 明朝"/>
          <w:sz w:val="24"/>
          <w:szCs w:val="24"/>
        </w:rPr>
        <w:t>9</w:t>
      </w:r>
      <w:r w:rsidR="003F42ED" w:rsidRPr="00BF6CEF">
        <w:rPr>
          <w:rFonts w:ascii="ＭＳ 明朝" w:eastAsia="ＭＳ 明朝" w:hAnsi="ＭＳ 明朝" w:hint="eastAsia"/>
          <w:sz w:val="24"/>
          <w:szCs w:val="24"/>
        </w:rPr>
        <w:t>）</w:t>
      </w:r>
    </w:p>
    <w:p w14:paraId="64DA91A8" w14:textId="77777777" w:rsidR="006038CA" w:rsidRDefault="006038CA" w:rsidP="003F42ED">
      <w:pPr>
        <w:ind w:leftChars="200" w:left="420" w:firstLineChars="100" w:firstLine="240"/>
        <w:rPr>
          <w:rFonts w:ascii="ＭＳ ゴシック" w:eastAsia="ＭＳ ゴシック" w:hAnsi="ＭＳ ゴシック"/>
          <w:sz w:val="24"/>
          <w:szCs w:val="24"/>
        </w:rPr>
      </w:pPr>
    </w:p>
    <w:p w14:paraId="611B0583" w14:textId="59B7378A" w:rsidR="006038CA" w:rsidRPr="003F42ED" w:rsidRDefault="006038CA" w:rsidP="003F42ED">
      <w:pPr>
        <w:ind w:leftChars="200" w:left="420" w:firstLineChars="100" w:firstLine="240"/>
        <w:rPr>
          <w:rFonts w:ascii="ＭＳ ゴシック" w:eastAsia="ＭＳ ゴシック" w:hAnsi="ＭＳ ゴシック"/>
          <w:sz w:val="24"/>
          <w:szCs w:val="24"/>
        </w:rPr>
        <w:sectPr w:rsidR="006038CA" w:rsidRPr="003F42ED" w:rsidSect="00C27479">
          <w:headerReference w:type="even" r:id="rId27"/>
          <w:headerReference w:type="default" r:id="rId28"/>
          <w:footerReference w:type="even" r:id="rId29"/>
          <w:type w:val="continuous"/>
          <w:pgSz w:w="11906" w:h="16838"/>
          <w:pgMar w:top="1985" w:right="1701" w:bottom="1701" w:left="1701" w:header="397" w:footer="170" w:gutter="0"/>
          <w:pgNumType w:fmt="numberInDash"/>
          <w:cols w:space="425"/>
          <w:docGrid w:type="lines" w:linePitch="360"/>
        </w:sectPr>
      </w:pPr>
    </w:p>
    <w:p w14:paraId="34CBE15B" w14:textId="1C41525D" w:rsidR="003F42ED" w:rsidRPr="00FF2C78" w:rsidRDefault="003F42ED" w:rsidP="00FF2C78">
      <w:pPr>
        <w:widowControl/>
        <w:jc w:val="left"/>
        <w:rPr>
          <w:rFonts w:ascii="ＭＳ ゴシック" w:eastAsia="ＭＳ ゴシック" w:hAnsi="ＭＳ ゴシック" w:cstheme="majorBidi"/>
          <w:sz w:val="24"/>
          <w:szCs w:val="24"/>
          <w:lang w:eastAsia="zh-TW"/>
        </w:rPr>
      </w:pPr>
      <w:bookmarkStart w:id="90" w:name="_Toc194667925"/>
      <w:bookmarkStart w:id="91" w:name="_Toc196333521"/>
      <w:r w:rsidRPr="003F42ED">
        <w:rPr>
          <w:rFonts w:ascii="ＭＳ ゴシック" w:eastAsia="ＭＳ ゴシック" w:hAnsi="ＭＳ ゴシック" w:cstheme="majorBidi" w:hint="eastAsia"/>
          <w:sz w:val="24"/>
          <w:szCs w:val="24"/>
          <w:lang w:eastAsia="zh-TW"/>
        </w:rPr>
        <w:t>第</w:t>
      </w:r>
      <w:r w:rsidRPr="003F42ED">
        <w:rPr>
          <w:rFonts w:ascii="ＭＳ ゴシック" w:eastAsia="ＭＳ ゴシック" w:hAnsi="ＭＳ ゴシック" w:cstheme="majorBidi" w:hint="eastAsia"/>
          <w:sz w:val="24"/>
          <w:szCs w:val="24"/>
        </w:rPr>
        <w:t>２</w:t>
      </w:r>
      <w:r w:rsidRPr="003F42ED">
        <w:rPr>
          <w:rFonts w:ascii="ＭＳ ゴシック" w:eastAsia="ＭＳ ゴシック" w:hAnsi="ＭＳ ゴシック" w:cstheme="majorBidi" w:hint="eastAsia"/>
          <w:sz w:val="24"/>
          <w:szCs w:val="24"/>
          <w:lang w:eastAsia="zh-TW"/>
        </w:rPr>
        <w:t xml:space="preserve">節　</w:t>
      </w:r>
      <w:r w:rsidRPr="003F42ED">
        <w:rPr>
          <w:rFonts w:ascii="ＭＳ ゴシック" w:eastAsia="ＭＳ ゴシック" w:hAnsi="ＭＳ ゴシック" w:cstheme="majorBidi" w:hint="eastAsia"/>
          <w:sz w:val="24"/>
          <w:szCs w:val="24"/>
        </w:rPr>
        <w:t>初動</w:t>
      </w:r>
      <w:r w:rsidRPr="003F42ED">
        <w:rPr>
          <w:rFonts w:ascii="ＭＳ ゴシック" w:eastAsia="ＭＳ ゴシック" w:hAnsi="ＭＳ ゴシック" w:cstheme="majorBidi" w:hint="eastAsia"/>
          <w:sz w:val="24"/>
          <w:szCs w:val="24"/>
          <w:lang w:eastAsia="zh-TW"/>
        </w:rPr>
        <w:t>期</w:t>
      </w:r>
      <w:bookmarkEnd w:id="90"/>
      <w:bookmarkEnd w:id="91"/>
    </w:p>
    <w:p w14:paraId="0E2828EF" w14:textId="77777777" w:rsidR="0057220D" w:rsidRDefault="003F42ED" w:rsidP="0057220D">
      <w:pPr>
        <w:ind w:leftChars="100" w:left="210"/>
        <w:rPr>
          <w:rFonts w:ascii="ＭＳ ゴシック" w:eastAsia="ＭＳ ゴシック" w:hAnsi="ＭＳ ゴシック"/>
          <w:color w:val="000000" w:themeColor="text1"/>
          <w:sz w:val="24"/>
          <w:szCs w:val="24"/>
        </w:rPr>
      </w:pPr>
      <w:r w:rsidRPr="000B7A39">
        <w:rPr>
          <w:rFonts w:ascii="ＭＳ ゴシック" w:eastAsia="ＭＳ ゴシック" w:hAnsi="ＭＳ ゴシック"/>
          <w:color w:val="000000" w:themeColor="text1"/>
          <w:sz w:val="24"/>
          <w:szCs w:val="24"/>
        </w:rPr>
        <w:t>2-</w:t>
      </w:r>
      <w:r w:rsidRPr="000B7A39">
        <w:rPr>
          <w:rFonts w:ascii="ＭＳ ゴシック" w:eastAsia="ＭＳ ゴシック" w:hAnsi="ＭＳ ゴシック" w:hint="eastAsia"/>
          <w:color w:val="000000" w:themeColor="text1"/>
          <w:sz w:val="24"/>
          <w:szCs w:val="24"/>
        </w:rPr>
        <w:t>1</w:t>
      </w:r>
      <w:r w:rsidRPr="000B7A39">
        <w:rPr>
          <w:rFonts w:ascii="ＭＳ ゴシック" w:eastAsia="ＭＳ ゴシック" w:hAnsi="ＭＳ ゴシック"/>
          <w:color w:val="000000" w:themeColor="text1"/>
          <w:sz w:val="24"/>
          <w:szCs w:val="24"/>
        </w:rPr>
        <w:t xml:space="preserve">. </w:t>
      </w:r>
      <w:r w:rsidRPr="000B7A39">
        <w:rPr>
          <w:rFonts w:ascii="ＭＳ ゴシック" w:eastAsia="ＭＳ ゴシック" w:hAnsi="ＭＳ ゴシック" w:hint="eastAsia"/>
          <w:color w:val="000000" w:themeColor="text1"/>
          <w:sz w:val="24"/>
          <w:szCs w:val="24"/>
        </w:rPr>
        <w:t>情報提供・共有について</w:t>
      </w:r>
    </w:p>
    <w:p w14:paraId="3B0DB6BA" w14:textId="2246B8B1" w:rsidR="003F42ED" w:rsidRPr="0057220D" w:rsidRDefault="0057220D" w:rsidP="0057220D">
      <w:pPr>
        <w:ind w:leftChars="100" w:left="210"/>
        <w:rPr>
          <w:rFonts w:ascii="ＭＳ ゴシック" w:eastAsia="ＭＳ ゴシック" w:hAnsi="ＭＳ ゴシック"/>
          <w:color w:val="000000" w:themeColor="text1"/>
          <w:sz w:val="24"/>
          <w:szCs w:val="24"/>
        </w:rPr>
      </w:pPr>
      <w:r w:rsidRPr="0057220D">
        <w:rPr>
          <w:rFonts w:ascii="ＭＳ ゴシック" w:eastAsia="ＭＳ ゴシック" w:hAnsi="ＭＳ ゴシック" w:hint="eastAsia"/>
          <w:color w:val="000000" w:themeColor="text1"/>
          <w:sz w:val="24"/>
          <w:szCs w:val="24"/>
        </w:rPr>
        <w:t>2-1-1.</w:t>
      </w:r>
      <w:r w:rsidR="006038CA" w:rsidRPr="0057220D">
        <w:rPr>
          <w:rFonts w:ascii="ＭＳ ゴシック" w:eastAsia="ＭＳ ゴシック" w:hAnsi="ＭＳ ゴシック" w:hint="eastAsia"/>
          <w:color w:val="000000" w:themeColor="text1"/>
          <w:sz w:val="24"/>
          <w:szCs w:val="24"/>
        </w:rPr>
        <w:t>村</w:t>
      </w:r>
      <w:r w:rsidR="003F42ED" w:rsidRPr="0057220D">
        <w:rPr>
          <w:rFonts w:ascii="ＭＳ ゴシック" w:eastAsia="ＭＳ ゴシック" w:hAnsi="ＭＳ ゴシック" w:cstheme="majorBidi" w:hint="eastAsia"/>
          <w:color w:val="000000" w:themeColor="text1"/>
          <w:sz w:val="24"/>
          <w:szCs w:val="24"/>
        </w:rPr>
        <w:t>における情報提供・共有について</w:t>
      </w:r>
    </w:p>
    <w:p w14:paraId="48A85F0B" w14:textId="77777777" w:rsidR="000B7A39" w:rsidRDefault="000B7A39" w:rsidP="000B7A39">
      <w:pPr>
        <w:ind w:leftChars="200" w:left="42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①　</w:t>
      </w:r>
      <w:r w:rsidR="006038CA" w:rsidRPr="000B7A39">
        <w:rPr>
          <w:rFonts w:ascii="ＭＳ 明朝" w:eastAsia="ＭＳ 明朝" w:hAnsi="ＭＳ 明朝" w:hint="eastAsia"/>
          <w:color w:val="000000" w:themeColor="text1"/>
          <w:sz w:val="24"/>
          <w:szCs w:val="24"/>
        </w:rPr>
        <w:t>村</w:t>
      </w:r>
      <w:r w:rsidR="003F42ED" w:rsidRPr="000B7A39">
        <w:rPr>
          <w:rFonts w:ascii="ＭＳ 明朝" w:eastAsia="ＭＳ 明朝" w:hAnsi="ＭＳ 明朝" w:hint="eastAsia"/>
          <w:color w:val="000000" w:themeColor="text1"/>
          <w:sz w:val="24"/>
          <w:szCs w:val="24"/>
        </w:rPr>
        <w:t>は、国の取組に関する留意事項を参考とするほか、他の地方公共団体</w:t>
      </w:r>
    </w:p>
    <w:p w14:paraId="1827CE1F" w14:textId="38E1C752" w:rsidR="003F42ED" w:rsidRPr="000B7A39" w:rsidRDefault="003F42ED" w:rsidP="000B7A39">
      <w:pPr>
        <w:ind w:leftChars="200" w:left="420" w:firstLineChars="100" w:firstLine="240"/>
        <w:rPr>
          <w:rFonts w:ascii="ＭＳ 明朝" w:eastAsia="ＭＳ 明朝" w:hAnsi="ＭＳ 明朝"/>
          <w:color w:val="000000" w:themeColor="text1"/>
          <w:sz w:val="24"/>
          <w:szCs w:val="24"/>
        </w:rPr>
      </w:pPr>
      <w:r w:rsidRPr="000B7A39">
        <w:rPr>
          <w:rFonts w:ascii="ＭＳ 明朝" w:eastAsia="ＭＳ 明朝" w:hAnsi="ＭＳ 明朝" w:hint="eastAsia"/>
          <w:color w:val="000000" w:themeColor="text1"/>
          <w:sz w:val="24"/>
          <w:szCs w:val="24"/>
        </w:rPr>
        <w:t>等の対応も参考にしつつ、</w:t>
      </w:r>
      <w:r w:rsidR="000B7A39">
        <w:rPr>
          <w:rFonts w:ascii="ＭＳ 明朝" w:eastAsia="ＭＳ 明朝" w:hAnsi="ＭＳ 明朝" w:hint="eastAsia"/>
          <w:color w:val="000000" w:themeColor="text1"/>
          <w:sz w:val="24"/>
          <w:szCs w:val="24"/>
        </w:rPr>
        <w:t>村民に必要な</w:t>
      </w:r>
      <w:r w:rsidRPr="000B7A39">
        <w:rPr>
          <w:rFonts w:ascii="ＭＳ 明朝" w:eastAsia="ＭＳ 明朝" w:hAnsi="ＭＳ 明朝" w:hint="eastAsia"/>
          <w:color w:val="000000" w:themeColor="text1"/>
          <w:sz w:val="24"/>
          <w:szCs w:val="24"/>
        </w:rPr>
        <w:t>説明</w:t>
      </w:r>
      <w:r w:rsidR="000B7A39">
        <w:rPr>
          <w:rFonts w:ascii="ＭＳ 明朝" w:eastAsia="ＭＳ 明朝" w:hAnsi="ＭＳ 明朝" w:hint="eastAsia"/>
          <w:color w:val="000000" w:themeColor="text1"/>
          <w:sz w:val="24"/>
          <w:szCs w:val="24"/>
        </w:rPr>
        <w:t>及び情報提供を行う</w:t>
      </w:r>
      <w:r w:rsidRPr="000B7A39">
        <w:rPr>
          <w:rFonts w:ascii="ＭＳ 明朝" w:eastAsia="ＭＳ 明朝" w:hAnsi="ＭＳ 明朝" w:hint="eastAsia"/>
          <w:color w:val="000000" w:themeColor="text1"/>
          <w:sz w:val="24"/>
          <w:szCs w:val="24"/>
        </w:rPr>
        <w:t>。</w:t>
      </w:r>
    </w:p>
    <w:p w14:paraId="2F34CB06" w14:textId="77777777" w:rsidR="000B7A39" w:rsidRDefault="000B7A39" w:rsidP="000B7A39">
      <w:pPr>
        <w:ind w:leftChars="200" w:left="42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②　</w:t>
      </w:r>
      <w:r w:rsidR="003F42ED" w:rsidRPr="000B7A39">
        <w:rPr>
          <w:rFonts w:ascii="ＭＳ 明朝" w:eastAsia="ＭＳ 明朝" w:hAnsi="ＭＳ 明朝" w:hint="eastAsia"/>
          <w:color w:val="000000" w:themeColor="text1"/>
          <w:sz w:val="24"/>
          <w:szCs w:val="24"/>
        </w:rPr>
        <w:t>準備期に整備したリスクコミュニケーションの実施体制について、本格</w:t>
      </w:r>
    </w:p>
    <w:p w14:paraId="777A4486" w14:textId="77777777" w:rsidR="000B7A39" w:rsidRDefault="003F42ED" w:rsidP="000B7A39">
      <w:pPr>
        <w:ind w:leftChars="200" w:left="420" w:firstLineChars="100" w:firstLine="240"/>
        <w:rPr>
          <w:rFonts w:ascii="ＭＳ 明朝" w:eastAsia="ＭＳ 明朝" w:hAnsi="ＭＳ 明朝"/>
          <w:color w:val="000000" w:themeColor="text1"/>
          <w:sz w:val="24"/>
          <w:szCs w:val="24"/>
        </w:rPr>
      </w:pPr>
      <w:r w:rsidRPr="000B7A39">
        <w:rPr>
          <w:rFonts w:ascii="ＭＳ 明朝" w:eastAsia="ＭＳ 明朝" w:hAnsi="ＭＳ 明朝" w:hint="eastAsia"/>
          <w:color w:val="000000" w:themeColor="text1"/>
          <w:sz w:val="24"/>
          <w:szCs w:val="24"/>
        </w:rPr>
        <w:t>的に体制を強化し、住民に対して必要な情報提供・共有、リスクコミュニ</w:t>
      </w:r>
    </w:p>
    <w:p w14:paraId="4A1B38DA" w14:textId="175D75BB" w:rsidR="003F42ED" w:rsidRPr="000B7A39" w:rsidRDefault="003F42ED" w:rsidP="000B7A39">
      <w:pPr>
        <w:ind w:leftChars="200" w:left="420" w:firstLineChars="100" w:firstLine="240"/>
        <w:rPr>
          <w:rFonts w:ascii="ＭＳ 明朝" w:eastAsia="ＭＳ 明朝" w:hAnsi="ＭＳ 明朝"/>
          <w:color w:val="000000" w:themeColor="text1"/>
          <w:sz w:val="24"/>
          <w:szCs w:val="24"/>
        </w:rPr>
      </w:pPr>
      <w:r w:rsidRPr="000B7A39">
        <w:rPr>
          <w:rFonts w:ascii="ＭＳ 明朝" w:eastAsia="ＭＳ 明朝" w:hAnsi="ＭＳ 明朝" w:hint="eastAsia"/>
          <w:color w:val="000000" w:themeColor="text1"/>
          <w:sz w:val="24"/>
          <w:szCs w:val="24"/>
        </w:rPr>
        <w:t>ケーションを行う。</w:t>
      </w:r>
      <w:r w:rsidRPr="000B7A39">
        <w:rPr>
          <w:rFonts w:ascii="ＭＳ 明朝" w:eastAsia="ＭＳ 明朝" w:hAnsi="ＭＳ 明朝" w:hint="eastAsia"/>
          <w:color w:val="000000" w:themeColor="text1"/>
          <w:kern w:val="0"/>
          <w:sz w:val="24"/>
          <w:szCs w:val="24"/>
        </w:rPr>
        <w:t>（Ｇ22）</w:t>
      </w:r>
    </w:p>
    <w:p w14:paraId="1160E8E0" w14:textId="77777777" w:rsidR="003F42ED" w:rsidRDefault="003F42ED" w:rsidP="00246DBA">
      <w:pPr>
        <w:rPr>
          <w:rFonts w:ascii="ＭＳ 明朝" w:eastAsia="ＭＳ 明朝" w:hAnsi="ＭＳ 明朝"/>
          <w:color w:val="000000" w:themeColor="text1"/>
          <w:sz w:val="24"/>
          <w:szCs w:val="24"/>
        </w:rPr>
      </w:pPr>
    </w:p>
    <w:p w14:paraId="49B4210D" w14:textId="5815969B" w:rsidR="00246DBA" w:rsidRDefault="00246DBA" w:rsidP="00246DBA">
      <w:pPr>
        <w:rPr>
          <w:rFonts w:ascii="ＭＳ ゴシック" w:eastAsia="ＭＳ ゴシック" w:hAnsi="ＭＳ ゴシック"/>
          <w:color w:val="000000" w:themeColor="text1"/>
          <w:sz w:val="24"/>
          <w:szCs w:val="24"/>
        </w:rPr>
      </w:pPr>
      <w:r>
        <w:rPr>
          <w:rFonts w:ascii="ＭＳ 明朝" w:eastAsia="ＭＳ 明朝" w:hAnsi="ＭＳ 明朝" w:hint="eastAsia"/>
          <w:color w:val="000000" w:themeColor="text1"/>
          <w:sz w:val="24"/>
          <w:szCs w:val="24"/>
        </w:rPr>
        <w:t xml:space="preserve"> </w:t>
      </w:r>
      <w:r w:rsidRPr="00246DBA">
        <w:rPr>
          <w:rFonts w:ascii="ＭＳ ゴシック" w:eastAsia="ＭＳ ゴシック" w:hAnsi="ＭＳ ゴシック" w:hint="eastAsia"/>
          <w:color w:val="000000" w:themeColor="text1"/>
          <w:sz w:val="24"/>
          <w:szCs w:val="24"/>
        </w:rPr>
        <w:t>2-1-</w:t>
      </w:r>
      <w:r w:rsidR="0057220D">
        <w:rPr>
          <w:rFonts w:ascii="ＭＳ ゴシック" w:eastAsia="ＭＳ ゴシック" w:hAnsi="ＭＳ ゴシック" w:hint="eastAsia"/>
          <w:color w:val="000000" w:themeColor="text1"/>
          <w:sz w:val="24"/>
          <w:szCs w:val="24"/>
        </w:rPr>
        <w:t>2</w:t>
      </w:r>
      <w:r>
        <w:rPr>
          <w:rFonts w:ascii="ＭＳ ゴシック" w:eastAsia="ＭＳ ゴシック" w:hAnsi="ＭＳ ゴシック" w:hint="eastAsia"/>
          <w:color w:val="000000" w:themeColor="text1"/>
          <w:sz w:val="24"/>
          <w:szCs w:val="24"/>
        </w:rPr>
        <w:t>.県と村の間における感染状況等の情報提供・共有について</w:t>
      </w:r>
    </w:p>
    <w:p w14:paraId="602F9741" w14:textId="76983923" w:rsidR="003F5225" w:rsidRDefault="00246DBA" w:rsidP="003F5225">
      <w:pPr>
        <w:rPr>
          <w:rFonts w:ascii="ＭＳ 明朝" w:eastAsia="ＭＳ 明朝" w:hAnsi="ＭＳ 明朝"/>
          <w:color w:val="000000" w:themeColor="text1"/>
          <w:sz w:val="24"/>
          <w:szCs w:val="24"/>
        </w:rPr>
      </w:pPr>
      <w:r>
        <w:rPr>
          <w:rFonts w:ascii="ＭＳ ゴシック" w:eastAsia="ＭＳ ゴシック" w:hAnsi="ＭＳ ゴシック" w:hint="eastAsia"/>
          <w:color w:val="000000" w:themeColor="text1"/>
          <w:sz w:val="24"/>
          <w:szCs w:val="24"/>
        </w:rPr>
        <w:t xml:space="preserve">　　　</w:t>
      </w:r>
      <w:r>
        <w:rPr>
          <w:rFonts w:ascii="ＭＳ 明朝" w:eastAsia="ＭＳ 明朝" w:hAnsi="ＭＳ 明朝" w:hint="eastAsia"/>
          <w:color w:val="000000" w:themeColor="text1"/>
          <w:sz w:val="24"/>
          <w:szCs w:val="24"/>
        </w:rPr>
        <w:t>村は、新型インフルエンザ等の患者等</w:t>
      </w:r>
      <w:r w:rsidR="003F5225" w:rsidRPr="003F5225">
        <w:rPr>
          <w:rFonts w:ascii="ＭＳ 明朝" w:eastAsia="ＭＳ 明朝" w:hAnsi="ＭＳ 明朝" w:hint="eastAsia"/>
          <w:color w:val="000000" w:themeColor="text1"/>
          <w:sz w:val="24"/>
          <w:szCs w:val="24"/>
          <w:vertAlign w:val="superscript"/>
        </w:rPr>
        <w:t>＊</w:t>
      </w:r>
      <w:r>
        <w:rPr>
          <w:rFonts w:ascii="ＭＳ 明朝" w:eastAsia="ＭＳ 明朝" w:hAnsi="ＭＳ 明朝" w:hint="eastAsia"/>
          <w:color w:val="000000" w:themeColor="text1"/>
          <w:sz w:val="24"/>
          <w:szCs w:val="24"/>
        </w:rPr>
        <w:t>の健康観察等</w:t>
      </w:r>
      <w:r w:rsidR="003F5225" w:rsidRPr="003F5225">
        <w:rPr>
          <w:rFonts w:ascii="ＭＳ 明朝" w:eastAsia="ＭＳ 明朝" w:hAnsi="ＭＳ 明朝" w:hint="eastAsia"/>
          <w:color w:val="000000" w:themeColor="text1"/>
          <w:sz w:val="24"/>
          <w:szCs w:val="24"/>
          <w:vertAlign w:val="superscript"/>
        </w:rPr>
        <w:t>＊</w:t>
      </w:r>
      <w:r>
        <w:rPr>
          <w:rFonts w:ascii="ＭＳ 明朝" w:eastAsia="ＭＳ 明朝" w:hAnsi="ＭＳ 明朝" w:hint="eastAsia"/>
          <w:color w:val="000000" w:themeColor="text1"/>
          <w:sz w:val="24"/>
          <w:szCs w:val="24"/>
        </w:rPr>
        <w:t>に関して県から協</w:t>
      </w:r>
    </w:p>
    <w:p w14:paraId="7D4514CF" w14:textId="5999110A" w:rsidR="003F42ED" w:rsidRPr="00056142" w:rsidRDefault="00246DBA" w:rsidP="003F5225">
      <w:pPr>
        <w:ind w:firstLineChars="200" w:firstLine="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力を求められた場合は、県が必要と認める情報の提供を行う。</w:t>
      </w:r>
    </w:p>
    <w:p w14:paraId="5E3C4E58" w14:textId="77777777" w:rsidR="003F42ED" w:rsidRPr="003F42ED" w:rsidRDefault="003F42ED" w:rsidP="003F42ED">
      <w:pPr>
        <w:ind w:leftChars="100" w:left="210"/>
        <w:rPr>
          <w:rFonts w:ascii="ＭＳ ゴシック" w:eastAsia="ＭＳ ゴシック" w:hAnsi="ＭＳ ゴシック"/>
          <w:sz w:val="24"/>
          <w:szCs w:val="24"/>
        </w:rPr>
      </w:pPr>
      <w:r w:rsidRPr="003F42ED">
        <w:rPr>
          <w:rFonts w:ascii="ＭＳ ゴシック" w:eastAsia="ＭＳ ゴシック" w:hAnsi="ＭＳ ゴシック"/>
          <w:sz w:val="24"/>
          <w:szCs w:val="24"/>
        </w:rPr>
        <w:lastRenderedPageBreak/>
        <w:t>2-</w:t>
      </w:r>
      <w:r w:rsidRPr="003F42ED">
        <w:rPr>
          <w:rFonts w:ascii="ＭＳ ゴシック" w:eastAsia="ＭＳ ゴシック" w:hAnsi="ＭＳ ゴシック" w:hint="eastAsia"/>
          <w:sz w:val="24"/>
          <w:szCs w:val="24"/>
        </w:rPr>
        <w:t>2</w:t>
      </w:r>
      <w:r w:rsidRPr="003F42ED">
        <w:rPr>
          <w:rFonts w:ascii="ＭＳ ゴシック" w:eastAsia="ＭＳ ゴシック" w:hAnsi="ＭＳ ゴシック"/>
          <w:sz w:val="24"/>
          <w:szCs w:val="24"/>
        </w:rPr>
        <w:t xml:space="preserve">. </w:t>
      </w:r>
      <w:r w:rsidRPr="003F42ED">
        <w:rPr>
          <w:rFonts w:ascii="ＭＳ ゴシック" w:eastAsia="ＭＳ ゴシック" w:hAnsi="ＭＳ ゴシック" w:hint="eastAsia"/>
          <w:sz w:val="24"/>
          <w:szCs w:val="24"/>
        </w:rPr>
        <w:t>双方向のコミュニケーションの実施</w:t>
      </w:r>
    </w:p>
    <w:p w14:paraId="4A967DA1" w14:textId="24C4A363" w:rsidR="003F42ED" w:rsidRPr="00056142" w:rsidRDefault="006038CA" w:rsidP="003F42ED">
      <w:pPr>
        <w:ind w:leftChars="200" w:left="420" w:firstLineChars="100" w:firstLine="240"/>
        <w:rPr>
          <w:rFonts w:ascii="ＭＳ 明朝" w:eastAsia="ＭＳ 明朝" w:hAnsi="ＭＳ 明朝"/>
          <w:sz w:val="24"/>
          <w:szCs w:val="24"/>
        </w:rPr>
      </w:pPr>
      <w:r w:rsidRPr="00056142">
        <w:rPr>
          <w:rFonts w:ascii="ＭＳ 明朝" w:eastAsia="ＭＳ 明朝" w:hAnsi="ＭＳ 明朝" w:hint="eastAsia"/>
          <w:sz w:val="24"/>
          <w:szCs w:val="24"/>
        </w:rPr>
        <w:t>村</w:t>
      </w:r>
      <w:r w:rsidR="003F42ED" w:rsidRPr="00056142">
        <w:rPr>
          <w:rFonts w:ascii="ＭＳ 明朝" w:eastAsia="ＭＳ 明朝" w:hAnsi="ＭＳ 明朝" w:hint="eastAsia"/>
          <w:sz w:val="24"/>
          <w:szCs w:val="24"/>
        </w:rPr>
        <w:t>は、国からの要請を受けて、コールセンター等を設置し、コールセンターを通して住民等からの相談を受け付け、感染症に対する正しい知識を普及させる。（行89・県6</w:t>
      </w:r>
      <w:r w:rsidR="003F42ED" w:rsidRPr="00056142">
        <w:rPr>
          <w:rFonts w:ascii="ＭＳ 明朝" w:eastAsia="ＭＳ 明朝" w:hAnsi="ＭＳ 明朝"/>
          <w:sz w:val="24"/>
          <w:szCs w:val="24"/>
        </w:rPr>
        <w:t>1</w:t>
      </w:r>
      <w:r w:rsidR="003F42ED" w:rsidRPr="00056142">
        <w:rPr>
          <w:rFonts w:ascii="ＭＳ 明朝" w:eastAsia="ＭＳ 明朝" w:hAnsi="ＭＳ 明朝" w:hint="eastAsia"/>
          <w:sz w:val="24"/>
          <w:szCs w:val="24"/>
        </w:rPr>
        <w:t>）</w:t>
      </w:r>
    </w:p>
    <w:p w14:paraId="0A5E6667" w14:textId="77777777" w:rsidR="003F42ED" w:rsidRPr="003F42ED" w:rsidRDefault="003F42ED" w:rsidP="003F42ED">
      <w:pPr>
        <w:rPr>
          <w:rFonts w:ascii="ＭＳ ゴシック" w:hAnsi="ＭＳ ゴシック" w:cs="ＭＳ ゴシック"/>
          <w:color w:val="FF0000"/>
          <w:sz w:val="24"/>
          <w:szCs w:val="24"/>
          <w:u w:val="single"/>
        </w:rPr>
      </w:pPr>
    </w:p>
    <w:p w14:paraId="628B39E2" w14:textId="77777777" w:rsidR="003F42ED" w:rsidRPr="003F42ED" w:rsidRDefault="003F42ED" w:rsidP="003F42ED">
      <w:pPr>
        <w:rPr>
          <w:rFonts w:ascii="ＭＳ ゴシック" w:eastAsia="PMingLiU" w:hAnsi="ＭＳ ゴシック"/>
          <w:sz w:val="24"/>
          <w:szCs w:val="24"/>
        </w:rPr>
        <w:sectPr w:rsidR="003F42ED" w:rsidRPr="003F42ED" w:rsidSect="00C27479">
          <w:headerReference w:type="even" r:id="rId30"/>
          <w:headerReference w:type="default" r:id="rId31"/>
          <w:type w:val="continuous"/>
          <w:pgSz w:w="11906" w:h="16838"/>
          <w:pgMar w:top="1985" w:right="1701" w:bottom="1701" w:left="1701" w:header="397" w:footer="170" w:gutter="0"/>
          <w:pgNumType w:fmt="numberInDash"/>
          <w:cols w:space="425"/>
          <w:docGrid w:type="lines" w:linePitch="360"/>
        </w:sectPr>
      </w:pPr>
    </w:p>
    <w:p w14:paraId="1D13A48F" w14:textId="25D714BB" w:rsidR="003F42ED" w:rsidRPr="00FF2C78" w:rsidRDefault="003F42ED" w:rsidP="00FF2C78">
      <w:pPr>
        <w:rPr>
          <w:rFonts w:ascii="ＭＳ ゴシック" w:eastAsia="ＭＳ ゴシック" w:hAnsi="ＭＳ ゴシック"/>
          <w:sz w:val="24"/>
          <w:szCs w:val="24"/>
        </w:rPr>
      </w:pPr>
      <w:bookmarkStart w:id="92" w:name="_Toc194667926"/>
      <w:bookmarkStart w:id="93" w:name="_Toc196333522"/>
      <w:r w:rsidRPr="003F42ED">
        <w:rPr>
          <w:rFonts w:ascii="ＭＳ ゴシック" w:eastAsia="ＭＳ ゴシック" w:hAnsi="ＭＳ ゴシック" w:cstheme="majorBidi" w:hint="eastAsia"/>
          <w:sz w:val="24"/>
          <w:szCs w:val="24"/>
          <w:lang w:eastAsia="zh-TW"/>
        </w:rPr>
        <w:t>第３節　対応期</w:t>
      </w:r>
      <w:bookmarkEnd w:id="92"/>
      <w:bookmarkEnd w:id="93"/>
    </w:p>
    <w:p w14:paraId="1A4B5505" w14:textId="77777777" w:rsidR="003F5225" w:rsidRDefault="003F42ED" w:rsidP="003F5225">
      <w:pPr>
        <w:ind w:leftChars="100" w:left="210"/>
        <w:rPr>
          <w:rFonts w:ascii="ＭＳ ゴシック" w:eastAsia="ＭＳ ゴシック" w:hAnsi="ＭＳ ゴシック"/>
          <w:color w:val="000000" w:themeColor="text1"/>
          <w:sz w:val="24"/>
          <w:szCs w:val="24"/>
        </w:rPr>
      </w:pPr>
      <w:bookmarkStart w:id="94" w:name="_Hlk161734898"/>
      <w:r w:rsidRPr="00056142">
        <w:rPr>
          <w:rFonts w:ascii="ＭＳ ゴシック" w:eastAsia="ＭＳ ゴシック" w:hAnsi="ＭＳ ゴシック" w:hint="eastAsia"/>
          <w:color w:val="000000" w:themeColor="text1"/>
          <w:sz w:val="24"/>
          <w:szCs w:val="24"/>
        </w:rPr>
        <w:t>3</w:t>
      </w:r>
      <w:r w:rsidRPr="00056142">
        <w:rPr>
          <w:rFonts w:ascii="ＭＳ ゴシック" w:eastAsia="ＭＳ ゴシック" w:hAnsi="ＭＳ ゴシック"/>
          <w:color w:val="000000" w:themeColor="text1"/>
          <w:sz w:val="24"/>
          <w:szCs w:val="24"/>
        </w:rPr>
        <w:t>-</w:t>
      </w:r>
      <w:r w:rsidRPr="00056142">
        <w:rPr>
          <w:rFonts w:ascii="ＭＳ ゴシック" w:eastAsia="ＭＳ ゴシック" w:hAnsi="ＭＳ ゴシック" w:hint="eastAsia"/>
          <w:color w:val="000000" w:themeColor="text1"/>
          <w:sz w:val="24"/>
          <w:szCs w:val="24"/>
        </w:rPr>
        <w:t>1</w:t>
      </w:r>
      <w:r w:rsidRPr="00056142">
        <w:rPr>
          <w:rFonts w:ascii="ＭＳ ゴシック" w:eastAsia="ＭＳ ゴシック" w:hAnsi="ＭＳ ゴシック"/>
          <w:color w:val="000000" w:themeColor="text1"/>
          <w:sz w:val="24"/>
          <w:szCs w:val="24"/>
        </w:rPr>
        <w:t xml:space="preserve">. </w:t>
      </w:r>
      <w:r w:rsidRPr="00056142">
        <w:rPr>
          <w:rFonts w:ascii="ＭＳ ゴシック" w:eastAsia="ＭＳ ゴシック" w:hAnsi="ＭＳ ゴシック" w:hint="eastAsia"/>
          <w:color w:val="000000" w:themeColor="text1"/>
          <w:sz w:val="24"/>
          <w:szCs w:val="24"/>
        </w:rPr>
        <w:t>情報提供・共有について</w:t>
      </w:r>
    </w:p>
    <w:p w14:paraId="372850EF" w14:textId="45A80B34" w:rsidR="003F42ED" w:rsidRPr="003F5225" w:rsidRDefault="003F5225" w:rsidP="003F5225">
      <w:pPr>
        <w:ind w:leftChars="100" w:left="21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3-1-1.</w:t>
      </w:r>
      <w:r w:rsidR="006038CA" w:rsidRPr="00056142">
        <w:rPr>
          <w:rFonts w:ascii="ＭＳ 明朝" w:eastAsia="ＭＳ 明朝" w:hAnsi="ＭＳ 明朝" w:hint="eastAsia"/>
          <w:color w:val="000000" w:themeColor="text1"/>
          <w:sz w:val="24"/>
          <w:szCs w:val="24"/>
        </w:rPr>
        <w:t>村</w:t>
      </w:r>
      <w:r w:rsidR="003F42ED" w:rsidRPr="00056142">
        <w:rPr>
          <w:rFonts w:ascii="ＭＳ 明朝" w:eastAsia="ＭＳ 明朝" w:hAnsi="ＭＳ 明朝" w:cstheme="majorBidi" w:hint="eastAsia"/>
          <w:color w:val="000000" w:themeColor="text1"/>
          <w:sz w:val="24"/>
          <w:szCs w:val="24"/>
        </w:rPr>
        <w:t>における情報提供・共有について</w:t>
      </w:r>
    </w:p>
    <w:p w14:paraId="2B267008" w14:textId="77777777" w:rsidR="00056142" w:rsidRDefault="00056142" w:rsidP="00056142">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①　</w:t>
      </w:r>
      <w:r w:rsidR="006038CA" w:rsidRPr="00056142">
        <w:rPr>
          <w:rFonts w:ascii="ＭＳ 明朝" w:eastAsia="ＭＳ 明朝" w:hAnsi="ＭＳ 明朝" w:hint="eastAsia"/>
          <w:color w:val="000000" w:themeColor="text1"/>
          <w:sz w:val="24"/>
          <w:szCs w:val="24"/>
        </w:rPr>
        <w:t>村</w:t>
      </w:r>
      <w:r w:rsidR="003F42ED" w:rsidRPr="00056142">
        <w:rPr>
          <w:rFonts w:ascii="ＭＳ 明朝" w:eastAsia="ＭＳ 明朝" w:hAnsi="ＭＳ 明朝" w:hint="eastAsia"/>
          <w:color w:val="000000" w:themeColor="text1"/>
          <w:sz w:val="24"/>
          <w:szCs w:val="24"/>
        </w:rPr>
        <w:t>は、国の取組に関する留意事項を参考とするほか、他の地方公共団体等</w:t>
      </w:r>
    </w:p>
    <w:p w14:paraId="20B5C1C9" w14:textId="0392A090" w:rsidR="003F42ED" w:rsidRPr="00056142" w:rsidRDefault="003F42ED" w:rsidP="00056142">
      <w:pPr>
        <w:ind w:firstLineChars="200" w:firstLine="480"/>
        <w:rPr>
          <w:rFonts w:ascii="ＭＳ 明朝" w:eastAsia="ＭＳ 明朝" w:hAnsi="ＭＳ 明朝"/>
          <w:color w:val="000000" w:themeColor="text1"/>
          <w:sz w:val="24"/>
          <w:szCs w:val="24"/>
        </w:rPr>
      </w:pPr>
      <w:r w:rsidRPr="00056142">
        <w:rPr>
          <w:rFonts w:ascii="ＭＳ 明朝" w:eastAsia="ＭＳ 明朝" w:hAnsi="ＭＳ 明朝" w:hint="eastAsia"/>
          <w:color w:val="000000" w:themeColor="text1"/>
          <w:sz w:val="24"/>
          <w:szCs w:val="24"/>
        </w:rPr>
        <w:t>の対応も参考にしつつ、地域の実情を踏まえ</w:t>
      </w:r>
      <w:r w:rsidR="00056142">
        <w:rPr>
          <w:rFonts w:ascii="ＭＳ 明朝" w:eastAsia="ＭＳ 明朝" w:hAnsi="ＭＳ 明朝" w:hint="eastAsia"/>
          <w:color w:val="000000" w:themeColor="text1"/>
          <w:sz w:val="24"/>
          <w:szCs w:val="24"/>
        </w:rPr>
        <w:t>、村民に必要な情報提供を行う</w:t>
      </w:r>
      <w:r w:rsidRPr="00056142">
        <w:rPr>
          <w:rFonts w:ascii="ＭＳ 明朝" w:eastAsia="ＭＳ 明朝" w:hAnsi="ＭＳ 明朝" w:hint="eastAsia"/>
          <w:color w:val="000000" w:themeColor="text1"/>
          <w:sz w:val="24"/>
          <w:szCs w:val="24"/>
        </w:rPr>
        <w:t>。</w:t>
      </w:r>
    </w:p>
    <w:p w14:paraId="77D7F124" w14:textId="3C4057D5" w:rsidR="003F42ED" w:rsidRDefault="00056142" w:rsidP="00056142">
      <w:pPr>
        <w:ind w:leftChars="100" w:left="450" w:hangingChars="100" w:hanging="240"/>
        <w:rPr>
          <w:rFonts w:ascii="ＭＳ 明朝" w:eastAsia="ＭＳ 明朝" w:hAnsi="ＭＳ 明朝"/>
          <w:color w:val="000000" w:themeColor="text1"/>
          <w:kern w:val="0"/>
          <w:sz w:val="24"/>
          <w:szCs w:val="24"/>
        </w:rPr>
      </w:pPr>
      <w:r>
        <w:rPr>
          <w:rFonts w:ascii="ＭＳ 明朝" w:eastAsia="ＭＳ 明朝" w:hAnsi="ＭＳ 明朝" w:hint="eastAsia"/>
          <w:color w:val="000000" w:themeColor="text1"/>
          <w:sz w:val="24"/>
          <w:szCs w:val="24"/>
        </w:rPr>
        <w:t xml:space="preserve">②　</w:t>
      </w:r>
      <w:r w:rsidR="003F42ED" w:rsidRPr="00056142">
        <w:rPr>
          <w:rFonts w:ascii="ＭＳ 明朝" w:eastAsia="ＭＳ 明朝" w:hAnsi="ＭＳ 明朝" w:hint="eastAsia"/>
          <w:color w:val="000000" w:themeColor="text1"/>
          <w:sz w:val="24"/>
          <w:szCs w:val="24"/>
        </w:rPr>
        <w:t>準備期に整備したリスクコミュニケーションの実施体制について、本格</w:t>
      </w:r>
      <w:r>
        <w:rPr>
          <w:rFonts w:ascii="ＭＳ 明朝" w:eastAsia="ＭＳ 明朝" w:hAnsi="ＭＳ 明朝" w:hint="eastAsia"/>
          <w:color w:val="000000" w:themeColor="text1"/>
          <w:sz w:val="24"/>
          <w:szCs w:val="24"/>
        </w:rPr>
        <w:t xml:space="preserve">　</w:t>
      </w:r>
      <w:r w:rsidR="003F42ED" w:rsidRPr="00056142">
        <w:rPr>
          <w:rFonts w:ascii="ＭＳ 明朝" w:eastAsia="ＭＳ 明朝" w:hAnsi="ＭＳ 明朝" w:hint="eastAsia"/>
          <w:color w:val="000000" w:themeColor="text1"/>
          <w:sz w:val="24"/>
          <w:szCs w:val="24"/>
        </w:rPr>
        <w:t>的に体制を強化し、住民に対して必要な情報提供・共有、リスクコミュニケーションを行う。</w:t>
      </w:r>
      <w:r w:rsidR="003F42ED" w:rsidRPr="00056142">
        <w:rPr>
          <w:rFonts w:ascii="ＭＳ 明朝" w:eastAsia="ＭＳ 明朝" w:hAnsi="ＭＳ 明朝" w:hint="eastAsia"/>
          <w:color w:val="000000" w:themeColor="text1"/>
          <w:kern w:val="0"/>
          <w:sz w:val="24"/>
          <w:szCs w:val="24"/>
        </w:rPr>
        <w:t>（Ｇ22）</w:t>
      </w:r>
    </w:p>
    <w:p w14:paraId="55EEC62E" w14:textId="3BEF5EB9" w:rsidR="00056142" w:rsidRPr="00056142" w:rsidRDefault="00056142" w:rsidP="00056142">
      <w:pPr>
        <w:ind w:leftChars="100" w:left="45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kern w:val="0"/>
          <w:sz w:val="24"/>
          <w:szCs w:val="24"/>
        </w:rPr>
        <w:t>③　様々な情報が錯綜しやすく、不安とともに、偏見・差別等が発生したり、偽・誤情報が流布したりする恐れがあるため、正確な情報を迅速に提供するとともに、表現の自由に十分配慮した情報提供を行う。</w:t>
      </w:r>
    </w:p>
    <w:p w14:paraId="022D70A7" w14:textId="77777777" w:rsidR="003F42ED" w:rsidRDefault="003F42ED" w:rsidP="00772BE7">
      <w:pPr>
        <w:rPr>
          <w:rFonts w:ascii="ＭＳ 明朝" w:eastAsia="ＭＳ 明朝" w:hAnsi="ＭＳ 明朝" w:cstheme="majorBidi"/>
          <w:color w:val="FF0000"/>
          <w:sz w:val="24"/>
          <w:szCs w:val="24"/>
        </w:rPr>
      </w:pPr>
    </w:p>
    <w:p w14:paraId="2287E87E" w14:textId="482E0563" w:rsidR="00056142" w:rsidRDefault="00056142" w:rsidP="00056142">
      <w:pPr>
        <w:ind w:firstLineChars="100" w:firstLine="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3</w:t>
      </w:r>
      <w:r w:rsidRPr="00246DBA">
        <w:rPr>
          <w:rFonts w:ascii="ＭＳ ゴシック" w:eastAsia="ＭＳ ゴシック" w:hAnsi="ＭＳ ゴシック" w:hint="eastAsia"/>
          <w:color w:val="000000" w:themeColor="text1"/>
          <w:sz w:val="24"/>
          <w:szCs w:val="24"/>
        </w:rPr>
        <w:t>-1-</w:t>
      </w:r>
      <w:r w:rsidR="003F5225">
        <w:rPr>
          <w:rFonts w:ascii="ＭＳ ゴシック" w:eastAsia="ＭＳ ゴシック" w:hAnsi="ＭＳ ゴシック" w:hint="eastAsia"/>
          <w:color w:val="000000" w:themeColor="text1"/>
          <w:sz w:val="24"/>
          <w:szCs w:val="24"/>
        </w:rPr>
        <w:t>2</w:t>
      </w:r>
      <w:r>
        <w:rPr>
          <w:rFonts w:ascii="ＭＳ ゴシック" w:eastAsia="ＭＳ ゴシック" w:hAnsi="ＭＳ ゴシック" w:hint="eastAsia"/>
          <w:color w:val="000000" w:themeColor="text1"/>
          <w:sz w:val="24"/>
          <w:szCs w:val="24"/>
        </w:rPr>
        <w:t>.県と村の間における感染状況等の情報提供・共有について</w:t>
      </w:r>
    </w:p>
    <w:p w14:paraId="52EEFD2B" w14:textId="77777777" w:rsidR="00056142" w:rsidRDefault="00056142" w:rsidP="00056142">
      <w:pPr>
        <w:rPr>
          <w:rFonts w:ascii="ＭＳ 明朝" w:eastAsia="ＭＳ 明朝" w:hAnsi="ＭＳ 明朝"/>
          <w:color w:val="000000" w:themeColor="text1"/>
          <w:sz w:val="24"/>
          <w:szCs w:val="24"/>
        </w:rPr>
      </w:pPr>
      <w:r>
        <w:rPr>
          <w:rFonts w:ascii="ＭＳ ゴシック" w:eastAsia="ＭＳ ゴシック" w:hAnsi="ＭＳ ゴシック" w:hint="eastAsia"/>
          <w:color w:val="000000" w:themeColor="text1"/>
          <w:sz w:val="24"/>
          <w:szCs w:val="24"/>
        </w:rPr>
        <w:t xml:space="preserve">　　　</w:t>
      </w:r>
      <w:r>
        <w:rPr>
          <w:rFonts w:ascii="ＭＳ 明朝" w:eastAsia="ＭＳ 明朝" w:hAnsi="ＭＳ 明朝" w:hint="eastAsia"/>
          <w:color w:val="000000" w:themeColor="text1"/>
          <w:sz w:val="24"/>
          <w:szCs w:val="24"/>
        </w:rPr>
        <w:t>村は、新型インフルエンザ等の患者等の健康観察等に関して県から協力</w:t>
      </w:r>
    </w:p>
    <w:p w14:paraId="378B3071" w14:textId="20A4B98C" w:rsidR="00056142" w:rsidRPr="00056142" w:rsidRDefault="00056142" w:rsidP="00056142">
      <w:pPr>
        <w:ind w:firstLineChars="200" w:firstLine="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を求められた場合は、県が必要と認める情報の提供を行う。</w:t>
      </w:r>
    </w:p>
    <w:p w14:paraId="0CF6B0B2" w14:textId="77777777" w:rsidR="00056142" w:rsidRPr="00056142" w:rsidRDefault="00056142" w:rsidP="00772BE7">
      <w:pPr>
        <w:rPr>
          <w:rFonts w:ascii="ＭＳ 明朝" w:eastAsia="ＭＳ 明朝" w:hAnsi="ＭＳ 明朝" w:cstheme="majorBidi"/>
          <w:color w:val="FF0000"/>
          <w:sz w:val="24"/>
          <w:szCs w:val="24"/>
        </w:rPr>
      </w:pPr>
    </w:p>
    <w:p w14:paraId="63D109D3" w14:textId="67BF6C03" w:rsidR="003F42ED" w:rsidRPr="003F42ED" w:rsidRDefault="003F42ED" w:rsidP="00056142">
      <w:pPr>
        <w:ind w:leftChars="100" w:left="210"/>
        <w:rPr>
          <w:rFonts w:ascii="ＭＳ ゴシック" w:eastAsia="ＭＳ ゴシック" w:hAnsi="ＭＳ ゴシック" w:cstheme="majorBidi"/>
          <w:sz w:val="24"/>
          <w:szCs w:val="24"/>
        </w:rPr>
      </w:pPr>
      <w:r w:rsidRPr="003F42ED">
        <w:rPr>
          <w:rFonts w:ascii="ＭＳ ゴシック" w:eastAsia="ＭＳ ゴシック" w:hAnsi="ＭＳ ゴシック" w:cstheme="majorBidi" w:hint="eastAsia"/>
          <w:sz w:val="24"/>
          <w:szCs w:val="24"/>
          <w:lang w:eastAsia="zh-TW"/>
        </w:rPr>
        <w:t>3-</w:t>
      </w:r>
      <w:r w:rsidRPr="003F42ED">
        <w:rPr>
          <w:rFonts w:ascii="ＭＳ ゴシック" w:eastAsia="ＭＳ ゴシック" w:hAnsi="ＭＳ ゴシック" w:cstheme="majorBidi" w:hint="eastAsia"/>
          <w:sz w:val="24"/>
          <w:szCs w:val="24"/>
        </w:rPr>
        <w:t>2</w:t>
      </w:r>
      <w:r w:rsidRPr="003F42ED">
        <w:rPr>
          <w:rFonts w:ascii="ＭＳ ゴシック" w:eastAsia="ＭＳ ゴシック" w:hAnsi="ＭＳ ゴシック" w:cstheme="majorBidi"/>
          <w:sz w:val="24"/>
          <w:szCs w:val="24"/>
          <w:lang w:eastAsia="zh-TW"/>
        </w:rPr>
        <w:t>.</w:t>
      </w:r>
      <w:bookmarkEnd w:id="94"/>
      <w:r w:rsidR="00056142">
        <w:rPr>
          <w:rFonts w:ascii="ＭＳ ゴシック" w:eastAsia="ＭＳ ゴシック" w:hAnsi="ＭＳ ゴシック" w:cstheme="majorBidi" w:hint="eastAsia"/>
          <w:sz w:val="24"/>
          <w:szCs w:val="24"/>
        </w:rPr>
        <w:t xml:space="preserve"> </w:t>
      </w:r>
      <w:r w:rsidR="00056142" w:rsidRPr="003F42ED">
        <w:rPr>
          <w:rFonts w:ascii="ＭＳ ゴシック" w:eastAsia="ＭＳ ゴシック" w:hAnsi="ＭＳ ゴシック" w:cstheme="majorBidi"/>
          <w:sz w:val="24"/>
          <w:szCs w:val="24"/>
        </w:rPr>
        <w:t>双方向のコミュニケーションの実施</w:t>
      </w:r>
    </w:p>
    <w:p w14:paraId="6572CAD4" w14:textId="60988124" w:rsidR="003F42ED" w:rsidRPr="00056142" w:rsidRDefault="006038CA" w:rsidP="003F42ED">
      <w:pPr>
        <w:ind w:leftChars="200" w:left="420" w:firstLineChars="100" w:firstLine="240"/>
        <w:rPr>
          <w:rFonts w:ascii="ＭＳ 明朝" w:eastAsia="ＭＳ 明朝" w:hAnsi="ＭＳ 明朝"/>
          <w:color w:val="FF0000"/>
          <w:sz w:val="24"/>
          <w:szCs w:val="24"/>
        </w:rPr>
      </w:pPr>
      <w:r w:rsidRPr="00056142">
        <w:rPr>
          <w:rFonts w:ascii="ＭＳ 明朝" w:eastAsia="ＭＳ 明朝" w:hAnsi="ＭＳ 明朝" w:hint="eastAsia"/>
          <w:sz w:val="24"/>
          <w:szCs w:val="24"/>
        </w:rPr>
        <w:t>村</w:t>
      </w:r>
      <w:r w:rsidR="003F42ED" w:rsidRPr="00056142">
        <w:rPr>
          <w:rFonts w:ascii="ＭＳ 明朝" w:eastAsia="ＭＳ 明朝" w:hAnsi="ＭＳ 明朝" w:hint="eastAsia"/>
          <w:sz w:val="24"/>
          <w:szCs w:val="24"/>
        </w:rPr>
        <w:t>は、国からの要請を受けて、コールセンター等を継続する。（行92・県</w:t>
      </w:r>
      <w:r w:rsidR="003F42ED" w:rsidRPr="00056142">
        <w:rPr>
          <w:rFonts w:ascii="ＭＳ 明朝" w:eastAsia="ＭＳ 明朝" w:hAnsi="ＭＳ 明朝"/>
          <w:sz w:val="24"/>
          <w:szCs w:val="24"/>
        </w:rPr>
        <w:t>63</w:t>
      </w:r>
      <w:r w:rsidR="003F42ED" w:rsidRPr="00056142">
        <w:rPr>
          <w:rFonts w:ascii="ＭＳ 明朝" w:eastAsia="ＭＳ 明朝" w:hAnsi="ＭＳ 明朝" w:hint="eastAsia"/>
          <w:sz w:val="24"/>
          <w:szCs w:val="24"/>
        </w:rPr>
        <w:t>）</w:t>
      </w:r>
    </w:p>
    <w:p w14:paraId="7FDC056C" w14:textId="77777777" w:rsidR="003F42ED" w:rsidRPr="003F42ED" w:rsidRDefault="003F42ED" w:rsidP="003F42ED">
      <w:pPr>
        <w:rPr>
          <w:rFonts w:ascii="ＭＳ ゴシック" w:eastAsia="ＭＳ ゴシック" w:hAnsi="ＭＳ ゴシック"/>
          <w:strike/>
          <w:color w:val="FF0000"/>
          <w:sz w:val="24"/>
          <w:szCs w:val="24"/>
        </w:rPr>
        <w:sectPr w:rsidR="003F42ED" w:rsidRPr="003F42ED" w:rsidSect="00D041DA">
          <w:headerReference w:type="even" r:id="rId32"/>
          <w:headerReference w:type="default" r:id="rId33"/>
          <w:type w:val="continuous"/>
          <w:pgSz w:w="11906" w:h="16838"/>
          <w:pgMar w:top="1985" w:right="1701" w:bottom="1701" w:left="1701" w:header="397" w:footer="170" w:gutter="0"/>
          <w:pgNumType w:fmt="numberInDash"/>
          <w:cols w:space="425"/>
          <w:docGrid w:type="lines" w:linePitch="360"/>
        </w:sectPr>
      </w:pPr>
    </w:p>
    <w:p w14:paraId="36C8FB58" w14:textId="77777777" w:rsidR="00056142" w:rsidRPr="003F42ED" w:rsidRDefault="00056142" w:rsidP="003F42ED">
      <w:pPr>
        <w:rPr>
          <w:rFonts w:ascii="ＭＳ ゴシック" w:eastAsia="ＭＳ ゴシック" w:hAnsi="ＭＳ ゴシック"/>
          <w:sz w:val="24"/>
          <w:szCs w:val="24"/>
        </w:rPr>
        <w:sectPr w:rsidR="00056142" w:rsidRPr="003F42ED" w:rsidSect="00D041DA">
          <w:headerReference w:type="even" r:id="rId34"/>
          <w:headerReference w:type="default" r:id="rId35"/>
          <w:type w:val="continuous"/>
          <w:pgSz w:w="11906" w:h="16838"/>
          <w:pgMar w:top="1985" w:right="1701" w:bottom="1701" w:left="1701" w:header="397" w:footer="170" w:gutter="0"/>
          <w:pgNumType w:fmt="numberInDash"/>
          <w:cols w:space="425"/>
          <w:docGrid w:type="lines" w:linePitch="360"/>
        </w:sectPr>
      </w:pPr>
    </w:p>
    <w:p w14:paraId="575F233A" w14:textId="77777777" w:rsidR="003F42ED" w:rsidRPr="003F42ED" w:rsidRDefault="003F42ED" w:rsidP="003F42ED">
      <w:pPr>
        <w:keepNext/>
        <w:outlineLvl w:val="1"/>
        <w:rPr>
          <w:rFonts w:ascii="ＭＳ ゴシック" w:eastAsia="ＭＳ ゴシック" w:hAnsi="ＭＳ ゴシック" w:cstheme="majorBidi"/>
          <w:bCs/>
          <w:sz w:val="24"/>
          <w:szCs w:val="24"/>
        </w:rPr>
      </w:pPr>
      <w:bookmarkStart w:id="95" w:name="_Toc194667927"/>
      <w:bookmarkStart w:id="96" w:name="_Toc196333523"/>
      <w:bookmarkStart w:id="97" w:name="_Hlk154498535"/>
      <w:r w:rsidRPr="003F42ED">
        <w:rPr>
          <w:rFonts w:ascii="ＭＳ ゴシック" w:eastAsia="ＭＳ ゴシック" w:hAnsi="ＭＳ ゴシック" w:cstheme="majorBidi" w:hint="eastAsia"/>
          <w:bCs/>
          <w:sz w:val="24"/>
          <w:szCs w:val="24"/>
        </w:rPr>
        <w:lastRenderedPageBreak/>
        <w:t>第３章　まん延防止</w:t>
      </w:r>
      <w:bookmarkStart w:id="98" w:name="_Toc152095984"/>
      <w:r w:rsidRPr="003F42ED">
        <w:rPr>
          <w:rFonts w:ascii="ＭＳ ゴシック" w:eastAsiaTheme="majorEastAsia" w:hAnsi="ＭＳ ゴシック" w:cstheme="majorBidi"/>
          <w:bCs/>
          <w:sz w:val="24"/>
          <w:szCs w:val="24"/>
          <w:vertAlign w:val="superscript"/>
        </w:rPr>
        <w:footnoteReference w:id="43"/>
      </w:r>
      <w:bookmarkEnd w:id="95"/>
      <w:bookmarkEnd w:id="96"/>
    </w:p>
    <w:p w14:paraId="77D7541D" w14:textId="77777777" w:rsidR="003F42ED" w:rsidRPr="003F42ED" w:rsidRDefault="003F42ED" w:rsidP="003F42ED">
      <w:pPr>
        <w:keepNext/>
        <w:outlineLvl w:val="2"/>
        <w:rPr>
          <w:rFonts w:ascii="ＭＳ ゴシック" w:eastAsia="ＭＳ ゴシック" w:hAnsi="ＭＳ ゴシック" w:cstheme="majorBidi"/>
          <w:sz w:val="24"/>
          <w:szCs w:val="24"/>
        </w:rPr>
      </w:pPr>
      <w:bookmarkStart w:id="99" w:name="_Toc194667928"/>
      <w:bookmarkStart w:id="100" w:name="_Toc196333524"/>
      <w:bookmarkEnd w:id="98"/>
      <w:r w:rsidRPr="003F42ED">
        <w:rPr>
          <w:rFonts w:ascii="ＭＳ ゴシック" w:eastAsia="ＭＳ ゴシック" w:hAnsi="ＭＳ ゴシック" w:cstheme="majorBidi" w:hint="eastAsia"/>
          <w:sz w:val="24"/>
          <w:szCs w:val="24"/>
        </w:rPr>
        <w:t>第１節　準備期</w:t>
      </w:r>
      <w:bookmarkEnd w:id="99"/>
      <w:bookmarkEnd w:id="100"/>
    </w:p>
    <w:p w14:paraId="1AC2D9E5" w14:textId="77777777" w:rsidR="003F42ED" w:rsidRPr="003F42ED" w:rsidRDefault="003F42ED" w:rsidP="003F42ED">
      <w:pPr>
        <w:ind w:leftChars="100" w:left="210"/>
        <w:rPr>
          <w:rFonts w:ascii="ＭＳ ゴシック" w:eastAsia="ＭＳ ゴシック" w:hAnsi="ＭＳ ゴシック"/>
          <w:sz w:val="24"/>
          <w:szCs w:val="24"/>
        </w:rPr>
      </w:pPr>
      <w:r w:rsidRPr="003F42ED">
        <w:rPr>
          <w:rFonts w:ascii="ＭＳ ゴシック" w:eastAsia="ＭＳ ゴシック" w:hAnsi="ＭＳ ゴシック" w:hint="eastAsia"/>
          <w:sz w:val="24"/>
          <w:szCs w:val="24"/>
        </w:rPr>
        <w:t>1</w:t>
      </w:r>
      <w:r w:rsidRPr="003F42ED">
        <w:rPr>
          <w:rFonts w:ascii="ＭＳ ゴシック" w:eastAsia="ＭＳ ゴシック" w:hAnsi="ＭＳ ゴシック"/>
          <w:sz w:val="24"/>
          <w:szCs w:val="24"/>
        </w:rPr>
        <w:t>-</w:t>
      </w:r>
      <w:r w:rsidRPr="003F42ED">
        <w:rPr>
          <w:rFonts w:ascii="ＭＳ ゴシック" w:eastAsia="ＭＳ ゴシック" w:hAnsi="ＭＳ ゴシック" w:hint="eastAsia"/>
          <w:sz w:val="24"/>
          <w:szCs w:val="24"/>
        </w:rPr>
        <w:t>1</w:t>
      </w:r>
      <w:r w:rsidRPr="003F42ED">
        <w:rPr>
          <w:rFonts w:ascii="ＭＳ ゴシック" w:eastAsia="ＭＳ ゴシック" w:hAnsi="ＭＳ ゴシック"/>
          <w:sz w:val="24"/>
          <w:szCs w:val="24"/>
        </w:rPr>
        <w:t xml:space="preserve">. </w:t>
      </w:r>
      <w:r w:rsidRPr="003F42ED">
        <w:rPr>
          <w:rFonts w:ascii="ＭＳ ゴシック" w:eastAsia="ＭＳ ゴシック" w:hAnsi="ＭＳ ゴシック" w:hint="eastAsia"/>
          <w:sz w:val="24"/>
          <w:szCs w:val="24"/>
        </w:rPr>
        <w:t>新型インフルエンザ等</w:t>
      </w:r>
      <w:r w:rsidRPr="003F42ED">
        <w:rPr>
          <w:rFonts w:ascii="ＭＳ ゴシック" w:eastAsia="ＭＳ ゴシック" w:hAnsi="ＭＳ ゴシック"/>
          <w:sz w:val="24"/>
          <w:szCs w:val="24"/>
        </w:rPr>
        <w:t>の</w:t>
      </w:r>
      <w:r w:rsidRPr="003F42ED">
        <w:rPr>
          <w:rFonts w:ascii="ＭＳ ゴシック" w:eastAsia="ＭＳ ゴシック" w:hAnsi="ＭＳ ゴシック" w:hint="eastAsia"/>
          <w:sz w:val="24"/>
          <w:szCs w:val="24"/>
        </w:rPr>
        <w:t>発生時の対策</w:t>
      </w:r>
      <w:r w:rsidRPr="003F42ED">
        <w:rPr>
          <w:rFonts w:ascii="ＭＳ ゴシック" w:eastAsia="ＭＳ ゴシック" w:hAnsi="ＭＳ ゴシック"/>
          <w:sz w:val="24"/>
          <w:szCs w:val="24"/>
        </w:rPr>
        <w:t>強化に向けた</w:t>
      </w:r>
      <w:r w:rsidRPr="003F42ED">
        <w:rPr>
          <w:rFonts w:ascii="ＭＳ ゴシック" w:eastAsia="ＭＳ ゴシック" w:hAnsi="ＭＳ ゴシック" w:hint="eastAsia"/>
          <w:sz w:val="24"/>
          <w:szCs w:val="24"/>
        </w:rPr>
        <w:t>理解や準備の促進等</w:t>
      </w:r>
    </w:p>
    <w:p w14:paraId="402DD552" w14:textId="4D84A67D" w:rsidR="003F42ED" w:rsidRPr="00056142" w:rsidRDefault="006038CA" w:rsidP="003F42ED">
      <w:pPr>
        <w:ind w:leftChars="200" w:left="420" w:firstLineChars="100" w:firstLine="240"/>
        <w:rPr>
          <w:rFonts w:ascii="ＭＳ 明朝" w:eastAsia="ＭＳ 明朝" w:hAnsi="ＭＳ 明朝"/>
          <w:sz w:val="24"/>
          <w:szCs w:val="24"/>
        </w:rPr>
      </w:pPr>
      <w:r w:rsidRPr="00056142">
        <w:rPr>
          <w:rFonts w:ascii="ＭＳ 明朝" w:eastAsia="ＭＳ 明朝" w:hAnsi="ＭＳ 明朝" w:hint="eastAsia"/>
          <w:sz w:val="24"/>
          <w:szCs w:val="24"/>
        </w:rPr>
        <w:t>村</w:t>
      </w:r>
      <w:r w:rsidR="003F42ED" w:rsidRPr="00056142">
        <w:rPr>
          <w:rFonts w:ascii="ＭＳ 明朝" w:eastAsia="ＭＳ 明朝" w:hAnsi="ＭＳ 明朝"/>
          <w:sz w:val="24"/>
          <w:szCs w:val="24"/>
        </w:rPr>
        <w:t>は、</w:t>
      </w:r>
      <w:r w:rsidR="003F42ED" w:rsidRPr="00056142">
        <w:rPr>
          <w:rFonts w:ascii="ＭＳ 明朝" w:eastAsia="ＭＳ 明朝" w:hAnsi="ＭＳ 明朝" w:cstheme="majorBidi"/>
          <w:sz w:val="24"/>
          <w:szCs w:val="24"/>
        </w:rPr>
        <w:t>換気、マスク着用等の咳エチケット、手洗い、人混みを避ける等</w:t>
      </w:r>
      <w:r w:rsidR="003F42ED" w:rsidRPr="00056142">
        <w:rPr>
          <w:rFonts w:ascii="ＭＳ 明朝" w:eastAsia="ＭＳ 明朝" w:hAnsi="ＭＳ 明朝"/>
          <w:sz w:val="24"/>
          <w:szCs w:val="24"/>
        </w:rPr>
        <w:t>の基本的な感染対策の普及を図る。</w:t>
      </w:r>
    </w:p>
    <w:p w14:paraId="2CFF6346" w14:textId="15910C09" w:rsidR="004C58B4" w:rsidRDefault="004C58B4" w:rsidP="003F42ED">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平時から</w:t>
      </w:r>
      <w:r w:rsidR="003F42ED" w:rsidRPr="00056142">
        <w:rPr>
          <w:rFonts w:ascii="ＭＳ 明朝" w:eastAsia="ＭＳ 明朝" w:hAnsi="ＭＳ 明朝"/>
          <w:sz w:val="24"/>
          <w:szCs w:val="24"/>
        </w:rPr>
        <w:t>、自らの感染が疑われる場合</w:t>
      </w:r>
      <w:r>
        <w:rPr>
          <w:rFonts w:ascii="ＭＳ 明朝" w:eastAsia="ＭＳ 明朝" w:hAnsi="ＭＳ 明朝" w:hint="eastAsia"/>
          <w:sz w:val="24"/>
          <w:szCs w:val="24"/>
        </w:rPr>
        <w:t>の対応として</w:t>
      </w:r>
      <w:r w:rsidR="003F42ED" w:rsidRPr="00056142">
        <w:rPr>
          <w:rFonts w:ascii="ＭＳ 明朝" w:eastAsia="ＭＳ 明朝" w:hAnsi="ＭＳ 明朝"/>
          <w:sz w:val="24"/>
          <w:szCs w:val="24"/>
        </w:rPr>
        <w:t>、</w:t>
      </w:r>
      <w:r>
        <w:rPr>
          <w:rFonts w:ascii="ＭＳ 明朝" w:eastAsia="ＭＳ 明朝" w:hAnsi="ＭＳ 明朝" w:hint="eastAsia"/>
          <w:sz w:val="24"/>
          <w:szCs w:val="24"/>
        </w:rPr>
        <w:t>以下について理解の促進を図る。</w:t>
      </w:r>
    </w:p>
    <w:p w14:paraId="080518E6" w14:textId="7164AF65" w:rsidR="004C58B4" w:rsidRDefault="004C58B4" w:rsidP="004C58B4">
      <w:pPr>
        <w:ind w:leftChars="200" w:left="420"/>
        <w:rPr>
          <w:rFonts w:ascii="ＭＳ 明朝" w:eastAsia="ＭＳ 明朝" w:hAnsi="ＭＳ 明朝"/>
          <w:sz w:val="24"/>
          <w:szCs w:val="24"/>
        </w:rPr>
      </w:pPr>
      <w:r>
        <w:rPr>
          <w:rFonts w:ascii="ＭＳ 明朝" w:eastAsia="ＭＳ 明朝" w:hAnsi="ＭＳ 明朝" w:hint="eastAsia"/>
          <w:sz w:val="24"/>
          <w:szCs w:val="24"/>
        </w:rPr>
        <w:t xml:space="preserve">①　</w:t>
      </w:r>
      <w:r w:rsidR="003F42ED" w:rsidRPr="00056142">
        <w:rPr>
          <w:rFonts w:ascii="ＭＳ 明朝" w:eastAsia="ＭＳ 明朝" w:hAnsi="ＭＳ 明朝"/>
          <w:sz w:val="24"/>
          <w:szCs w:val="24"/>
        </w:rPr>
        <w:t>相談センター</w:t>
      </w:r>
      <w:r w:rsidR="003F5225" w:rsidRPr="003F5225">
        <w:rPr>
          <w:rFonts w:ascii="ＭＳ 明朝" w:eastAsia="ＭＳ 明朝" w:hAnsi="ＭＳ 明朝" w:hint="eastAsia"/>
          <w:sz w:val="24"/>
          <w:szCs w:val="24"/>
          <w:vertAlign w:val="superscript"/>
        </w:rPr>
        <w:t>＊</w:t>
      </w:r>
      <w:r w:rsidR="003F42ED" w:rsidRPr="00056142">
        <w:rPr>
          <w:rFonts w:ascii="ＭＳ 明朝" w:eastAsia="ＭＳ 明朝" w:hAnsi="ＭＳ 明朝"/>
          <w:sz w:val="24"/>
          <w:szCs w:val="24"/>
        </w:rPr>
        <w:t>に連絡し指示を仰ぐ</w:t>
      </w:r>
      <w:r w:rsidR="007061EA">
        <w:rPr>
          <w:rFonts w:ascii="ＭＳ 明朝" w:eastAsia="ＭＳ 明朝" w:hAnsi="ＭＳ 明朝" w:hint="eastAsia"/>
          <w:sz w:val="24"/>
          <w:szCs w:val="24"/>
        </w:rPr>
        <w:t>。</w:t>
      </w:r>
    </w:p>
    <w:p w14:paraId="0C57315D" w14:textId="44138357" w:rsidR="004C58B4" w:rsidRDefault="004C58B4" w:rsidP="004C58B4">
      <w:pPr>
        <w:ind w:leftChars="200" w:left="420"/>
        <w:rPr>
          <w:rFonts w:ascii="ＭＳ 明朝" w:eastAsia="ＭＳ 明朝" w:hAnsi="ＭＳ 明朝"/>
          <w:sz w:val="24"/>
          <w:szCs w:val="24"/>
        </w:rPr>
      </w:pPr>
      <w:r>
        <w:rPr>
          <w:rFonts w:ascii="ＭＳ 明朝" w:eastAsia="ＭＳ 明朝" w:hAnsi="ＭＳ 明朝" w:hint="eastAsia"/>
          <w:sz w:val="24"/>
          <w:szCs w:val="24"/>
        </w:rPr>
        <w:t xml:space="preserve">②　</w:t>
      </w:r>
      <w:r w:rsidR="003F42ED" w:rsidRPr="00056142">
        <w:rPr>
          <w:rFonts w:ascii="ＭＳ 明朝" w:eastAsia="ＭＳ 明朝" w:hAnsi="ＭＳ 明朝"/>
          <w:sz w:val="24"/>
          <w:szCs w:val="24"/>
        </w:rPr>
        <w:t>感染を広げないように不要不急の外出を控え</w:t>
      </w:r>
      <w:r>
        <w:rPr>
          <w:rFonts w:ascii="ＭＳ 明朝" w:eastAsia="ＭＳ 明朝" w:hAnsi="ＭＳ 明朝" w:hint="eastAsia"/>
          <w:sz w:val="24"/>
          <w:szCs w:val="24"/>
        </w:rPr>
        <w:t>る</w:t>
      </w:r>
      <w:r w:rsidR="007061EA">
        <w:rPr>
          <w:rFonts w:ascii="ＭＳ 明朝" w:eastAsia="ＭＳ 明朝" w:hAnsi="ＭＳ 明朝" w:hint="eastAsia"/>
          <w:sz w:val="24"/>
          <w:szCs w:val="24"/>
        </w:rPr>
        <w:t>。</w:t>
      </w:r>
    </w:p>
    <w:p w14:paraId="395D8E4B" w14:textId="4F1CE5FB" w:rsidR="003F42ED" w:rsidRPr="00056142" w:rsidRDefault="004C58B4" w:rsidP="004C58B4">
      <w:pPr>
        <w:ind w:leftChars="200" w:left="420"/>
        <w:rPr>
          <w:rFonts w:ascii="ＭＳ 明朝" w:eastAsia="ＭＳ 明朝" w:hAnsi="ＭＳ 明朝"/>
          <w:sz w:val="24"/>
          <w:szCs w:val="24"/>
        </w:rPr>
      </w:pPr>
      <w:r>
        <w:rPr>
          <w:rFonts w:ascii="ＭＳ 明朝" w:eastAsia="ＭＳ 明朝" w:hAnsi="ＭＳ 明朝" w:hint="eastAsia"/>
          <w:sz w:val="24"/>
          <w:szCs w:val="24"/>
        </w:rPr>
        <w:t xml:space="preserve">③　</w:t>
      </w:r>
      <w:r w:rsidR="003F42ED" w:rsidRPr="00056142">
        <w:rPr>
          <w:rFonts w:ascii="ＭＳ 明朝" w:eastAsia="ＭＳ 明朝" w:hAnsi="ＭＳ 明朝"/>
          <w:sz w:val="24"/>
          <w:szCs w:val="24"/>
        </w:rPr>
        <w:t>マスクの着用等の咳エチケットを行う</w:t>
      </w:r>
      <w:r w:rsidR="007061EA">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003F42ED" w:rsidRPr="00056142">
        <w:rPr>
          <w:rFonts w:ascii="ＭＳ 明朝" w:eastAsia="ＭＳ 明朝" w:hAnsi="ＭＳ 明朝" w:hint="eastAsia"/>
          <w:sz w:val="24"/>
          <w:szCs w:val="24"/>
        </w:rPr>
        <w:t>（行105・県7</w:t>
      </w:r>
      <w:r w:rsidR="003F42ED" w:rsidRPr="00056142">
        <w:rPr>
          <w:rFonts w:ascii="ＭＳ 明朝" w:eastAsia="ＭＳ 明朝" w:hAnsi="ＭＳ 明朝"/>
          <w:sz w:val="24"/>
          <w:szCs w:val="24"/>
        </w:rPr>
        <w:t>2</w:t>
      </w:r>
      <w:r w:rsidR="003F42ED" w:rsidRPr="00056142">
        <w:rPr>
          <w:rFonts w:ascii="ＭＳ 明朝" w:eastAsia="ＭＳ 明朝" w:hAnsi="ＭＳ 明朝" w:hint="eastAsia"/>
          <w:sz w:val="24"/>
          <w:szCs w:val="24"/>
        </w:rPr>
        <w:t>）</w:t>
      </w:r>
    </w:p>
    <w:p w14:paraId="32B73ACD" w14:textId="77777777" w:rsidR="00FF2C78" w:rsidRPr="00772BE7" w:rsidRDefault="00FF2C78" w:rsidP="00FF2C78">
      <w:pPr>
        <w:rPr>
          <w:rFonts w:ascii="ＭＳ ゴシック" w:eastAsia="ＭＳ ゴシック" w:hAnsi="ＭＳ ゴシック"/>
          <w:sz w:val="24"/>
          <w:szCs w:val="24"/>
        </w:rPr>
      </w:pPr>
      <w:bookmarkStart w:id="101" w:name="_Toc194667929"/>
      <w:bookmarkStart w:id="102" w:name="_Toc196333525"/>
      <w:bookmarkStart w:id="103" w:name="_Toc154051365"/>
    </w:p>
    <w:p w14:paraId="0AC604E8" w14:textId="2100B1F1" w:rsidR="003F42ED" w:rsidRPr="00772BE7" w:rsidRDefault="003F42ED" w:rsidP="00FF2C78">
      <w:pPr>
        <w:rPr>
          <w:rFonts w:ascii="ＭＳ ゴシック" w:eastAsia="ＭＳ ゴシック" w:hAnsi="ＭＳ ゴシック"/>
          <w:sz w:val="24"/>
          <w:szCs w:val="24"/>
        </w:rPr>
      </w:pPr>
      <w:r w:rsidRPr="00772BE7">
        <w:rPr>
          <w:rFonts w:ascii="ＭＳ ゴシック" w:eastAsia="ＭＳ ゴシック" w:hAnsi="ＭＳ ゴシック" w:cstheme="majorBidi" w:hint="eastAsia"/>
          <w:sz w:val="24"/>
          <w:szCs w:val="24"/>
        </w:rPr>
        <w:t>第２節　初動期</w:t>
      </w:r>
      <w:bookmarkEnd w:id="101"/>
      <w:bookmarkEnd w:id="102"/>
    </w:p>
    <w:bookmarkEnd w:id="103"/>
    <w:p w14:paraId="69B6E3BD" w14:textId="77777777" w:rsidR="003F42ED" w:rsidRPr="00772BE7" w:rsidRDefault="003F42ED" w:rsidP="003F42ED">
      <w:pPr>
        <w:ind w:leftChars="100" w:left="210"/>
        <w:rPr>
          <w:rFonts w:ascii="ＭＳ ゴシック" w:eastAsia="ＭＳ ゴシック" w:hAnsi="ＭＳ ゴシック"/>
          <w:sz w:val="24"/>
          <w:szCs w:val="24"/>
        </w:rPr>
      </w:pPr>
      <w:r w:rsidRPr="00772BE7">
        <w:rPr>
          <w:rFonts w:ascii="ＭＳ ゴシック" w:eastAsia="ＭＳ ゴシック" w:hAnsi="ＭＳ ゴシック" w:hint="eastAsia"/>
          <w:sz w:val="24"/>
          <w:szCs w:val="24"/>
        </w:rPr>
        <w:t>2</w:t>
      </w:r>
      <w:r w:rsidRPr="00772BE7">
        <w:rPr>
          <w:rFonts w:ascii="ＭＳ ゴシック" w:eastAsia="ＭＳ ゴシック" w:hAnsi="ＭＳ ゴシック"/>
          <w:sz w:val="24"/>
          <w:szCs w:val="24"/>
        </w:rPr>
        <w:t xml:space="preserve">-1. </w:t>
      </w:r>
      <w:r w:rsidRPr="00772BE7">
        <w:rPr>
          <w:rFonts w:ascii="ＭＳ ゴシック" w:eastAsia="ＭＳ ゴシック" w:hAnsi="ＭＳ ゴシック" w:hint="eastAsia"/>
          <w:sz w:val="24"/>
          <w:szCs w:val="24"/>
        </w:rPr>
        <w:t>国内でのまん延防止対策の準備</w:t>
      </w:r>
    </w:p>
    <w:p w14:paraId="48F8289B" w14:textId="77777777" w:rsidR="0080092E" w:rsidRDefault="003F42ED" w:rsidP="0080092E">
      <w:pPr>
        <w:ind w:leftChars="127" w:left="267"/>
        <w:rPr>
          <w:rFonts w:ascii="ＭＳ 明朝" w:eastAsia="ＭＳ 明朝" w:hAnsi="ＭＳ 明朝"/>
          <w:sz w:val="24"/>
          <w:szCs w:val="24"/>
        </w:rPr>
      </w:pPr>
      <w:r w:rsidRPr="00772BE7">
        <w:rPr>
          <w:rFonts w:ascii="ＭＳ ゴシック" w:eastAsia="ＭＳ ゴシック" w:hAnsi="ＭＳ ゴシック"/>
          <w:sz w:val="24"/>
          <w:szCs w:val="24"/>
        </w:rPr>
        <w:t xml:space="preserve">　</w:t>
      </w:r>
      <w:r w:rsidR="006038CA" w:rsidRPr="004C58B4">
        <w:rPr>
          <w:rFonts w:ascii="ＭＳ 明朝" w:eastAsia="ＭＳ 明朝" w:hAnsi="ＭＳ 明朝" w:hint="eastAsia"/>
          <w:sz w:val="24"/>
          <w:szCs w:val="24"/>
        </w:rPr>
        <w:t>村</w:t>
      </w:r>
      <w:r w:rsidRPr="004C58B4">
        <w:rPr>
          <w:rFonts w:ascii="ＭＳ 明朝" w:eastAsia="ＭＳ 明朝" w:hAnsi="ＭＳ 明朝" w:hint="eastAsia"/>
          <w:sz w:val="24"/>
          <w:szCs w:val="24"/>
        </w:rPr>
        <w:t>は、県からの要請を受けて、業務継続計画に基づく対応の準備を行う。（行107・県74）</w:t>
      </w:r>
    </w:p>
    <w:p w14:paraId="29F29613" w14:textId="77777777" w:rsidR="0080092E" w:rsidRDefault="0080092E" w:rsidP="0080092E">
      <w:pPr>
        <w:ind w:leftChars="127" w:left="267"/>
        <w:rPr>
          <w:rFonts w:ascii="ＭＳ 明朝" w:eastAsia="ＭＳ 明朝" w:hAnsi="ＭＳ 明朝"/>
          <w:sz w:val="24"/>
          <w:szCs w:val="24"/>
        </w:rPr>
      </w:pPr>
    </w:p>
    <w:p w14:paraId="66BCD7E9" w14:textId="733A9853" w:rsidR="004C58B4" w:rsidRDefault="004C58B4" w:rsidP="0080092E">
      <w:pPr>
        <w:rPr>
          <w:rFonts w:ascii="ＭＳ ゴシック" w:eastAsia="ＭＳ ゴシック" w:hAnsi="ＭＳ ゴシック"/>
          <w:sz w:val="24"/>
          <w:szCs w:val="24"/>
        </w:rPr>
      </w:pPr>
      <w:r>
        <w:rPr>
          <w:rFonts w:ascii="ＭＳ ゴシック" w:eastAsia="ＭＳ ゴシック" w:hAnsi="ＭＳ ゴシック" w:hint="eastAsia"/>
          <w:sz w:val="24"/>
          <w:szCs w:val="24"/>
        </w:rPr>
        <w:t>第３節　対応期</w:t>
      </w:r>
    </w:p>
    <w:p w14:paraId="42682C24" w14:textId="11D7FE12" w:rsidR="004C58B4" w:rsidRDefault="004C58B4" w:rsidP="003F42ED">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3-1. まん延防止対策の実施</w:t>
      </w:r>
    </w:p>
    <w:p w14:paraId="32D4D369" w14:textId="28C38C5D" w:rsidR="004C58B4" w:rsidRDefault="004C58B4" w:rsidP="003F42ED">
      <w:pPr>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sidRPr="004C58B4">
        <w:rPr>
          <w:rFonts w:ascii="ＭＳ 明朝" w:eastAsia="ＭＳ 明朝" w:hAnsi="ＭＳ 明朝" w:hint="eastAsia"/>
          <w:sz w:val="24"/>
          <w:szCs w:val="24"/>
        </w:rPr>
        <w:t xml:space="preserve"> ①　村は、県からの要請を受けて、業務継続計画に基づく対応を行う。</w:t>
      </w:r>
    </w:p>
    <w:p w14:paraId="2C9F331B" w14:textId="77777777" w:rsidR="004C58B4" w:rsidRDefault="004C58B4" w:rsidP="003F42ED">
      <w:pPr>
        <w:rPr>
          <w:rFonts w:ascii="ＭＳ 明朝" w:eastAsia="ＭＳ 明朝" w:hAnsi="ＭＳ 明朝"/>
          <w:sz w:val="24"/>
          <w:szCs w:val="24"/>
        </w:rPr>
      </w:pPr>
      <w:r>
        <w:rPr>
          <w:rFonts w:ascii="ＭＳ 明朝" w:eastAsia="ＭＳ 明朝" w:hAnsi="ＭＳ 明朝" w:hint="eastAsia"/>
          <w:sz w:val="24"/>
          <w:szCs w:val="24"/>
        </w:rPr>
        <w:t xml:space="preserve">　 ②　村は、国や県が実施する緊急事態措置及びまん延防止等重点措置の対応</w:t>
      </w:r>
    </w:p>
    <w:p w14:paraId="03E3936D" w14:textId="1C3B5E59" w:rsidR="004C58B4" w:rsidRPr="004C58B4" w:rsidRDefault="004C58B4" w:rsidP="004C58B4">
      <w:pPr>
        <w:ind w:firstLineChars="250" w:firstLine="600"/>
        <w:rPr>
          <w:rFonts w:ascii="ＭＳ 明朝" w:eastAsia="ＭＳ 明朝" w:hAnsi="ＭＳ 明朝"/>
          <w:sz w:val="24"/>
          <w:szCs w:val="24"/>
        </w:rPr>
      </w:pPr>
      <w:r>
        <w:rPr>
          <w:rFonts w:ascii="ＭＳ 明朝" w:eastAsia="ＭＳ 明朝" w:hAnsi="ＭＳ 明朝" w:hint="eastAsia"/>
          <w:sz w:val="24"/>
          <w:szCs w:val="24"/>
        </w:rPr>
        <w:t>に協力する。</w:t>
      </w:r>
    </w:p>
    <w:p w14:paraId="3095AB90" w14:textId="77777777" w:rsidR="004C58B4" w:rsidRPr="004C58B4" w:rsidRDefault="004C58B4" w:rsidP="003F42ED">
      <w:pPr>
        <w:rPr>
          <w:rFonts w:ascii="ＭＳ 明朝" w:eastAsia="ＭＳ 明朝" w:hAnsi="ＭＳ 明朝"/>
          <w:sz w:val="24"/>
          <w:szCs w:val="24"/>
        </w:rPr>
      </w:pPr>
    </w:p>
    <w:p w14:paraId="606A335D" w14:textId="77777777" w:rsidR="004C58B4" w:rsidRDefault="004C58B4" w:rsidP="003F42ED">
      <w:pPr>
        <w:rPr>
          <w:rFonts w:ascii="ＭＳ ゴシック" w:eastAsia="ＭＳ ゴシック" w:hAnsi="ＭＳ ゴシック"/>
          <w:sz w:val="24"/>
          <w:szCs w:val="24"/>
        </w:rPr>
      </w:pPr>
    </w:p>
    <w:p w14:paraId="0FA81C98" w14:textId="77777777" w:rsidR="004C58B4" w:rsidRDefault="004C58B4" w:rsidP="003F42ED">
      <w:pPr>
        <w:rPr>
          <w:rFonts w:ascii="ＭＳ ゴシック" w:eastAsia="ＭＳ ゴシック" w:hAnsi="ＭＳ ゴシック"/>
          <w:sz w:val="24"/>
          <w:szCs w:val="24"/>
        </w:rPr>
      </w:pPr>
    </w:p>
    <w:p w14:paraId="22909DD3" w14:textId="77777777" w:rsidR="004C58B4" w:rsidRDefault="004C58B4" w:rsidP="003F42ED">
      <w:pPr>
        <w:rPr>
          <w:rFonts w:ascii="ＭＳ ゴシック" w:eastAsia="ＭＳ ゴシック" w:hAnsi="ＭＳ ゴシック"/>
          <w:sz w:val="24"/>
          <w:szCs w:val="24"/>
        </w:rPr>
      </w:pPr>
    </w:p>
    <w:p w14:paraId="51F12F0B" w14:textId="77777777" w:rsidR="004C58B4" w:rsidRDefault="004C58B4" w:rsidP="003F42ED">
      <w:pPr>
        <w:rPr>
          <w:rFonts w:ascii="ＭＳ ゴシック" w:eastAsia="ＭＳ ゴシック" w:hAnsi="ＭＳ ゴシック"/>
          <w:sz w:val="24"/>
          <w:szCs w:val="24"/>
        </w:rPr>
      </w:pPr>
    </w:p>
    <w:p w14:paraId="7F3CD407" w14:textId="77777777" w:rsidR="004C58B4" w:rsidRDefault="004C58B4" w:rsidP="003F42ED">
      <w:pPr>
        <w:rPr>
          <w:rFonts w:ascii="ＭＳ ゴシック" w:eastAsia="ＭＳ ゴシック" w:hAnsi="ＭＳ ゴシック"/>
          <w:sz w:val="24"/>
          <w:szCs w:val="24"/>
        </w:rPr>
      </w:pPr>
    </w:p>
    <w:p w14:paraId="15C49CC3" w14:textId="77777777" w:rsidR="004C58B4" w:rsidRDefault="004C58B4" w:rsidP="003F42ED">
      <w:pPr>
        <w:rPr>
          <w:rFonts w:ascii="ＭＳ ゴシック" w:eastAsia="ＭＳ ゴシック" w:hAnsi="ＭＳ ゴシック"/>
          <w:sz w:val="24"/>
          <w:szCs w:val="24"/>
        </w:rPr>
      </w:pPr>
    </w:p>
    <w:p w14:paraId="43A04FBC" w14:textId="77777777" w:rsidR="004C58B4" w:rsidRPr="003F42ED" w:rsidRDefault="004C58B4" w:rsidP="003F42ED">
      <w:pPr>
        <w:rPr>
          <w:rFonts w:ascii="ＭＳ ゴシック" w:eastAsia="ＭＳ ゴシック" w:hAnsi="ＭＳ ゴシック"/>
          <w:sz w:val="24"/>
          <w:szCs w:val="24"/>
        </w:rPr>
      </w:pPr>
    </w:p>
    <w:p w14:paraId="246581CF" w14:textId="77777777" w:rsidR="0080092E" w:rsidRDefault="0080092E" w:rsidP="003F42ED">
      <w:pPr>
        <w:keepNext/>
        <w:outlineLvl w:val="1"/>
        <w:rPr>
          <w:rFonts w:ascii="ＭＳ ゴシック" w:eastAsia="ＭＳ ゴシック" w:hAnsi="ＭＳ ゴシック" w:cstheme="majorBidi"/>
          <w:sz w:val="24"/>
          <w:szCs w:val="24"/>
        </w:rPr>
        <w:sectPr w:rsidR="0080092E" w:rsidSect="006A1A8E">
          <w:headerReference w:type="default" r:id="rId36"/>
          <w:footerReference w:type="default" r:id="rId37"/>
          <w:pgSz w:w="11906" w:h="16838"/>
          <w:pgMar w:top="1985" w:right="1701" w:bottom="1701" w:left="1701" w:header="397" w:footer="170" w:gutter="0"/>
          <w:pgNumType w:fmt="numberInDash"/>
          <w:cols w:space="425"/>
          <w:docGrid w:type="lines" w:linePitch="360"/>
        </w:sectPr>
      </w:pPr>
      <w:bookmarkStart w:id="104" w:name="_Toc164162313"/>
      <w:bookmarkStart w:id="105" w:name="_Toc194667930"/>
      <w:bookmarkStart w:id="106" w:name="_Toc196333526"/>
      <w:bookmarkEnd w:id="97"/>
    </w:p>
    <w:p w14:paraId="56EFE0B1" w14:textId="77777777" w:rsidR="003F42ED" w:rsidRPr="003F42ED" w:rsidRDefault="003F42ED" w:rsidP="003F42ED">
      <w:pPr>
        <w:keepNext/>
        <w:outlineLvl w:val="1"/>
        <w:rPr>
          <w:rFonts w:ascii="ＭＳ ゴシック" w:eastAsia="ＭＳ ゴシック" w:hAnsi="ＭＳ ゴシック" w:cstheme="majorBidi"/>
          <w:sz w:val="24"/>
          <w:szCs w:val="24"/>
        </w:rPr>
      </w:pPr>
      <w:r w:rsidRPr="003F42ED">
        <w:rPr>
          <w:rFonts w:ascii="ＭＳ ゴシック" w:eastAsia="ＭＳ ゴシック" w:hAnsi="ＭＳ ゴシック" w:cstheme="majorBidi" w:hint="eastAsia"/>
          <w:sz w:val="24"/>
          <w:szCs w:val="24"/>
        </w:rPr>
        <w:lastRenderedPageBreak/>
        <w:t>第４章　ワクチン</w:t>
      </w:r>
      <w:bookmarkEnd w:id="104"/>
      <w:r w:rsidRPr="003F42ED">
        <w:rPr>
          <w:rFonts w:ascii="ＭＳ ゴシック" w:eastAsiaTheme="majorEastAsia" w:hAnsi="ＭＳ ゴシック" w:cstheme="majorBidi"/>
          <w:sz w:val="24"/>
          <w:szCs w:val="24"/>
          <w:vertAlign w:val="superscript"/>
        </w:rPr>
        <w:footnoteReference w:id="44"/>
      </w:r>
      <w:bookmarkEnd w:id="105"/>
      <w:bookmarkEnd w:id="106"/>
    </w:p>
    <w:p w14:paraId="4B8BD1AC" w14:textId="77777777" w:rsidR="003F42ED" w:rsidRPr="003F42ED" w:rsidRDefault="003F42ED" w:rsidP="003F42ED">
      <w:pPr>
        <w:keepNext/>
        <w:outlineLvl w:val="2"/>
        <w:rPr>
          <w:rFonts w:ascii="ＭＳ ゴシック" w:eastAsia="ＭＳ ゴシック" w:hAnsi="ＭＳ ゴシック" w:cstheme="majorBidi"/>
          <w:sz w:val="24"/>
        </w:rPr>
      </w:pPr>
      <w:bookmarkStart w:id="107" w:name="_Toc164162314"/>
      <w:bookmarkStart w:id="108" w:name="_Toc194667931"/>
      <w:bookmarkStart w:id="109" w:name="_Toc196333527"/>
      <w:r w:rsidRPr="003F42ED">
        <w:rPr>
          <w:rFonts w:ascii="ＭＳ ゴシック" w:eastAsia="ＭＳ ゴシック" w:hAnsi="ＭＳ ゴシック" w:cstheme="majorBidi" w:hint="eastAsia"/>
          <w:sz w:val="24"/>
        </w:rPr>
        <w:t>第１節　準備期</w:t>
      </w:r>
      <w:bookmarkEnd w:id="107"/>
      <w:bookmarkEnd w:id="108"/>
      <w:bookmarkEnd w:id="109"/>
    </w:p>
    <w:p w14:paraId="4DF7987D" w14:textId="46BCD06A" w:rsidR="003F42ED" w:rsidRPr="003F42ED" w:rsidRDefault="003F42ED" w:rsidP="003F42ED">
      <w:pPr>
        <w:ind w:leftChars="100" w:left="210"/>
        <w:rPr>
          <w:rFonts w:ascii="ＭＳ ゴシック" w:eastAsia="ＭＳ ゴシック" w:hAnsi="ＭＳ ゴシック"/>
          <w:sz w:val="24"/>
        </w:rPr>
      </w:pPr>
      <w:r w:rsidRPr="003F42ED">
        <w:rPr>
          <w:rFonts w:ascii="ＭＳ ゴシック" w:eastAsia="ＭＳ ゴシック" w:hAnsi="ＭＳ ゴシック" w:hint="eastAsia"/>
          <w:sz w:val="24"/>
          <w:szCs w:val="24"/>
        </w:rPr>
        <w:t>1</w:t>
      </w:r>
      <w:r w:rsidRPr="003F42ED">
        <w:rPr>
          <w:rFonts w:ascii="ＭＳ ゴシック" w:eastAsia="ＭＳ ゴシック" w:hAnsi="ＭＳ ゴシック"/>
          <w:sz w:val="24"/>
          <w:szCs w:val="24"/>
        </w:rPr>
        <w:t>-</w:t>
      </w:r>
      <w:r w:rsidRPr="003F42ED">
        <w:rPr>
          <w:rFonts w:ascii="ＭＳ ゴシック" w:eastAsia="ＭＳ ゴシック" w:hAnsi="ＭＳ ゴシック" w:hint="eastAsia"/>
          <w:sz w:val="24"/>
          <w:szCs w:val="24"/>
        </w:rPr>
        <w:t>1</w:t>
      </w:r>
      <w:r w:rsidRPr="003F42ED">
        <w:rPr>
          <w:rFonts w:ascii="ＭＳ ゴシック" w:eastAsia="ＭＳ ゴシック" w:hAnsi="ＭＳ ゴシック"/>
          <w:sz w:val="24"/>
          <w:szCs w:val="24"/>
        </w:rPr>
        <w:t>. 基準に該当する事業者の登録</w:t>
      </w:r>
      <w:r w:rsidRPr="003F42ED">
        <w:rPr>
          <w:rFonts w:ascii="ＭＳ ゴシック" w:eastAsia="ＭＳ ゴシック" w:hAnsi="ＭＳ ゴシック" w:hint="eastAsia"/>
          <w:sz w:val="24"/>
          <w:szCs w:val="24"/>
        </w:rPr>
        <w:t>等（特定接種</w:t>
      </w:r>
      <w:r w:rsidR="003F5225" w:rsidRPr="003F5225">
        <w:rPr>
          <w:rFonts w:ascii="ＭＳ ゴシック" w:eastAsia="ＭＳ ゴシック" w:hAnsi="ＭＳ ゴシック" w:hint="eastAsia"/>
          <w:sz w:val="24"/>
          <w:szCs w:val="24"/>
          <w:vertAlign w:val="superscript"/>
        </w:rPr>
        <w:t>＊</w:t>
      </w:r>
      <w:r w:rsidRPr="003F42ED">
        <w:rPr>
          <w:rFonts w:ascii="ＭＳ ゴシック" w:eastAsia="ＭＳ ゴシック" w:hAnsi="ＭＳ ゴシック"/>
          <w:sz w:val="24"/>
          <w:szCs w:val="24"/>
          <w:vertAlign w:val="superscript"/>
        </w:rPr>
        <w:footnoteReference w:id="45"/>
      </w:r>
      <w:r w:rsidRPr="003F42ED">
        <w:rPr>
          <w:rFonts w:ascii="ＭＳ ゴシック" w:eastAsia="ＭＳ ゴシック" w:hAnsi="ＭＳ ゴシック" w:hint="eastAsia"/>
          <w:sz w:val="24"/>
          <w:szCs w:val="24"/>
        </w:rPr>
        <w:t>の場合）</w:t>
      </w:r>
    </w:p>
    <w:p w14:paraId="2EA1C78E" w14:textId="77777777" w:rsidR="003F42ED" w:rsidRPr="00772BE7" w:rsidRDefault="003F42ED" w:rsidP="003F42ED">
      <w:pPr>
        <w:ind w:leftChars="100" w:left="450" w:hangingChars="100" w:hanging="240"/>
        <w:rPr>
          <w:rFonts w:ascii="ＭＳ ゴシック" w:eastAsia="ＭＳ ゴシック" w:hAnsi="ＭＳ ゴシック"/>
          <w:sz w:val="24"/>
        </w:rPr>
      </w:pPr>
      <w:r w:rsidRPr="003F42ED">
        <w:rPr>
          <w:rFonts w:ascii="ＭＳ ゴシック" w:eastAsia="ＭＳ ゴシック" w:hAnsi="ＭＳ ゴシック" w:hint="eastAsia"/>
          <w:sz w:val="24"/>
        </w:rPr>
        <w:t>1</w:t>
      </w:r>
      <w:r w:rsidRPr="00772BE7">
        <w:rPr>
          <w:rFonts w:ascii="ＭＳ ゴシック" w:eastAsia="ＭＳ ゴシック" w:hAnsi="ＭＳ ゴシック"/>
          <w:sz w:val="24"/>
        </w:rPr>
        <w:t>-</w:t>
      </w:r>
      <w:r w:rsidRPr="00772BE7">
        <w:rPr>
          <w:rFonts w:ascii="ＭＳ ゴシック" w:eastAsia="ＭＳ ゴシック" w:hAnsi="ＭＳ ゴシック" w:hint="eastAsia"/>
          <w:sz w:val="24"/>
        </w:rPr>
        <w:t>1</w:t>
      </w:r>
      <w:r w:rsidRPr="00772BE7">
        <w:rPr>
          <w:rFonts w:ascii="ＭＳ ゴシック" w:eastAsia="ＭＳ ゴシック" w:hAnsi="ＭＳ ゴシック"/>
          <w:sz w:val="24"/>
        </w:rPr>
        <w:t xml:space="preserve">-1. </w:t>
      </w:r>
      <w:r w:rsidRPr="00772BE7">
        <w:rPr>
          <w:rFonts w:ascii="ＭＳ ゴシック" w:eastAsia="ＭＳ ゴシック" w:hAnsi="ＭＳ ゴシック" w:hint="eastAsia"/>
          <w:sz w:val="24"/>
        </w:rPr>
        <w:t>登録事業者の登録に係る周知</w:t>
      </w:r>
    </w:p>
    <w:p w14:paraId="0F716BC1" w14:textId="4DE57C95" w:rsidR="003F42ED" w:rsidRPr="004C58B4" w:rsidRDefault="006038CA" w:rsidP="00244C84">
      <w:pPr>
        <w:ind w:leftChars="100" w:left="210" w:firstLineChars="100" w:firstLine="240"/>
        <w:rPr>
          <w:rFonts w:ascii="ＭＳ 明朝" w:eastAsia="ＭＳ 明朝" w:hAnsi="ＭＳ 明朝"/>
          <w:sz w:val="24"/>
          <w:szCs w:val="24"/>
        </w:rPr>
      </w:pPr>
      <w:r w:rsidRPr="004C58B4">
        <w:rPr>
          <w:rFonts w:ascii="ＭＳ 明朝" w:eastAsia="ＭＳ 明朝" w:hAnsi="ＭＳ 明朝" w:hint="eastAsia"/>
          <w:sz w:val="24"/>
          <w:szCs w:val="24"/>
        </w:rPr>
        <w:t>村</w:t>
      </w:r>
      <w:r w:rsidR="003F42ED" w:rsidRPr="004C58B4">
        <w:rPr>
          <w:rFonts w:ascii="ＭＳ 明朝" w:eastAsia="ＭＳ 明朝" w:hAnsi="ＭＳ 明朝" w:hint="eastAsia"/>
          <w:sz w:val="24"/>
        </w:rPr>
        <w:t>は、国と連携して、事業者に対して、国が定める特定接種の対象となり得る者に関する基準、</w:t>
      </w:r>
      <w:r w:rsidR="003F42ED" w:rsidRPr="004C58B4">
        <w:rPr>
          <w:rFonts w:ascii="ＭＳ 明朝" w:eastAsia="ＭＳ 明朝" w:hAnsi="ＭＳ 明朝"/>
          <w:sz w:val="24"/>
        </w:rPr>
        <w:t>特定接種に係る</w:t>
      </w:r>
      <w:r w:rsidR="003F42ED" w:rsidRPr="004C58B4">
        <w:rPr>
          <w:rFonts w:ascii="ＭＳ 明朝" w:eastAsia="ＭＳ 明朝" w:hAnsi="ＭＳ 明朝" w:hint="eastAsia"/>
          <w:sz w:val="24"/>
        </w:rPr>
        <w:t>接種体制、事業継続に係る要件や登録手続等を示す登録実施要領を周知するとともに、国の構築する登録事業者を管理するデータベースへの登録作業に係る周知を行う。（県84）</w:t>
      </w:r>
    </w:p>
    <w:p w14:paraId="0D3F8470" w14:textId="77777777" w:rsidR="003F42ED" w:rsidRPr="00772BE7" w:rsidRDefault="003F42ED" w:rsidP="003F42ED">
      <w:pPr>
        <w:ind w:leftChars="100" w:left="450" w:hangingChars="100" w:hanging="240"/>
        <w:rPr>
          <w:rFonts w:ascii="ＭＳ ゴシック" w:eastAsia="ＭＳ ゴシック" w:hAnsi="ＭＳ ゴシック"/>
          <w:sz w:val="24"/>
        </w:rPr>
      </w:pPr>
    </w:p>
    <w:p w14:paraId="58C86E70" w14:textId="77777777" w:rsidR="003F42ED" w:rsidRPr="00772BE7" w:rsidRDefault="003F42ED" w:rsidP="003F42ED">
      <w:pPr>
        <w:ind w:leftChars="100" w:left="450" w:hangingChars="100" w:hanging="240"/>
        <w:rPr>
          <w:rFonts w:ascii="ＭＳ ゴシック" w:eastAsia="ＭＳ ゴシック" w:hAnsi="ＭＳ ゴシック"/>
          <w:sz w:val="24"/>
        </w:rPr>
      </w:pPr>
      <w:r w:rsidRPr="00772BE7">
        <w:rPr>
          <w:rFonts w:ascii="ＭＳ ゴシック" w:eastAsia="ＭＳ ゴシック" w:hAnsi="ＭＳ ゴシック" w:hint="eastAsia"/>
          <w:sz w:val="24"/>
        </w:rPr>
        <w:t>1</w:t>
      </w:r>
      <w:r w:rsidRPr="00772BE7">
        <w:rPr>
          <w:rFonts w:ascii="ＭＳ ゴシック" w:eastAsia="ＭＳ ゴシック" w:hAnsi="ＭＳ ゴシック"/>
          <w:sz w:val="24"/>
        </w:rPr>
        <w:t>-</w:t>
      </w:r>
      <w:r w:rsidRPr="00772BE7">
        <w:rPr>
          <w:rFonts w:ascii="ＭＳ ゴシック" w:eastAsia="ＭＳ ゴシック" w:hAnsi="ＭＳ ゴシック" w:hint="eastAsia"/>
          <w:sz w:val="24"/>
        </w:rPr>
        <w:t>1</w:t>
      </w:r>
      <w:r w:rsidRPr="00772BE7">
        <w:rPr>
          <w:rFonts w:ascii="ＭＳ ゴシック" w:eastAsia="ＭＳ ゴシック" w:hAnsi="ＭＳ ゴシック"/>
          <w:sz w:val="24"/>
        </w:rPr>
        <w:t xml:space="preserve">-2. </w:t>
      </w:r>
      <w:r w:rsidRPr="00772BE7">
        <w:rPr>
          <w:rFonts w:ascii="ＭＳ ゴシック" w:eastAsia="ＭＳ ゴシック" w:hAnsi="ＭＳ ゴシック" w:hint="eastAsia"/>
          <w:sz w:val="24"/>
        </w:rPr>
        <w:t>登録事業者の登録</w:t>
      </w:r>
    </w:p>
    <w:p w14:paraId="1C41AFE8" w14:textId="5C5936CE" w:rsidR="003F42ED" w:rsidRPr="004C58B4" w:rsidRDefault="006038CA" w:rsidP="003F42ED">
      <w:pPr>
        <w:ind w:leftChars="127" w:left="267" w:firstLineChars="100" w:firstLine="240"/>
        <w:rPr>
          <w:rFonts w:ascii="ＭＳ 明朝" w:eastAsia="ＭＳ 明朝" w:hAnsi="ＭＳ 明朝"/>
          <w:sz w:val="24"/>
        </w:rPr>
      </w:pPr>
      <w:r w:rsidRPr="004C58B4">
        <w:rPr>
          <w:rFonts w:ascii="ＭＳ 明朝" w:eastAsia="ＭＳ 明朝" w:hAnsi="ＭＳ 明朝" w:hint="eastAsia"/>
          <w:sz w:val="24"/>
          <w:szCs w:val="24"/>
        </w:rPr>
        <w:t>村</w:t>
      </w:r>
      <w:r w:rsidR="003F42ED" w:rsidRPr="004C58B4">
        <w:rPr>
          <w:rFonts w:ascii="ＭＳ 明朝" w:eastAsia="ＭＳ 明朝" w:hAnsi="ＭＳ 明朝" w:hint="eastAsia"/>
          <w:sz w:val="24"/>
        </w:rPr>
        <w:t>は、</w:t>
      </w:r>
      <w:r w:rsidR="003F42ED" w:rsidRPr="004C58B4">
        <w:rPr>
          <w:rFonts w:ascii="ＭＳ 明朝" w:eastAsia="ＭＳ 明朝" w:hAnsi="ＭＳ 明朝"/>
          <w:sz w:val="24"/>
        </w:rPr>
        <w:t>国</w:t>
      </w:r>
      <w:r w:rsidR="003F42ED" w:rsidRPr="004C58B4">
        <w:rPr>
          <w:rFonts w:ascii="ＭＳ 明朝" w:eastAsia="ＭＳ 明朝" w:hAnsi="ＭＳ 明朝" w:hint="eastAsia"/>
          <w:sz w:val="24"/>
        </w:rPr>
        <w:t>が行う</w:t>
      </w:r>
      <w:r w:rsidR="003F42ED" w:rsidRPr="004C58B4">
        <w:rPr>
          <w:rFonts w:ascii="ＭＳ 明朝" w:eastAsia="ＭＳ 明朝" w:hAnsi="ＭＳ 明朝"/>
          <w:sz w:val="24"/>
        </w:rPr>
        <w:t>事業者</w:t>
      </w:r>
      <w:r w:rsidR="003F42ED" w:rsidRPr="004C58B4">
        <w:rPr>
          <w:rFonts w:ascii="ＭＳ 明朝" w:eastAsia="ＭＳ 明朝" w:hAnsi="ＭＳ 明朝" w:hint="eastAsia"/>
          <w:sz w:val="24"/>
        </w:rPr>
        <w:t>の登録申請の受付、基準に該当する事業者の登録に</w:t>
      </w:r>
      <w:r w:rsidR="003F42ED" w:rsidRPr="004C58B4">
        <w:rPr>
          <w:rFonts w:ascii="ＭＳ 明朝" w:eastAsia="ＭＳ 明朝" w:hAnsi="ＭＳ 明朝"/>
          <w:sz w:val="24"/>
        </w:rPr>
        <w:t>協力</w:t>
      </w:r>
      <w:r w:rsidR="003F42ED" w:rsidRPr="004C58B4">
        <w:rPr>
          <w:rFonts w:ascii="ＭＳ 明朝" w:eastAsia="ＭＳ 明朝" w:hAnsi="ＭＳ 明朝" w:hint="eastAsia"/>
          <w:sz w:val="24"/>
        </w:rPr>
        <w:t>する。（県85）</w:t>
      </w:r>
    </w:p>
    <w:p w14:paraId="1F061C5E" w14:textId="77777777" w:rsidR="003F42ED" w:rsidRPr="003F42ED" w:rsidRDefault="003F42ED" w:rsidP="003F42ED"/>
    <w:p w14:paraId="487B07C2" w14:textId="77777777" w:rsidR="003F42ED" w:rsidRPr="004C58B4" w:rsidRDefault="003F42ED" w:rsidP="003F42ED">
      <w:pPr>
        <w:ind w:leftChars="100" w:left="450" w:hangingChars="100" w:hanging="240"/>
        <w:rPr>
          <w:rFonts w:ascii="ＭＳ ゴシック" w:eastAsia="ＭＳ ゴシック" w:hAnsi="ＭＳ ゴシック"/>
          <w:color w:val="000000" w:themeColor="text1"/>
          <w:sz w:val="24"/>
        </w:rPr>
      </w:pPr>
      <w:r w:rsidRPr="004C58B4">
        <w:rPr>
          <w:rFonts w:ascii="ＭＳ ゴシック" w:eastAsia="ＭＳ ゴシック" w:hAnsi="ＭＳ ゴシック" w:hint="eastAsia"/>
          <w:color w:val="000000" w:themeColor="text1"/>
          <w:sz w:val="24"/>
        </w:rPr>
        <w:t>1</w:t>
      </w:r>
      <w:r w:rsidRPr="004C58B4">
        <w:rPr>
          <w:rFonts w:ascii="ＭＳ ゴシック" w:eastAsia="ＭＳ ゴシック" w:hAnsi="ＭＳ ゴシック"/>
          <w:color w:val="000000" w:themeColor="text1"/>
          <w:sz w:val="24"/>
        </w:rPr>
        <w:t>-</w:t>
      </w:r>
      <w:r w:rsidRPr="004C58B4">
        <w:rPr>
          <w:rFonts w:ascii="ＭＳ ゴシック" w:eastAsia="ＭＳ ゴシック" w:hAnsi="ＭＳ ゴシック" w:hint="eastAsia"/>
          <w:color w:val="000000" w:themeColor="text1"/>
          <w:sz w:val="24"/>
        </w:rPr>
        <w:t>2</w:t>
      </w:r>
      <w:r w:rsidRPr="004C58B4">
        <w:rPr>
          <w:rFonts w:ascii="ＭＳ ゴシック" w:eastAsia="ＭＳ ゴシック" w:hAnsi="ＭＳ ゴシック"/>
          <w:color w:val="000000" w:themeColor="text1"/>
          <w:sz w:val="24"/>
        </w:rPr>
        <w:t xml:space="preserve">. </w:t>
      </w:r>
      <w:r w:rsidRPr="004C58B4">
        <w:rPr>
          <w:rFonts w:ascii="ＭＳ ゴシック" w:eastAsia="ＭＳ ゴシック" w:hAnsi="ＭＳ ゴシック" w:hint="eastAsia"/>
          <w:color w:val="000000" w:themeColor="text1"/>
          <w:sz w:val="24"/>
        </w:rPr>
        <w:t>ワクチンの接種に必要な資材</w:t>
      </w:r>
    </w:p>
    <w:p w14:paraId="26A6A10B" w14:textId="7ED4F07E" w:rsidR="003F42ED" w:rsidRPr="004C58B4" w:rsidRDefault="006038CA" w:rsidP="004C58B4">
      <w:pPr>
        <w:ind w:leftChars="200" w:left="420" w:firstLineChars="100" w:firstLine="240"/>
        <w:rPr>
          <w:rFonts w:ascii="ＭＳ 明朝" w:eastAsia="ＭＳ 明朝" w:hAnsi="ＭＳ 明朝"/>
          <w:color w:val="000000" w:themeColor="text1"/>
          <w:sz w:val="24"/>
          <w:szCs w:val="24"/>
        </w:rPr>
      </w:pPr>
      <w:r w:rsidRPr="004C58B4">
        <w:rPr>
          <w:rFonts w:ascii="ＭＳ 明朝" w:eastAsia="ＭＳ 明朝" w:hAnsi="ＭＳ 明朝" w:hint="eastAsia"/>
          <w:color w:val="000000" w:themeColor="text1"/>
          <w:sz w:val="24"/>
          <w:szCs w:val="24"/>
        </w:rPr>
        <w:t>村</w:t>
      </w:r>
      <w:r w:rsidR="003F42ED" w:rsidRPr="004C58B4">
        <w:rPr>
          <w:rFonts w:ascii="ＭＳ 明朝" w:eastAsia="ＭＳ 明朝" w:hAnsi="ＭＳ 明朝" w:hint="eastAsia"/>
          <w:color w:val="000000" w:themeColor="text1"/>
          <w:sz w:val="24"/>
          <w:szCs w:val="24"/>
        </w:rPr>
        <w:t>は、</w:t>
      </w:r>
      <w:r w:rsidR="0057220D">
        <w:rPr>
          <w:rFonts w:ascii="ＭＳ 明朝" w:eastAsia="ＭＳ 明朝" w:hAnsi="ＭＳ 明朝" w:hint="eastAsia"/>
          <w:color w:val="000000" w:themeColor="text1"/>
          <w:sz w:val="24"/>
          <w:szCs w:val="24"/>
        </w:rPr>
        <w:t>別表</w:t>
      </w:r>
      <w:r w:rsidR="003F42ED" w:rsidRPr="004C58B4">
        <w:rPr>
          <w:rFonts w:ascii="ＭＳ 明朝" w:eastAsia="ＭＳ 明朝" w:hAnsi="ＭＳ 明朝" w:hint="eastAsia"/>
          <w:color w:val="000000" w:themeColor="text1"/>
          <w:sz w:val="24"/>
          <w:szCs w:val="24"/>
        </w:rPr>
        <w:t>１</w:t>
      </w:r>
      <w:r w:rsidR="0057220D">
        <w:rPr>
          <w:rFonts w:ascii="ＭＳ 明朝" w:eastAsia="ＭＳ 明朝" w:hAnsi="ＭＳ 明朝" w:hint="eastAsia"/>
          <w:color w:val="000000" w:themeColor="text1"/>
          <w:sz w:val="24"/>
          <w:szCs w:val="24"/>
        </w:rPr>
        <w:t>（巻末を参照）</w:t>
      </w:r>
      <w:r w:rsidR="003F42ED" w:rsidRPr="004C58B4">
        <w:rPr>
          <w:rFonts w:ascii="ＭＳ 明朝" w:eastAsia="ＭＳ 明朝" w:hAnsi="ＭＳ 明朝" w:hint="eastAsia"/>
          <w:color w:val="000000" w:themeColor="text1"/>
          <w:sz w:val="24"/>
          <w:szCs w:val="24"/>
        </w:rPr>
        <w:t>を参考に、平時から予防接種に必要となる資材の確保方法等の確認を行い、接種を実施する場合に速やかに確保できるよう準備する。（Ｇ7）</w:t>
      </w:r>
    </w:p>
    <w:p w14:paraId="10F31311" w14:textId="77777777" w:rsidR="003F42ED" w:rsidRPr="003F42ED" w:rsidRDefault="003F42ED" w:rsidP="003F42ED">
      <w:pPr>
        <w:rPr>
          <w:rFonts w:ascii="ＭＳ ゴシック" w:eastAsia="ＭＳ ゴシック" w:hAnsi="ＭＳ ゴシック"/>
          <w:sz w:val="24"/>
          <w:shd w:val="pct15" w:color="auto" w:fill="FFFFFF"/>
        </w:rPr>
      </w:pPr>
    </w:p>
    <w:p w14:paraId="582F2BD2" w14:textId="77777777" w:rsidR="003F42ED" w:rsidRPr="004C58B4" w:rsidRDefault="003F42ED" w:rsidP="003F42ED">
      <w:pPr>
        <w:ind w:leftChars="100" w:left="210"/>
        <w:rPr>
          <w:rFonts w:ascii="ＭＳ ゴシック" w:eastAsia="ＭＳ ゴシック" w:hAnsi="ＭＳ ゴシック"/>
          <w:color w:val="000000" w:themeColor="text1"/>
          <w:sz w:val="24"/>
        </w:rPr>
      </w:pPr>
      <w:r w:rsidRPr="004C58B4">
        <w:rPr>
          <w:rFonts w:ascii="ＭＳ ゴシック" w:eastAsia="ＭＳ ゴシック" w:hAnsi="ＭＳ ゴシック" w:hint="eastAsia"/>
          <w:color w:val="000000" w:themeColor="text1"/>
          <w:sz w:val="24"/>
        </w:rPr>
        <w:t>1</w:t>
      </w:r>
      <w:r w:rsidRPr="004C58B4">
        <w:rPr>
          <w:rFonts w:ascii="ＭＳ ゴシック" w:eastAsia="ＭＳ ゴシック" w:hAnsi="ＭＳ ゴシック"/>
          <w:color w:val="000000" w:themeColor="text1"/>
          <w:sz w:val="24"/>
        </w:rPr>
        <w:t>-</w:t>
      </w:r>
      <w:r w:rsidRPr="004C58B4">
        <w:rPr>
          <w:rFonts w:ascii="ＭＳ ゴシック" w:eastAsia="ＭＳ ゴシック" w:hAnsi="ＭＳ ゴシック" w:hint="eastAsia"/>
          <w:color w:val="000000" w:themeColor="text1"/>
          <w:sz w:val="24"/>
        </w:rPr>
        <w:t>3</w:t>
      </w:r>
      <w:r w:rsidRPr="004C58B4">
        <w:rPr>
          <w:rFonts w:ascii="ＭＳ ゴシック" w:eastAsia="ＭＳ ゴシック" w:hAnsi="ＭＳ ゴシック"/>
          <w:color w:val="000000" w:themeColor="text1"/>
          <w:sz w:val="24"/>
        </w:rPr>
        <w:t xml:space="preserve">. </w:t>
      </w:r>
      <w:r w:rsidRPr="004C58B4">
        <w:rPr>
          <w:rFonts w:ascii="ＭＳ ゴシック" w:eastAsia="ＭＳ ゴシック" w:hAnsi="ＭＳ ゴシック" w:hint="eastAsia"/>
          <w:color w:val="000000" w:themeColor="text1"/>
          <w:sz w:val="24"/>
        </w:rPr>
        <w:t>ワクチンの供給体制</w:t>
      </w:r>
    </w:p>
    <w:p w14:paraId="02E6AE14" w14:textId="77777777" w:rsidR="004C58B4" w:rsidRDefault="004C58B4" w:rsidP="004C58B4">
      <w:pPr>
        <w:ind w:leftChars="200" w:left="420"/>
        <w:rPr>
          <w:rFonts w:ascii="ＭＳ 明朝" w:eastAsia="ＭＳ 明朝" w:hAnsi="ＭＳ 明朝"/>
          <w:color w:val="000000" w:themeColor="text1"/>
          <w:sz w:val="24"/>
        </w:rPr>
      </w:pPr>
      <w:r>
        <w:rPr>
          <w:rFonts w:ascii="ＭＳ 明朝" w:eastAsia="ＭＳ 明朝" w:hAnsi="ＭＳ 明朝" w:hint="eastAsia"/>
          <w:color w:val="000000" w:themeColor="text1"/>
          <w:sz w:val="24"/>
          <w:szCs w:val="24"/>
        </w:rPr>
        <w:t xml:space="preserve">①　</w:t>
      </w:r>
      <w:r w:rsidR="006038CA" w:rsidRPr="004C58B4">
        <w:rPr>
          <w:rFonts w:ascii="ＭＳ 明朝" w:eastAsia="ＭＳ 明朝" w:hAnsi="ＭＳ 明朝" w:hint="eastAsia"/>
          <w:color w:val="000000" w:themeColor="text1"/>
          <w:sz w:val="24"/>
          <w:szCs w:val="24"/>
        </w:rPr>
        <w:t>村</w:t>
      </w:r>
      <w:r w:rsidR="003F42ED" w:rsidRPr="004C58B4">
        <w:rPr>
          <w:rFonts w:ascii="ＭＳ 明朝" w:eastAsia="ＭＳ 明朝" w:hAnsi="ＭＳ 明朝" w:hint="eastAsia"/>
          <w:color w:val="000000" w:themeColor="text1"/>
          <w:sz w:val="24"/>
        </w:rPr>
        <w:t>は、管内のワクチン配送事業者のシステムへの事前の登録が必要にな</w:t>
      </w:r>
    </w:p>
    <w:p w14:paraId="61764CBD" w14:textId="317C26BB" w:rsidR="004C58B4" w:rsidRDefault="003F42ED" w:rsidP="004C58B4">
      <w:pPr>
        <w:ind w:leftChars="200" w:left="420" w:firstLineChars="100" w:firstLine="240"/>
        <w:rPr>
          <w:rFonts w:ascii="ＭＳ 明朝" w:eastAsia="ＭＳ 明朝" w:hAnsi="ＭＳ 明朝"/>
          <w:color w:val="000000" w:themeColor="text1"/>
          <w:sz w:val="24"/>
        </w:rPr>
      </w:pPr>
      <w:r w:rsidRPr="004C58B4">
        <w:rPr>
          <w:rFonts w:ascii="ＭＳ 明朝" w:eastAsia="ＭＳ 明朝" w:hAnsi="ＭＳ 明朝" w:hint="eastAsia"/>
          <w:color w:val="000000" w:themeColor="text1"/>
          <w:sz w:val="24"/>
        </w:rPr>
        <w:t>る</w:t>
      </w:r>
      <w:r w:rsidR="004C58B4">
        <w:rPr>
          <w:rFonts w:ascii="ＭＳ 明朝" w:eastAsia="ＭＳ 明朝" w:hAnsi="ＭＳ 明朝" w:hint="eastAsia"/>
          <w:color w:val="000000" w:themeColor="text1"/>
          <w:sz w:val="24"/>
        </w:rPr>
        <w:t>場合に備え</w:t>
      </w:r>
      <w:r w:rsidRPr="004C58B4">
        <w:rPr>
          <w:rFonts w:ascii="ＭＳ 明朝" w:eastAsia="ＭＳ 明朝" w:hAnsi="ＭＳ 明朝" w:hint="eastAsia"/>
          <w:color w:val="000000" w:themeColor="text1"/>
          <w:sz w:val="24"/>
        </w:rPr>
        <w:t>、随時事業者の把握</w:t>
      </w:r>
      <w:r w:rsidR="004C58B4">
        <w:rPr>
          <w:rFonts w:ascii="ＭＳ 明朝" w:eastAsia="ＭＳ 明朝" w:hAnsi="ＭＳ 明朝" w:hint="eastAsia"/>
          <w:color w:val="000000" w:themeColor="text1"/>
          <w:sz w:val="24"/>
        </w:rPr>
        <w:t>に努める。</w:t>
      </w:r>
    </w:p>
    <w:p w14:paraId="24B0FD6B" w14:textId="44D7F2F0" w:rsidR="003F42ED" w:rsidRPr="004C58B4" w:rsidRDefault="004C58B4" w:rsidP="007061EA">
      <w:pPr>
        <w:ind w:leftChars="200" w:left="660" w:hangingChars="100" w:hanging="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②　</w:t>
      </w:r>
      <w:r w:rsidR="003F42ED" w:rsidRPr="004C58B4">
        <w:rPr>
          <w:rFonts w:ascii="ＭＳ 明朝" w:eastAsia="ＭＳ 明朝" w:hAnsi="ＭＳ 明朝" w:hint="eastAsia"/>
          <w:color w:val="000000" w:themeColor="text1"/>
          <w:sz w:val="24"/>
        </w:rPr>
        <w:t>管内の医療機関と密に連携し、ワクチンの供給量が限定された状況に備え、ワクチンの供給</w:t>
      </w:r>
      <w:r w:rsidR="005227A6">
        <w:rPr>
          <w:rFonts w:ascii="ＭＳ 明朝" w:eastAsia="ＭＳ 明朝" w:hAnsi="ＭＳ 明朝" w:hint="eastAsia"/>
          <w:color w:val="000000" w:themeColor="text1"/>
          <w:sz w:val="24"/>
        </w:rPr>
        <w:t>について</w:t>
      </w:r>
      <w:r w:rsidR="003F42ED" w:rsidRPr="004C58B4">
        <w:rPr>
          <w:rFonts w:ascii="ＭＳ 明朝" w:eastAsia="ＭＳ 明朝" w:hAnsi="ＭＳ 明朝" w:hint="eastAsia"/>
          <w:color w:val="000000" w:themeColor="text1"/>
          <w:sz w:val="24"/>
        </w:rPr>
        <w:t>医療機関</w:t>
      </w:r>
      <w:r w:rsidR="005227A6">
        <w:rPr>
          <w:rFonts w:ascii="ＭＳ 明朝" w:eastAsia="ＭＳ 明朝" w:hAnsi="ＭＳ 明朝" w:hint="eastAsia"/>
          <w:color w:val="000000" w:themeColor="text1"/>
          <w:sz w:val="24"/>
        </w:rPr>
        <w:t>と調整を行う</w:t>
      </w:r>
      <w:r w:rsidR="003F42ED" w:rsidRPr="004C58B4">
        <w:rPr>
          <w:rFonts w:ascii="ＭＳ 明朝" w:eastAsia="ＭＳ 明朝" w:hAnsi="ＭＳ 明朝" w:hint="eastAsia"/>
          <w:color w:val="000000" w:themeColor="text1"/>
          <w:sz w:val="24"/>
        </w:rPr>
        <w:t>。</w:t>
      </w:r>
      <w:r w:rsidR="003F42ED" w:rsidRPr="004C58B4">
        <w:rPr>
          <w:rFonts w:ascii="ＭＳ 明朝" w:eastAsia="ＭＳ 明朝" w:hAnsi="ＭＳ 明朝" w:hint="eastAsia"/>
          <w:color w:val="000000" w:themeColor="text1"/>
          <w:kern w:val="0"/>
          <w:sz w:val="24"/>
          <w:szCs w:val="24"/>
        </w:rPr>
        <w:t>（Ｇ8）</w:t>
      </w:r>
    </w:p>
    <w:p w14:paraId="34F6BB74" w14:textId="77777777" w:rsidR="003F42ED" w:rsidRPr="004C58B4" w:rsidRDefault="003F42ED" w:rsidP="003F42ED">
      <w:pPr>
        <w:rPr>
          <w:rFonts w:ascii="ＭＳ ゴシック" w:eastAsia="ＭＳ ゴシック" w:hAnsi="ＭＳ ゴシック"/>
          <w:color w:val="000000" w:themeColor="text1"/>
          <w:sz w:val="24"/>
        </w:rPr>
      </w:pPr>
    </w:p>
    <w:p w14:paraId="788212DA" w14:textId="77777777" w:rsidR="003F42ED" w:rsidRPr="003F42ED" w:rsidRDefault="003F42ED" w:rsidP="003F42ED">
      <w:pPr>
        <w:ind w:leftChars="100" w:left="210"/>
        <w:rPr>
          <w:rFonts w:ascii="ＭＳ ゴシック" w:eastAsia="ＭＳ ゴシック" w:hAnsi="ＭＳ ゴシック"/>
          <w:sz w:val="24"/>
        </w:rPr>
      </w:pPr>
      <w:r w:rsidRPr="003F42ED">
        <w:rPr>
          <w:rFonts w:ascii="ＭＳ ゴシック" w:eastAsia="ＭＳ ゴシック" w:hAnsi="ＭＳ ゴシック" w:hint="eastAsia"/>
          <w:sz w:val="24"/>
        </w:rPr>
        <w:t>1</w:t>
      </w:r>
      <w:r w:rsidRPr="003F42ED">
        <w:rPr>
          <w:rFonts w:ascii="ＭＳ ゴシック" w:eastAsia="ＭＳ ゴシック" w:hAnsi="ＭＳ ゴシック"/>
          <w:sz w:val="24"/>
        </w:rPr>
        <w:t>-</w:t>
      </w:r>
      <w:r w:rsidRPr="003F42ED">
        <w:rPr>
          <w:rFonts w:ascii="ＭＳ ゴシック" w:eastAsia="ＭＳ ゴシック" w:hAnsi="ＭＳ ゴシック" w:hint="eastAsia"/>
          <w:sz w:val="24"/>
        </w:rPr>
        <w:t>4</w:t>
      </w:r>
      <w:r w:rsidRPr="003F42ED">
        <w:rPr>
          <w:rFonts w:ascii="ＭＳ ゴシック" w:eastAsia="ＭＳ ゴシック" w:hAnsi="ＭＳ ゴシック"/>
          <w:sz w:val="24"/>
        </w:rPr>
        <w:t>. 接種体制の構築</w:t>
      </w:r>
    </w:p>
    <w:p w14:paraId="311A1A80" w14:textId="77777777" w:rsidR="003F42ED" w:rsidRPr="003F42ED" w:rsidRDefault="003F42ED" w:rsidP="003F42ED">
      <w:pPr>
        <w:ind w:leftChars="100" w:left="210"/>
        <w:rPr>
          <w:rFonts w:ascii="ＭＳ ゴシック" w:eastAsia="ＭＳ ゴシック" w:hAnsi="ＭＳ ゴシック"/>
          <w:sz w:val="24"/>
        </w:rPr>
      </w:pPr>
      <w:r w:rsidRPr="003F42ED">
        <w:rPr>
          <w:rFonts w:ascii="ＭＳ ゴシック" w:eastAsia="ＭＳ ゴシック" w:hAnsi="ＭＳ ゴシック" w:hint="eastAsia"/>
          <w:sz w:val="24"/>
        </w:rPr>
        <w:t>1</w:t>
      </w:r>
      <w:r w:rsidRPr="003F42ED">
        <w:rPr>
          <w:rFonts w:ascii="ＭＳ ゴシック" w:eastAsia="ＭＳ ゴシック" w:hAnsi="ＭＳ ゴシック"/>
          <w:sz w:val="24"/>
        </w:rPr>
        <w:t>-</w:t>
      </w:r>
      <w:r w:rsidRPr="003F42ED">
        <w:rPr>
          <w:rFonts w:ascii="ＭＳ ゴシック" w:eastAsia="ＭＳ ゴシック" w:hAnsi="ＭＳ ゴシック" w:hint="eastAsia"/>
          <w:sz w:val="24"/>
        </w:rPr>
        <w:t>4</w:t>
      </w:r>
      <w:r w:rsidRPr="003F42ED">
        <w:rPr>
          <w:rFonts w:ascii="ＭＳ ゴシック" w:eastAsia="ＭＳ ゴシック" w:hAnsi="ＭＳ ゴシック"/>
          <w:sz w:val="24"/>
        </w:rPr>
        <w:t xml:space="preserve">-1. </w:t>
      </w:r>
      <w:r w:rsidRPr="003F42ED">
        <w:rPr>
          <w:rFonts w:ascii="ＭＳ ゴシック" w:eastAsia="ＭＳ ゴシック" w:hAnsi="ＭＳ ゴシック" w:hint="eastAsia"/>
          <w:sz w:val="24"/>
        </w:rPr>
        <w:t>接種体制</w:t>
      </w:r>
    </w:p>
    <w:p w14:paraId="51776A27" w14:textId="285405DA" w:rsidR="003F42ED" w:rsidRPr="005227A6" w:rsidRDefault="003F42ED" w:rsidP="003F42ED">
      <w:pPr>
        <w:ind w:leftChars="200" w:left="660" w:hangingChars="100" w:hanging="240"/>
        <w:rPr>
          <w:rFonts w:ascii="ＭＳ 明朝" w:eastAsia="ＭＳ 明朝" w:hAnsi="ＭＳ 明朝" w:cs="Times New Roman"/>
          <w:sz w:val="24"/>
          <w:szCs w:val="24"/>
        </w:rPr>
      </w:pPr>
      <w:r w:rsidRPr="005227A6">
        <w:rPr>
          <w:rFonts w:ascii="ＭＳ 明朝" w:eastAsia="ＭＳ 明朝" w:hAnsi="ＭＳ 明朝" w:hint="eastAsia"/>
          <w:sz w:val="24"/>
        </w:rPr>
        <w:t xml:space="preserve">①　</w:t>
      </w:r>
      <w:r w:rsidR="006038CA" w:rsidRPr="005227A6">
        <w:rPr>
          <w:rFonts w:ascii="ＭＳ 明朝" w:eastAsia="ＭＳ 明朝" w:hAnsi="ＭＳ 明朝" w:hint="eastAsia"/>
          <w:sz w:val="24"/>
          <w:szCs w:val="24"/>
        </w:rPr>
        <w:t>村</w:t>
      </w:r>
      <w:r w:rsidRPr="005227A6">
        <w:rPr>
          <w:rFonts w:ascii="ＭＳ 明朝" w:eastAsia="ＭＳ 明朝" w:hAnsi="ＭＳ 明朝" w:cs="Times New Roman" w:hint="eastAsia"/>
          <w:sz w:val="24"/>
          <w:szCs w:val="24"/>
        </w:rPr>
        <w:t>は、新型インフルエンザ等の発生時に</w:t>
      </w:r>
      <w:r w:rsidRPr="005227A6">
        <w:rPr>
          <w:rFonts w:ascii="ＭＳ 明朝" w:eastAsia="ＭＳ 明朝" w:hAnsi="ＭＳ 明朝" w:cs="Times New Roman"/>
          <w:sz w:val="24"/>
          <w:szCs w:val="24"/>
        </w:rPr>
        <w:t>速やかに</w:t>
      </w:r>
      <w:r w:rsidRPr="005227A6">
        <w:rPr>
          <w:rFonts w:ascii="ＭＳ 明朝" w:eastAsia="ＭＳ 明朝" w:hAnsi="ＭＳ 明朝" w:cs="Times New Roman" w:hint="eastAsia"/>
          <w:sz w:val="24"/>
          <w:szCs w:val="24"/>
        </w:rPr>
        <w:t>接種体制が</w:t>
      </w:r>
      <w:r w:rsidRPr="005227A6">
        <w:rPr>
          <w:rFonts w:ascii="ＭＳ 明朝" w:eastAsia="ＭＳ 明朝" w:hAnsi="ＭＳ 明朝" w:cs="Times New Roman"/>
          <w:sz w:val="24"/>
          <w:szCs w:val="24"/>
        </w:rPr>
        <w:t>構築できるよう</w:t>
      </w:r>
      <w:r w:rsidRPr="005227A6">
        <w:rPr>
          <w:rFonts w:ascii="ＭＳ 明朝" w:eastAsia="ＭＳ 明朝" w:hAnsi="ＭＳ 明朝" w:cs="Times New Roman" w:hint="eastAsia"/>
          <w:sz w:val="24"/>
          <w:szCs w:val="24"/>
        </w:rPr>
        <w:t>、国が示す</w:t>
      </w:r>
      <w:r w:rsidRPr="005227A6">
        <w:rPr>
          <w:rFonts w:ascii="ＭＳ 明朝" w:eastAsia="ＭＳ 明朝" w:hAnsi="ＭＳ 明朝" w:cs="Times New Roman"/>
          <w:sz w:val="24"/>
          <w:szCs w:val="24"/>
        </w:rPr>
        <w:t>接種会場や</w:t>
      </w:r>
      <w:r w:rsidRPr="005227A6">
        <w:rPr>
          <w:rFonts w:ascii="ＭＳ 明朝" w:eastAsia="ＭＳ 明朝" w:hAnsi="ＭＳ 明朝" w:cs="Times New Roman" w:hint="eastAsia"/>
          <w:sz w:val="24"/>
          <w:szCs w:val="24"/>
        </w:rPr>
        <w:t>接種に携わる医療従事者の確保</w:t>
      </w:r>
      <w:r w:rsidRPr="005227A6">
        <w:rPr>
          <w:rFonts w:ascii="ＭＳ 明朝" w:eastAsia="ＭＳ 明朝" w:hAnsi="ＭＳ 明朝" w:cs="Times New Roman"/>
          <w:sz w:val="24"/>
          <w:szCs w:val="24"/>
        </w:rPr>
        <w:t>、接種の優先順位の考え方</w:t>
      </w:r>
      <w:r w:rsidRPr="005227A6">
        <w:rPr>
          <w:rFonts w:ascii="ＭＳ 明朝" w:eastAsia="ＭＳ 明朝" w:hAnsi="ＭＳ 明朝" w:cs="Times New Roman" w:hint="eastAsia"/>
          <w:sz w:val="24"/>
          <w:szCs w:val="24"/>
        </w:rPr>
        <w:t>等</w:t>
      </w:r>
      <w:r w:rsidRPr="005227A6">
        <w:rPr>
          <w:rFonts w:ascii="ＭＳ 明朝" w:eastAsia="ＭＳ 明朝" w:hAnsi="ＭＳ 明朝" w:cs="Times New Roman"/>
          <w:sz w:val="24"/>
          <w:szCs w:val="24"/>
        </w:rPr>
        <w:t>について</w:t>
      </w:r>
      <w:r w:rsidRPr="005227A6">
        <w:rPr>
          <w:rFonts w:ascii="ＭＳ 明朝" w:eastAsia="ＭＳ 明朝" w:hAnsi="ＭＳ 明朝" w:cs="Times New Roman" w:hint="eastAsia"/>
          <w:sz w:val="24"/>
          <w:szCs w:val="24"/>
        </w:rPr>
        <w:t>情報収集</w:t>
      </w:r>
      <w:r w:rsidRPr="005227A6">
        <w:rPr>
          <w:rFonts w:ascii="ＭＳ 明朝" w:eastAsia="ＭＳ 明朝" w:hAnsi="ＭＳ 明朝" w:cs="Times New Roman"/>
          <w:sz w:val="24"/>
          <w:szCs w:val="24"/>
        </w:rPr>
        <w:t>する。</w:t>
      </w:r>
      <w:r w:rsidRPr="005227A6">
        <w:rPr>
          <w:rFonts w:ascii="ＭＳ 明朝" w:eastAsia="ＭＳ 明朝" w:hAnsi="ＭＳ 明朝" w:cs="Times New Roman" w:hint="eastAsia"/>
          <w:sz w:val="24"/>
          <w:szCs w:val="24"/>
        </w:rPr>
        <w:t>（県85）</w:t>
      </w:r>
    </w:p>
    <w:p w14:paraId="6D304936" w14:textId="2B6D052A" w:rsidR="003F42ED" w:rsidRPr="005227A6" w:rsidRDefault="003F42ED" w:rsidP="003F42ED">
      <w:pPr>
        <w:ind w:leftChars="200" w:left="660" w:hangingChars="100" w:hanging="240"/>
        <w:rPr>
          <w:rFonts w:ascii="ＭＳ 明朝" w:eastAsia="ＭＳ 明朝" w:hAnsi="ＭＳ 明朝"/>
          <w:color w:val="000000" w:themeColor="text1"/>
          <w:sz w:val="24"/>
        </w:rPr>
      </w:pPr>
      <w:r w:rsidRPr="005227A6">
        <w:rPr>
          <w:rFonts w:ascii="ＭＳ 明朝" w:eastAsia="ＭＳ 明朝" w:hAnsi="ＭＳ 明朝" w:cs="Times New Roman" w:hint="eastAsia"/>
          <w:sz w:val="24"/>
          <w:szCs w:val="24"/>
        </w:rPr>
        <w:t xml:space="preserve">②　</w:t>
      </w:r>
      <w:r w:rsidR="006038CA" w:rsidRPr="005227A6">
        <w:rPr>
          <w:rFonts w:ascii="ＭＳ 明朝" w:eastAsia="ＭＳ 明朝" w:hAnsi="ＭＳ 明朝" w:hint="eastAsia"/>
          <w:color w:val="000000" w:themeColor="text1"/>
          <w:sz w:val="24"/>
          <w:szCs w:val="24"/>
        </w:rPr>
        <w:t>村</w:t>
      </w:r>
      <w:r w:rsidRPr="005227A6">
        <w:rPr>
          <w:rFonts w:ascii="ＭＳ 明朝" w:eastAsia="ＭＳ 明朝" w:hAnsi="ＭＳ 明朝" w:cs="Times New Roman" w:hint="eastAsia"/>
          <w:color w:val="000000" w:themeColor="text1"/>
          <w:sz w:val="24"/>
          <w:szCs w:val="24"/>
        </w:rPr>
        <w:t>は、居住する</w:t>
      </w:r>
      <w:r w:rsidR="005227A6">
        <w:rPr>
          <w:rFonts w:ascii="ＭＳ 明朝" w:eastAsia="ＭＳ 明朝" w:hAnsi="ＭＳ 明朝" w:cs="Times New Roman" w:hint="eastAsia"/>
          <w:color w:val="000000" w:themeColor="text1"/>
          <w:sz w:val="24"/>
          <w:szCs w:val="24"/>
        </w:rPr>
        <w:t>村</w:t>
      </w:r>
      <w:r w:rsidRPr="005227A6">
        <w:rPr>
          <w:rFonts w:ascii="ＭＳ 明朝" w:eastAsia="ＭＳ 明朝" w:hAnsi="ＭＳ 明朝" w:cs="Times New Roman" w:hint="eastAsia"/>
          <w:color w:val="000000" w:themeColor="text1"/>
          <w:sz w:val="24"/>
          <w:szCs w:val="24"/>
        </w:rPr>
        <w:t>以外の地方公共団体における接種を可能にするよう、</w:t>
      </w:r>
      <w:r w:rsidRPr="005227A6">
        <w:rPr>
          <w:rFonts w:ascii="ＭＳ 明朝" w:eastAsia="ＭＳ 明朝" w:hAnsi="ＭＳ 明朝" w:cs="Times New Roman" w:hint="eastAsia"/>
          <w:color w:val="000000" w:themeColor="text1"/>
          <w:sz w:val="24"/>
          <w:szCs w:val="24"/>
        </w:rPr>
        <w:lastRenderedPageBreak/>
        <w:t>全国の医療機関と集合的な契約を結ぶことができるシステムについて、国の構築状況を確認し、接種体制の構築に活用する。（県85）</w:t>
      </w:r>
    </w:p>
    <w:p w14:paraId="70757DCC" w14:textId="274E01EA" w:rsidR="003F42ED" w:rsidRPr="005227A6" w:rsidRDefault="003F42ED" w:rsidP="003F42ED">
      <w:pPr>
        <w:ind w:leftChars="200" w:left="660" w:hangingChars="100" w:hanging="240"/>
        <w:rPr>
          <w:rFonts w:ascii="ＭＳ 明朝" w:eastAsia="ＭＳ 明朝" w:hAnsi="ＭＳ 明朝" w:cs="Times New Roman"/>
          <w:sz w:val="24"/>
          <w:szCs w:val="24"/>
        </w:rPr>
      </w:pPr>
      <w:r w:rsidRPr="005227A6">
        <w:rPr>
          <w:rFonts w:ascii="ＭＳ 明朝" w:eastAsia="ＭＳ 明朝" w:hAnsi="ＭＳ 明朝" w:cs="Times New Roman" w:hint="eastAsia"/>
          <w:color w:val="000000" w:themeColor="text1"/>
          <w:sz w:val="24"/>
          <w:szCs w:val="24"/>
        </w:rPr>
        <w:t xml:space="preserve">③　</w:t>
      </w:r>
      <w:r w:rsidR="006038CA" w:rsidRPr="005227A6">
        <w:rPr>
          <w:rFonts w:ascii="ＭＳ 明朝" w:eastAsia="ＭＳ 明朝" w:hAnsi="ＭＳ 明朝" w:hint="eastAsia"/>
          <w:color w:val="000000" w:themeColor="text1"/>
          <w:sz w:val="24"/>
          <w:szCs w:val="24"/>
        </w:rPr>
        <w:t>村</w:t>
      </w:r>
      <w:r w:rsidRPr="005227A6">
        <w:rPr>
          <w:rFonts w:ascii="ＭＳ 明朝" w:eastAsia="ＭＳ 明朝" w:hAnsi="ＭＳ 明朝" w:cs="Times New Roman" w:hint="eastAsia"/>
          <w:color w:val="000000" w:themeColor="text1"/>
          <w:sz w:val="24"/>
          <w:szCs w:val="24"/>
        </w:rPr>
        <w:t>は、</w:t>
      </w:r>
      <w:r w:rsidRPr="005227A6">
        <w:rPr>
          <w:rFonts w:ascii="ＭＳ 明朝" w:eastAsia="ＭＳ 明朝" w:hAnsi="ＭＳ 明朝" w:cs="Times New Roman" w:hint="eastAsia"/>
          <w:sz w:val="24"/>
          <w:szCs w:val="24"/>
        </w:rPr>
        <w:t>医師会等の関係者と連携し、接種に必要な人員、会場、資材等を含めた接種体制の構築に必要な訓練を平時から行う。</w:t>
      </w:r>
      <w:r w:rsidRPr="005227A6">
        <w:rPr>
          <w:rFonts w:ascii="ＭＳ 明朝" w:eastAsia="ＭＳ 明朝" w:hAnsi="ＭＳ 明朝" w:hint="eastAsia"/>
          <w:sz w:val="24"/>
          <w:szCs w:val="24"/>
        </w:rPr>
        <w:t>（行121・県85）</w:t>
      </w:r>
    </w:p>
    <w:p w14:paraId="6667EB93" w14:textId="77777777" w:rsidR="003F42ED" w:rsidRPr="003F42ED" w:rsidRDefault="003F42ED" w:rsidP="003F42ED">
      <w:pPr>
        <w:rPr>
          <w:rFonts w:ascii="ＭＳ ゴシック" w:eastAsia="ＭＳ ゴシック" w:hAnsi="ＭＳ ゴシック"/>
          <w:sz w:val="24"/>
        </w:rPr>
      </w:pPr>
    </w:p>
    <w:p w14:paraId="3BC558F8" w14:textId="77777777" w:rsidR="003F42ED" w:rsidRPr="003F42ED" w:rsidRDefault="003F42ED" w:rsidP="003F42ED">
      <w:pPr>
        <w:ind w:leftChars="100" w:left="210"/>
        <w:rPr>
          <w:rFonts w:ascii="ＭＳ ゴシック" w:eastAsia="ＭＳ ゴシック" w:hAnsi="ＭＳ ゴシック"/>
          <w:sz w:val="24"/>
        </w:rPr>
      </w:pPr>
      <w:r w:rsidRPr="003F42ED">
        <w:rPr>
          <w:rFonts w:ascii="ＭＳ ゴシック" w:eastAsia="ＭＳ ゴシック" w:hAnsi="ＭＳ ゴシック" w:hint="eastAsia"/>
          <w:sz w:val="24"/>
        </w:rPr>
        <w:t>1</w:t>
      </w:r>
      <w:r w:rsidRPr="003F42ED">
        <w:rPr>
          <w:rFonts w:ascii="ＭＳ ゴシック" w:eastAsia="ＭＳ ゴシック" w:hAnsi="ＭＳ ゴシック"/>
          <w:sz w:val="24"/>
        </w:rPr>
        <w:t>-</w:t>
      </w:r>
      <w:r w:rsidRPr="003F42ED">
        <w:rPr>
          <w:rFonts w:ascii="ＭＳ ゴシック" w:eastAsia="ＭＳ ゴシック" w:hAnsi="ＭＳ ゴシック" w:hint="eastAsia"/>
          <w:sz w:val="24"/>
        </w:rPr>
        <w:t>4</w:t>
      </w:r>
      <w:r w:rsidRPr="003F42ED">
        <w:rPr>
          <w:rFonts w:ascii="ＭＳ ゴシック" w:eastAsia="ＭＳ ゴシック" w:hAnsi="ＭＳ ゴシック"/>
          <w:sz w:val="24"/>
        </w:rPr>
        <w:t>-2. 特定接種</w:t>
      </w:r>
    </w:p>
    <w:p w14:paraId="2F284379" w14:textId="216EB96C" w:rsidR="003F42ED" w:rsidRDefault="003F42ED" w:rsidP="005227A6">
      <w:pPr>
        <w:ind w:leftChars="200" w:left="660" w:hangingChars="100" w:hanging="240"/>
        <w:rPr>
          <w:rFonts w:ascii="ＭＳ 明朝" w:eastAsia="ＭＳ 明朝" w:hAnsi="ＭＳ 明朝"/>
          <w:color w:val="000000" w:themeColor="text1"/>
          <w:sz w:val="24"/>
          <w:szCs w:val="24"/>
        </w:rPr>
      </w:pPr>
      <w:r w:rsidRPr="005227A6">
        <w:rPr>
          <w:rFonts w:ascii="ＭＳ 明朝" w:eastAsia="ＭＳ 明朝" w:hAnsi="ＭＳ 明朝" w:hint="eastAsia"/>
          <w:color w:val="000000" w:themeColor="text1"/>
          <w:sz w:val="24"/>
          <w:szCs w:val="24"/>
        </w:rPr>
        <w:t xml:space="preserve">①　</w:t>
      </w:r>
      <w:r w:rsidR="006038CA" w:rsidRPr="005227A6">
        <w:rPr>
          <w:rFonts w:ascii="ＭＳ 明朝" w:eastAsia="ＭＳ 明朝" w:hAnsi="ＭＳ 明朝" w:hint="eastAsia"/>
          <w:color w:val="000000" w:themeColor="text1"/>
          <w:sz w:val="24"/>
          <w:szCs w:val="24"/>
        </w:rPr>
        <w:t>村</w:t>
      </w:r>
      <w:r w:rsidRPr="005227A6">
        <w:rPr>
          <w:rFonts w:ascii="ＭＳ 明朝" w:eastAsia="ＭＳ 明朝" w:hAnsi="ＭＳ 明朝" w:hint="eastAsia"/>
          <w:color w:val="000000" w:themeColor="text1"/>
          <w:sz w:val="24"/>
        </w:rPr>
        <w:t>は、国からの要請を受けて、特定接種の対象となり得る者に対し、集団的な接種を原則として、速やかに特定接種が実施できるよう、接種体制を構築する。</w:t>
      </w:r>
      <w:r w:rsidRPr="005227A6">
        <w:rPr>
          <w:rFonts w:ascii="ＭＳ 明朝" w:eastAsia="ＭＳ 明朝" w:hAnsi="ＭＳ 明朝" w:hint="eastAsia"/>
          <w:color w:val="000000" w:themeColor="text1"/>
          <w:sz w:val="24"/>
          <w:szCs w:val="24"/>
        </w:rPr>
        <w:t>（行121・県85）</w:t>
      </w:r>
    </w:p>
    <w:p w14:paraId="44490C32" w14:textId="19A9215D" w:rsidR="005227A6" w:rsidRPr="005227A6" w:rsidRDefault="005227A6" w:rsidP="005227A6">
      <w:pPr>
        <w:ind w:leftChars="200" w:left="66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②　新型インフルエンザ等対策の実施に携わる村の職員等については、原則として村が集団的な接種により接種を実施することから、接種が円滑に行えるよう準備期から接種体制の構築を図る。</w:t>
      </w:r>
    </w:p>
    <w:p w14:paraId="36B14FBA" w14:textId="46EF0DD4" w:rsidR="003F42ED" w:rsidRPr="005227A6" w:rsidRDefault="008254D9" w:rsidP="003F42ED">
      <w:pPr>
        <w:ind w:leftChars="200" w:left="660" w:hangingChars="100" w:hanging="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③</w:t>
      </w:r>
      <w:r w:rsidR="003F42ED" w:rsidRPr="005227A6">
        <w:rPr>
          <w:rFonts w:ascii="ＭＳ 明朝" w:eastAsia="ＭＳ 明朝" w:hAnsi="ＭＳ 明朝" w:hint="eastAsia"/>
          <w:color w:val="000000" w:themeColor="text1"/>
          <w:sz w:val="24"/>
        </w:rPr>
        <w:t xml:space="preserve">　特定接種の対象となり得る地方公務員については、所属する地方公共団体が対象者を把握し、</w:t>
      </w:r>
      <w:r w:rsidR="005227A6">
        <w:rPr>
          <w:rFonts w:ascii="ＭＳ 明朝" w:eastAsia="ＭＳ 明朝" w:hAnsi="ＭＳ 明朝" w:hint="eastAsia"/>
          <w:color w:val="000000" w:themeColor="text1"/>
          <w:sz w:val="24"/>
        </w:rPr>
        <w:t>国</w:t>
      </w:r>
      <w:r w:rsidR="003F42ED" w:rsidRPr="005227A6">
        <w:rPr>
          <w:rFonts w:ascii="ＭＳ 明朝" w:eastAsia="ＭＳ 明朝" w:hAnsi="ＭＳ 明朝" w:hint="eastAsia"/>
          <w:color w:val="000000" w:themeColor="text1"/>
          <w:sz w:val="24"/>
        </w:rPr>
        <w:t>に人数を報告する。</w:t>
      </w:r>
      <w:r w:rsidR="003F42ED" w:rsidRPr="005227A6">
        <w:rPr>
          <w:rFonts w:ascii="ＭＳ 明朝" w:eastAsia="ＭＳ 明朝" w:hAnsi="ＭＳ 明朝" w:hint="eastAsia"/>
          <w:color w:val="000000" w:themeColor="text1"/>
          <w:kern w:val="0"/>
          <w:sz w:val="24"/>
          <w:szCs w:val="24"/>
        </w:rPr>
        <w:t>（Ｇ14）</w:t>
      </w:r>
    </w:p>
    <w:p w14:paraId="4B4C5315" w14:textId="77777777" w:rsidR="003F42ED" w:rsidRPr="003F42ED" w:rsidRDefault="003F42ED" w:rsidP="003F42ED">
      <w:pPr>
        <w:ind w:left="720" w:hangingChars="300" w:hanging="720"/>
        <w:rPr>
          <w:rFonts w:ascii="ＭＳ ゴシック" w:eastAsia="ＭＳ ゴシック" w:hAnsi="ＭＳ ゴシック"/>
          <w:color w:val="FF0000"/>
          <w:sz w:val="24"/>
          <w:shd w:val="pct15" w:color="auto" w:fill="FFFFFF"/>
        </w:rPr>
      </w:pPr>
    </w:p>
    <w:p w14:paraId="4A1C3587" w14:textId="48ED5DAF" w:rsidR="003F42ED" w:rsidRPr="003F42ED" w:rsidRDefault="003F42ED" w:rsidP="003F42ED">
      <w:pPr>
        <w:ind w:leftChars="100" w:left="210"/>
        <w:rPr>
          <w:rFonts w:ascii="ＭＳ ゴシック" w:eastAsia="ＭＳ ゴシック" w:hAnsi="ＭＳ ゴシック"/>
          <w:sz w:val="24"/>
        </w:rPr>
      </w:pPr>
      <w:r w:rsidRPr="003F42ED">
        <w:rPr>
          <w:rFonts w:ascii="ＭＳ ゴシック" w:eastAsia="ＭＳ ゴシック" w:hAnsi="ＭＳ ゴシック" w:hint="eastAsia"/>
          <w:sz w:val="24"/>
        </w:rPr>
        <w:t>1</w:t>
      </w:r>
      <w:r w:rsidRPr="003F42ED">
        <w:rPr>
          <w:rFonts w:ascii="ＭＳ ゴシック" w:eastAsia="ＭＳ ゴシック" w:hAnsi="ＭＳ ゴシック"/>
          <w:sz w:val="24"/>
        </w:rPr>
        <w:t>-</w:t>
      </w:r>
      <w:r w:rsidRPr="003F42ED">
        <w:rPr>
          <w:rFonts w:ascii="ＭＳ ゴシック" w:eastAsia="ＭＳ ゴシック" w:hAnsi="ＭＳ ゴシック" w:hint="eastAsia"/>
          <w:sz w:val="24"/>
        </w:rPr>
        <w:t>4</w:t>
      </w:r>
      <w:r w:rsidRPr="003F42ED">
        <w:rPr>
          <w:rFonts w:ascii="ＭＳ ゴシック" w:eastAsia="ＭＳ ゴシック" w:hAnsi="ＭＳ ゴシック"/>
          <w:sz w:val="24"/>
        </w:rPr>
        <w:t>-3. 住民接種</w:t>
      </w:r>
      <w:r w:rsidR="003F5225" w:rsidRPr="003F5225">
        <w:rPr>
          <w:rFonts w:ascii="ＭＳ ゴシック" w:eastAsia="ＭＳ ゴシック" w:hAnsi="ＭＳ ゴシック" w:hint="eastAsia"/>
          <w:sz w:val="24"/>
          <w:vertAlign w:val="superscript"/>
        </w:rPr>
        <w:t>＊</w:t>
      </w:r>
    </w:p>
    <w:p w14:paraId="373E6146" w14:textId="77777777" w:rsidR="003F42ED" w:rsidRPr="008163D0" w:rsidRDefault="003F42ED" w:rsidP="003F42ED">
      <w:pPr>
        <w:ind w:leftChars="200" w:left="420" w:firstLineChars="100" w:firstLine="240"/>
        <w:rPr>
          <w:rFonts w:ascii="ＭＳ 明朝" w:eastAsia="ＭＳ 明朝" w:hAnsi="ＭＳ 明朝"/>
          <w:sz w:val="24"/>
        </w:rPr>
      </w:pPr>
      <w:r w:rsidRPr="008163D0">
        <w:rPr>
          <w:rFonts w:ascii="ＭＳ 明朝" w:eastAsia="ＭＳ 明朝" w:hAnsi="ＭＳ 明朝" w:hint="eastAsia"/>
          <w:sz w:val="24"/>
          <w:szCs w:val="24"/>
        </w:rPr>
        <w:t>平時から以下（ア）から（ウ）までのとおり迅速な予防接種等を実現するための準備を行う。（行122・県85）</w:t>
      </w:r>
    </w:p>
    <w:p w14:paraId="6F267D1D" w14:textId="6A15E0EE" w:rsidR="003F42ED" w:rsidRDefault="003F42ED" w:rsidP="007061EA">
      <w:pPr>
        <w:ind w:leftChars="300" w:left="1350" w:hangingChars="300" w:hanging="720"/>
        <w:rPr>
          <w:rFonts w:ascii="ＭＳ 明朝" w:eastAsia="ＭＳ 明朝" w:hAnsi="ＭＳ 明朝"/>
          <w:sz w:val="24"/>
          <w:szCs w:val="24"/>
        </w:rPr>
      </w:pPr>
      <w:r w:rsidRPr="008163D0">
        <w:rPr>
          <w:rFonts w:ascii="ＭＳ 明朝" w:eastAsia="ＭＳ 明朝" w:hAnsi="ＭＳ 明朝" w:hint="eastAsia"/>
          <w:sz w:val="24"/>
          <w:szCs w:val="24"/>
        </w:rPr>
        <w:t>（ア）</w:t>
      </w:r>
      <w:r w:rsidR="007061EA">
        <w:rPr>
          <w:rFonts w:ascii="ＭＳ 明朝" w:eastAsia="ＭＳ 明朝" w:hAnsi="ＭＳ 明朝" w:hint="eastAsia"/>
          <w:sz w:val="24"/>
          <w:szCs w:val="24"/>
        </w:rPr>
        <w:t xml:space="preserve">　</w:t>
      </w:r>
      <w:r w:rsidR="006038CA" w:rsidRPr="008163D0">
        <w:rPr>
          <w:rFonts w:ascii="ＭＳ 明朝" w:eastAsia="ＭＳ 明朝" w:hAnsi="ＭＳ 明朝" w:hint="eastAsia"/>
          <w:color w:val="000000" w:themeColor="text1"/>
          <w:sz w:val="24"/>
          <w:szCs w:val="24"/>
        </w:rPr>
        <w:t>村</w:t>
      </w:r>
      <w:r w:rsidRPr="008163D0">
        <w:rPr>
          <w:rFonts w:ascii="ＭＳ 明朝" w:eastAsia="ＭＳ 明朝" w:hAnsi="ＭＳ 明朝"/>
          <w:color w:val="000000" w:themeColor="text1"/>
          <w:sz w:val="24"/>
          <w:szCs w:val="24"/>
        </w:rPr>
        <w:t>は、国</w:t>
      </w:r>
      <w:r w:rsidRPr="008163D0">
        <w:rPr>
          <w:rFonts w:ascii="ＭＳ 明朝" w:eastAsia="ＭＳ 明朝" w:hAnsi="ＭＳ 明朝" w:hint="eastAsia"/>
          <w:color w:val="000000" w:themeColor="text1"/>
          <w:sz w:val="24"/>
          <w:szCs w:val="24"/>
        </w:rPr>
        <w:t>等</w:t>
      </w:r>
      <w:r w:rsidRPr="008163D0">
        <w:rPr>
          <w:rFonts w:ascii="ＭＳ 明朝" w:eastAsia="ＭＳ 明朝" w:hAnsi="ＭＳ 明朝"/>
          <w:color w:val="000000" w:themeColor="text1"/>
          <w:sz w:val="24"/>
          <w:szCs w:val="24"/>
        </w:rPr>
        <w:t>の協力を得ながら、</w:t>
      </w:r>
      <w:r w:rsidR="006038CA" w:rsidRPr="008163D0">
        <w:rPr>
          <w:rFonts w:ascii="ＭＳ 明朝" w:eastAsia="ＭＳ 明朝" w:hAnsi="ＭＳ 明朝" w:hint="eastAsia"/>
          <w:color w:val="000000" w:themeColor="text1"/>
          <w:sz w:val="24"/>
          <w:szCs w:val="24"/>
        </w:rPr>
        <w:t>村</w:t>
      </w:r>
      <w:r w:rsidRPr="008163D0">
        <w:rPr>
          <w:rFonts w:ascii="ＭＳ 明朝" w:eastAsia="ＭＳ 明朝" w:hAnsi="ＭＳ 明朝"/>
          <w:color w:val="000000" w:themeColor="text1"/>
          <w:sz w:val="24"/>
          <w:szCs w:val="24"/>
        </w:rPr>
        <w:t>の区域</w:t>
      </w:r>
      <w:r w:rsidRPr="008163D0">
        <w:rPr>
          <w:rFonts w:ascii="ＭＳ 明朝" w:eastAsia="ＭＳ 明朝" w:hAnsi="ＭＳ 明朝"/>
          <w:sz w:val="24"/>
          <w:szCs w:val="24"/>
        </w:rPr>
        <w:t>内に居住する者に対し、速やか</w:t>
      </w:r>
      <w:r w:rsidRPr="008163D0">
        <w:rPr>
          <w:rFonts w:ascii="ＭＳ 明朝" w:eastAsia="ＭＳ 明朝" w:hAnsi="ＭＳ 明朝" w:hint="eastAsia"/>
          <w:sz w:val="24"/>
          <w:szCs w:val="24"/>
        </w:rPr>
        <w:t>にワクチンを接種するための体制の構築を図る</w:t>
      </w:r>
      <w:r w:rsidRPr="008163D0">
        <w:rPr>
          <w:rFonts w:ascii="ＭＳ 明朝" w:eastAsia="ＭＳ 明朝" w:hAnsi="ＭＳ 明朝"/>
          <w:sz w:val="24"/>
          <w:szCs w:val="24"/>
          <w:vertAlign w:val="superscript"/>
        </w:rPr>
        <w:footnoteReference w:id="46"/>
      </w:r>
      <w:r w:rsidRPr="008163D0">
        <w:rPr>
          <w:rFonts w:ascii="ＭＳ 明朝" w:eastAsia="ＭＳ 明朝" w:hAnsi="ＭＳ 明朝" w:hint="eastAsia"/>
          <w:sz w:val="24"/>
          <w:szCs w:val="24"/>
        </w:rPr>
        <w:t>。（行122・県85）</w:t>
      </w:r>
    </w:p>
    <w:p w14:paraId="201264E7" w14:textId="77777777" w:rsidR="00375C01" w:rsidRDefault="008163D0" w:rsidP="008163D0">
      <w:pPr>
        <w:ind w:leftChars="300" w:left="1350" w:hangingChars="300" w:hanging="72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a　村は、住民接種については、国及び県の協力を得ながら、希望する全</w:t>
      </w:r>
    </w:p>
    <w:p w14:paraId="641A715F" w14:textId="77777777" w:rsidR="00375C01" w:rsidRDefault="008163D0" w:rsidP="00375C01">
      <w:pPr>
        <w:ind w:leftChars="500" w:left="129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員が速やかに接種することができるよう、準備期の段階から、初動期</w:t>
      </w:r>
    </w:p>
    <w:p w14:paraId="6B055015" w14:textId="77777777" w:rsidR="00375C01" w:rsidRDefault="008163D0" w:rsidP="00375C01">
      <w:pPr>
        <w:ind w:leftChars="500" w:left="129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や対応期に求められる対応を想定し、</w:t>
      </w:r>
      <w:r w:rsidR="00375C01">
        <w:rPr>
          <w:rFonts w:ascii="ＭＳ 明朝" w:eastAsia="ＭＳ 明朝" w:hAnsi="ＭＳ 明朝" w:hint="eastAsia"/>
          <w:color w:val="000000" w:themeColor="text1"/>
          <w:sz w:val="24"/>
          <w:szCs w:val="24"/>
        </w:rPr>
        <w:t>パンデミック時にワクチン接種</w:t>
      </w:r>
    </w:p>
    <w:p w14:paraId="5506BCD0" w14:textId="77777777" w:rsidR="007061EA" w:rsidRDefault="00375C01" w:rsidP="00375C01">
      <w:pPr>
        <w:ind w:leftChars="500" w:left="129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の円滑な実施が可能となるよう以下に列挙する事項等の接種に必要</w:t>
      </w:r>
      <w:r w:rsidR="007061EA">
        <w:rPr>
          <w:rFonts w:ascii="ＭＳ 明朝" w:eastAsia="ＭＳ 明朝" w:hAnsi="ＭＳ 明朝" w:hint="eastAsia"/>
          <w:color w:val="000000" w:themeColor="text1"/>
          <w:sz w:val="24"/>
          <w:szCs w:val="24"/>
        </w:rPr>
        <w:t>な</w:t>
      </w:r>
    </w:p>
    <w:p w14:paraId="0149D577" w14:textId="77777777" w:rsidR="007061EA" w:rsidRDefault="00375C01" w:rsidP="00375C01">
      <w:pPr>
        <w:ind w:leftChars="500" w:left="129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資源等を明確にした上で、医師会等と連携の上、接種体制について検</w:t>
      </w:r>
    </w:p>
    <w:p w14:paraId="5EE6B144" w14:textId="7E864D21" w:rsidR="008163D0" w:rsidRDefault="00375C01" w:rsidP="00375C01">
      <w:pPr>
        <w:ind w:leftChars="500" w:left="129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討を行う。</w:t>
      </w:r>
      <w:r w:rsidR="006A1A8E">
        <w:rPr>
          <w:rFonts w:ascii="ＭＳ 明朝" w:eastAsia="ＭＳ 明朝" w:hAnsi="ＭＳ 明朝" w:hint="eastAsia"/>
          <w:color w:val="000000" w:themeColor="text1"/>
          <w:sz w:val="24"/>
          <w:szCs w:val="24"/>
        </w:rPr>
        <w:t>（Ｇ19）</w:t>
      </w:r>
    </w:p>
    <w:p w14:paraId="3BBCE114" w14:textId="36195974" w:rsidR="00375C01" w:rsidRDefault="00375C01" w:rsidP="00375C01">
      <w:pPr>
        <w:ind w:leftChars="500" w:left="129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ⅰ　接種対象者数</w:t>
      </w:r>
    </w:p>
    <w:p w14:paraId="08E7E63B" w14:textId="0912E6C1" w:rsidR="00375C01" w:rsidRDefault="00375C01" w:rsidP="00375C01">
      <w:pPr>
        <w:ind w:leftChars="500" w:left="129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ⅱ</w:t>
      </w:r>
      <w:r w:rsidR="005E76BD">
        <w:rPr>
          <w:rFonts w:ascii="ＭＳ 明朝" w:eastAsia="ＭＳ 明朝" w:hAnsi="ＭＳ 明朝" w:hint="eastAsia"/>
          <w:color w:val="000000" w:themeColor="text1"/>
          <w:sz w:val="24"/>
          <w:szCs w:val="24"/>
        </w:rPr>
        <w:t xml:space="preserve">　村の人員体制の確保</w:t>
      </w:r>
    </w:p>
    <w:p w14:paraId="56C85146" w14:textId="114EBFFA" w:rsidR="005E76BD" w:rsidRDefault="005E76BD" w:rsidP="00375C01">
      <w:pPr>
        <w:ind w:leftChars="500" w:left="129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ⅲ　医師、看護師、受付担当者等の医療従事者等の確保</w:t>
      </w:r>
    </w:p>
    <w:p w14:paraId="2B7B163A" w14:textId="4A37C947" w:rsidR="005E76BD" w:rsidRDefault="005E76BD" w:rsidP="00375C01">
      <w:pPr>
        <w:ind w:leftChars="500" w:left="129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ⅳ　接種場所の確保（医療機関、保健センター、学校等）及び運営方法の策定</w:t>
      </w:r>
    </w:p>
    <w:p w14:paraId="5C282A1E" w14:textId="1809EEB7" w:rsidR="005E76BD" w:rsidRDefault="005E76BD" w:rsidP="00375C01">
      <w:pPr>
        <w:ind w:leftChars="500" w:left="129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ⅴ　接種に必要な資材等の確保</w:t>
      </w:r>
    </w:p>
    <w:p w14:paraId="37EB7B1F" w14:textId="7FA2D5C3" w:rsidR="005E76BD" w:rsidRDefault="005E76BD" w:rsidP="00375C01">
      <w:pPr>
        <w:ind w:leftChars="500" w:left="129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ⅵ　国、県及び市町村間や、医師会等の関係団体への連絡体制の構築</w:t>
      </w:r>
    </w:p>
    <w:p w14:paraId="14A54463" w14:textId="085729F5" w:rsidR="005E76BD" w:rsidRDefault="005E76BD" w:rsidP="00375C01">
      <w:pPr>
        <w:ind w:leftChars="500" w:left="129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ⅶ　接種に関する住民への周知方法の策定</w:t>
      </w:r>
    </w:p>
    <w:p w14:paraId="75905952" w14:textId="77777777" w:rsidR="00544910" w:rsidRDefault="005E76BD" w:rsidP="00544910">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ｂ　村は、</w:t>
      </w:r>
      <w:r w:rsidR="00544910">
        <w:rPr>
          <w:rFonts w:ascii="ＭＳ 明朝" w:eastAsia="ＭＳ 明朝" w:hAnsi="ＭＳ 明朝" w:hint="eastAsia"/>
          <w:color w:val="000000" w:themeColor="text1"/>
          <w:sz w:val="24"/>
          <w:szCs w:val="24"/>
        </w:rPr>
        <w:t>表２（巻末参照）の試算方法の考え方により、</w:t>
      </w:r>
      <w:r>
        <w:rPr>
          <w:rFonts w:ascii="ＭＳ 明朝" w:eastAsia="ＭＳ 明朝" w:hAnsi="ＭＳ 明朝" w:hint="eastAsia"/>
          <w:color w:val="000000" w:themeColor="text1"/>
          <w:sz w:val="24"/>
          <w:szCs w:val="24"/>
        </w:rPr>
        <w:t>接種対象者の</w:t>
      </w:r>
    </w:p>
    <w:p w14:paraId="799CBAF4" w14:textId="77777777" w:rsidR="00544910" w:rsidRDefault="005E76BD" w:rsidP="00544910">
      <w:pPr>
        <w:ind w:firstLineChars="550" w:firstLine="132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試算を行うとともに、医療従事者や高齢者施設の従事者、高齢者等</w:t>
      </w:r>
    </w:p>
    <w:p w14:paraId="4DA9B8E7" w14:textId="77777777" w:rsidR="00544910" w:rsidRDefault="005E76BD" w:rsidP="00544910">
      <w:pPr>
        <w:ind w:firstLineChars="550" w:firstLine="132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の接種対象者数等の推計をしておく等、住民接種のシュミレーショ</w:t>
      </w:r>
    </w:p>
    <w:p w14:paraId="18FD16B1" w14:textId="77777777" w:rsidR="00544910" w:rsidRDefault="005E76BD" w:rsidP="00544910">
      <w:pPr>
        <w:ind w:firstLineChars="550" w:firstLine="132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ンを行う</w:t>
      </w:r>
      <w:r w:rsidR="006A0641">
        <w:rPr>
          <w:rFonts w:ascii="ＭＳ 明朝" w:eastAsia="ＭＳ 明朝" w:hAnsi="ＭＳ 明朝" w:hint="eastAsia"/>
          <w:color w:val="000000" w:themeColor="text1"/>
          <w:sz w:val="24"/>
          <w:szCs w:val="24"/>
        </w:rPr>
        <w:t>（別表２「接種対象者の試算方法の考え方」を参照）。</w:t>
      </w:r>
      <w:r>
        <w:rPr>
          <w:rFonts w:ascii="ＭＳ 明朝" w:eastAsia="ＭＳ 明朝" w:hAnsi="ＭＳ 明朝" w:hint="eastAsia"/>
          <w:color w:val="000000" w:themeColor="text1"/>
          <w:sz w:val="24"/>
          <w:szCs w:val="24"/>
        </w:rPr>
        <w:t>また、</w:t>
      </w:r>
    </w:p>
    <w:p w14:paraId="2CFA144A" w14:textId="77777777" w:rsidR="00544910" w:rsidRDefault="005E76BD" w:rsidP="00544910">
      <w:pPr>
        <w:ind w:firstLineChars="550" w:firstLine="132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高齢者支援施設等の入所者など、接種会場での接種が困難な者が接</w:t>
      </w:r>
    </w:p>
    <w:p w14:paraId="1EF45A2F" w14:textId="77777777" w:rsidR="00BD21EA" w:rsidRDefault="005E76BD" w:rsidP="00544910">
      <w:pPr>
        <w:ind w:firstLineChars="550" w:firstLine="132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種を受けられるよう、村又は県の関係部署が綿密に連携し、これら</w:t>
      </w:r>
    </w:p>
    <w:p w14:paraId="4E242600" w14:textId="3DAFDE6A" w:rsidR="005E76BD" w:rsidRPr="00375C01" w:rsidRDefault="005E76BD" w:rsidP="00544910">
      <w:pPr>
        <w:ind w:firstLineChars="550" w:firstLine="132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の者への接種体制を検討する。</w:t>
      </w:r>
      <w:r w:rsidR="006A1A8E">
        <w:rPr>
          <w:rFonts w:ascii="ＭＳ 明朝" w:eastAsia="ＭＳ 明朝" w:hAnsi="ＭＳ 明朝" w:hint="eastAsia"/>
          <w:color w:val="000000" w:themeColor="text1"/>
          <w:sz w:val="24"/>
          <w:szCs w:val="24"/>
        </w:rPr>
        <w:t>（Ｇ19）</w:t>
      </w:r>
    </w:p>
    <w:p w14:paraId="5A632461" w14:textId="66FA4E6B" w:rsidR="005E76BD" w:rsidRDefault="005E76BD" w:rsidP="003F42ED">
      <w:pPr>
        <w:ind w:leftChars="300" w:left="1350" w:hangingChars="300" w:hanging="720"/>
        <w:rPr>
          <w:rFonts w:ascii="ＭＳ 明朝" w:eastAsia="ＭＳ 明朝" w:hAnsi="ＭＳ 明朝"/>
          <w:sz w:val="24"/>
        </w:rPr>
      </w:pPr>
      <w:r>
        <w:rPr>
          <w:rFonts w:ascii="ＭＳ 明朝" w:eastAsia="ＭＳ 明朝" w:hAnsi="ＭＳ 明朝" w:hint="eastAsia"/>
          <w:sz w:val="24"/>
        </w:rPr>
        <w:t xml:space="preserve">  ｃ　村は、医療従事者の確保について、接種方法（集団的接種・個別接種）や会場の数、開設時間の設定等により、必要な医療従事者の人数や期間が異なることから、接種方法等に応じ、必要な医療従事者数を算定する。特に、接種対象者を１か所に集めて実施する集団的接種においては、多くの医療従事者が必要であることから、村は、医師会等の協力を得てその確保を図る。</w:t>
      </w:r>
      <w:r w:rsidR="006A0641">
        <w:rPr>
          <w:rFonts w:ascii="ＭＳ 明朝" w:eastAsia="ＭＳ 明朝" w:hAnsi="ＭＳ 明朝" w:hint="eastAsia"/>
          <w:sz w:val="24"/>
        </w:rPr>
        <w:t>（Ｇ20）</w:t>
      </w:r>
    </w:p>
    <w:p w14:paraId="0ACC842E" w14:textId="54ABB0D6" w:rsidR="005E76BD" w:rsidRDefault="005E76BD" w:rsidP="006A0641">
      <w:pPr>
        <w:ind w:leftChars="300" w:left="1350" w:hangingChars="300" w:hanging="720"/>
        <w:rPr>
          <w:rFonts w:ascii="ＭＳ 明朝" w:eastAsia="ＭＳ 明朝" w:hAnsi="ＭＳ 明朝"/>
          <w:sz w:val="24"/>
        </w:rPr>
      </w:pPr>
      <w:r>
        <w:rPr>
          <w:rFonts w:ascii="ＭＳ 明朝" w:eastAsia="ＭＳ 明朝" w:hAnsi="ＭＳ 明朝" w:hint="eastAsia"/>
          <w:sz w:val="24"/>
        </w:rPr>
        <w:t xml:space="preserve">　ｄ　村は、接種場所の確保について、各接種会場の対応可能人数等を推計するほか、各接種会場について、受付場所、待合場所、問診を行う場所、接種を実施する場所、経過観察を行う場所、応急処置を行う場所、ワクチンの保管場所及び調剤（調製）場所、接種の実施にあたる人員の配置のほか、接種会場の入口から出口の導線に交差がなく、かつそれぞれの場所で滞留が起こらないよう配置を検討する。</w:t>
      </w:r>
      <w:r w:rsidR="00200EB1">
        <w:rPr>
          <w:rFonts w:ascii="ＭＳ 明朝" w:eastAsia="ＭＳ 明朝" w:hAnsi="ＭＳ 明朝" w:hint="eastAsia"/>
          <w:sz w:val="24"/>
        </w:rPr>
        <w:t>また、調整後のワクチンの保管では室温や遮光など適切な状況を維持できるよう配慮する。</w:t>
      </w:r>
      <w:r w:rsidR="006A0641">
        <w:rPr>
          <w:rFonts w:ascii="ＭＳ 明朝" w:eastAsia="ＭＳ 明朝" w:hAnsi="ＭＳ 明朝" w:hint="eastAsia"/>
          <w:sz w:val="24"/>
        </w:rPr>
        <w:t>（Ｇ20）</w:t>
      </w:r>
    </w:p>
    <w:p w14:paraId="337AD920" w14:textId="77777777" w:rsidR="006A0641" w:rsidRDefault="006A0641" w:rsidP="003F42ED">
      <w:pPr>
        <w:ind w:leftChars="300" w:left="1350" w:hangingChars="300" w:hanging="720"/>
        <w:rPr>
          <w:rFonts w:ascii="ＭＳ 明朝" w:eastAsia="ＭＳ 明朝" w:hAnsi="ＭＳ 明朝"/>
          <w:sz w:val="24"/>
        </w:rPr>
      </w:pPr>
    </w:p>
    <w:p w14:paraId="0B392022" w14:textId="59ABEB9D" w:rsidR="003F42ED" w:rsidRPr="008163D0" w:rsidRDefault="003F42ED" w:rsidP="003F42ED">
      <w:pPr>
        <w:ind w:leftChars="300" w:left="1350" w:hangingChars="300" w:hanging="720"/>
        <w:rPr>
          <w:rFonts w:ascii="ＭＳ 明朝" w:eastAsia="ＭＳ 明朝" w:hAnsi="ＭＳ 明朝"/>
          <w:color w:val="000000" w:themeColor="text1"/>
          <w:sz w:val="24"/>
        </w:rPr>
      </w:pPr>
      <w:r w:rsidRPr="008163D0">
        <w:rPr>
          <w:rFonts w:ascii="ＭＳ 明朝" w:eastAsia="ＭＳ 明朝" w:hAnsi="ＭＳ 明朝" w:hint="eastAsia"/>
          <w:sz w:val="24"/>
        </w:rPr>
        <w:t>（イ）</w:t>
      </w:r>
      <w:r w:rsidRPr="008163D0">
        <w:rPr>
          <w:rFonts w:ascii="ＭＳ 明朝" w:eastAsia="ＭＳ 明朝" w:hAnsi="ＭＳ 明朝" w:hint="eastAsia"/>
          <w:color w:val="000000" w:themeColor="text1"/>
          <w:sz w:val="24"/>
        </w:rPr>
        <w:t xml:space="preserve">　</w:t>
      </w:r>
      <w:r w:rsidR="006038CA" w:rsidRPr="008163D0">
        <w:rPr>
          <w:rFonts w:ascii="ＭＳ 明朝" w:eastAsia="ＭＳ 明朝" w:hAnsi="ＭＳ 明朝" w:hint="eastAsia"/>
          <w:color w:val="000000" w:themeColor="text1"/>
          <w:sz w:val="24"/>
          <w:szCs w:val="24"/>
        </w:rPr>
        <w:t>村</w:t>
      </w:r>
      <w:r w:rsidRPr="008163D0">
        <w:rPr>
          <w:rFonts w:ascii="ＭＳ 明朝" w:eastAsia="ＭＳ 明朝" w:hAnsi="ＭＳ 明朝"/>
          <w:color w:val="000000" w:themeColor="text1"/>
          <w:sz w:val="24"/>
        </w:rPr>
        <w:t>は、円滑な接種の実施のため、</w:t>
      </w:r>
      <w:r w:rsidRPr="008163D0">
        <w:rPr>
          <w:rFonts w:ascii="ＭＳ 明朝" w:eastAsia="ＭＳ 明朝" w:hAnsi="ＭＳ 明朝" w:hint="eastAsia"/>
          <w:color w:val="000000" w:themeColor="text1"/>
          <w:sz w:val="24"/>
        </w:rPr>
        <w:t>システムを活用して全国の医療機関と委託契約を結ぶ等、居住する</w:t>
      </w:r>
      <w:r w:rsidR="006038CA" w:rsidRPr="008163D0">
        <w:rPr>
          <w:rFonts w:ascii="ＭＳ 明朝" w:eastAsia="ＭＳ 明朝" w:hAnsi="ＭＳ 明朝" w:hint="eastAsia"/>
          <w:color w:val="000000" w:themeColor="text1"/>
          <w:sz w:val="24"/>
          <w:szCs w:val="24"/>
        </w:rPr>
        <w:t>村</w:t>
      </w:r>
      <w:r w:rsidRPr="008163D0">
        <w:rPr>
          <w:rFonts w:ascii="ＭＳ 明朝" w:eastAsia="ＭＳ 明朝" w:hAnsi="ＭＳ 明朝" w:hint="eastAsia"/>
          <w:color w:val="000000" w:themeColor="text1"/>
          <w:sz w:val="24"/>
        </w:rPr>
        <w:t>以外の地方公共団体における接種を可能にするよう取組を進める。</w:t>
      </w:r>
      <w:r w:rsidRPr="008163D0">
        <w:rPr>
          <w:rFonts w:ascii="ＭＳ 明朝" w:eastAsia="ＭＳ 明朝" w:hAnsi="ＭＳ 明朝" w:hint="eastAsia"/>
          <w:color w:val="000000" w:themeColor="text1"/>
          <w:sz w:val="24"/>
          <w:szCs w:val="24"/>
        </w:rPr>
        <w:t>（行122・県85）</w:t>
      </w:r>
    </w:p>
    <w:p w14:paraId="13AEF8E8" w14:textId="77777777" w:rsidR="006A0641" w:rsidRDefault="006A0641" w:rsidP="003F42ED">
      <w:pPr>
        <w:ind w:leftChars="300" w:left="1350" w:hangingChars="300" w:hanging="720"/>
        <w:rPr>
          <w:rFonts w:ascii="ＭＳ 明朝" w:eastAsia="ＭＳ 明朝" w:hAnsi="ＭＳ 明朝"/>
          <w:color w:val="000000" w:themeColor="text1"/>
          <w:sz w:val="24"/>
        </w:rPr>
      </w:pPr>
    </w:p>
    <w:p w14:paraId="29925E31" w14:textId="0AE87A78" w:rsidR="003F42ED" w:rsidRPr="008163D0" w:rsidRDefault="003F42ED" w:rsidP="003F42ED">
      <w:pPr>
        <w:ind w:leftChars="300" w:left="1350" w:hangingChars="300" w:hanging="720"/>
        <w:rPr>
          <w:rFonts w:ascii="ＭＳ 明朝" w:eastAsia="ＭＳ 明朝" w:hAnsi="ＭＳ 明朝"/>
          <w:sz w:val="24"/>
        </w:rPr>
      </w:pPr>
      <w:r w:rsidRPr="008163D0">
        <w:rPr>
          <w:rFonts w:ascii="ＭＳ 明朝" w:eastAsia="ＭＳ 明朝" w:hAnsi="ＭＳ 明朝" w:hint="eastAsia"/>
          <w:color w:val="000000" w:themeColor="text1"/>
          <w:sz w:val="24"/>
        </w:rPr>
        <w:t xml:space="preserve">（ウ）　</w:t>
      </w:r>
      <w:r w:rsidR="006038CA" w:rsidRPr="008163D0">
        <w:rPr>
          <w:rFonts w:ascii="ＭＳ 明朝" w:eastAsia="ＭＳ 明朝" w:hAnsi="ＭＳ 明朝" w:hint="eastAsia"/>
          <w:color w:val="000000" w:themeColor="text1"/>
          <w:sz w:val="24"/>
          <w:szCs w:val="24"/>
        </w:rPr>
        <w:t>村</w:t>
      </w:r>
      <w:r w:rsidRPr="008163D0">
        <w:rPr>
          <w:rFonts w:ascii="ＭＳ 明朝" w:eastAsia="ＭＳ 明朝" w:hAnsi="ＭＳ 明朝"/>
          <w:color w:val="000000" w:themeColor="text1"/>
          <w:sz w:val="24"/>
        </w:rPr>
        <w:t>は、</w:t>
      </w:r>
      <w:r w:rsidRPr="008163D0">
        <w:rPr>
          <w:rFonts w:ascii="ＭＳ 明朝" w:eastAsia="ＭＳ 明朝" w:hAnsi="ＭＳ 明朝" w:hint="eastAsia"/>
          <w:color w:val="000000" w:themeColor="text1"/>
          <w:sz w:val="24"/>
        </w:rPr>
        <w:t>国からの接種体制の具体的なモデルを示す等の技術的な支援を受け</w:t>
      </w:r>
      <w:r w:rsidRPr="008163D0">
        <w:rPr>
          <w:rFonts w:ascii="ＭＳ 明朝" w:eastAsia="ＭＳ 明朝" w:hAnsi="ＭＳ 明朝" w:hint="eastAsia"/>
          <w:sz w:val="24"/>
        </w:rPr>
        <w:t>ながら、</w:t>
      </w:r>
      <w:r w:rsidRPr="008163D0">
        <w:rPr>
          <w:rFonts w:ascii="ＭＳ 明朝" w:eastAsia="ＭＳ 明朝" w:hAnsi="ＭＳ 明朝"/>
          <w:sz w:val="24"/>
        </w:rPr>
        <w:t>医師会</w:t>
      </w:r>
      <w:r w:rsidRPr="008163D0">
        <w:rPr>
          <w:rFonts w:ascii="ＭＳ 明朝" w:eastAsia="ＭＳ 明朝" w:hAnsi="ＭＳ 明朝" w:hint="eastAsia"/>
          <w:sz w:val="24"/>
        </w:rPr>
        <w:t>等の医療関係者や</w:t>
      </w:r>
      <w:r w:rsidRPr="008163D0">
        <w:rPr>
          <w:rFonts w:ascii="ＭＳ 明朝" w:eastAsia="ＭＳ 明朝" w:hAnsi="ＭＳ 明朝"/>
          <w:sz w:val="24"/>
        </w:rPr>
        <w:t>学校関</w:t>
      </w:r>
      <w:r w:rsidRPr="008163D0">
        <w:rPr>
          <w:rFonts w:ascii="ＭＳ 明朝" w:eastAsia="ＭＳ 明朝" w:hAnsi="ＭＳ 明朝" w:hint="eastAsia"/>
          <w:sz w:val="24"/>
        </w:rPr>
        <w:t>係者等と協力し、速やかに接種できるよう、接種に携わる医療従事者等の体制や、接種の場所、接種の時期の周知・予約等の接種の具体的な実施方法について準備を進める。</w:t>
      </w:r>
      <w:r w:rsidRPr="008163D0">
        <w:rPr>
          <w:rFonts w:ascii="ＭＳ 明朝" w:eastAsia="ＭＳ 明朝" w:hAnsi="ＭＳ 明朝" w:hint="eastAsia"/>
          <w:sz w:val="24"/>
          <w:szCs w:val="24"/>
        </w:rPr>
        <w:t>（行122・県86）</w:t>
      </w:r>
    </w:p>
    <w:p w14:paraId="6F344D39" w14:textId="77777777" w:rsidR="003F42ED" w:rsidRPr="008163D0" w:rsidRDefault="003F42ED" w:rsidP="003F42ED">
      <w:pPr>
        <w:rPr>
          <w:rFonts w:ascii="ＭＳ 明朝" w:eastAsia="ＭＳ 明朝" w:hAnsi="ＭＳ 明朝"/>
          <w:color w:val="FF0000"/>
          <w:sz w:val="24"/>
        </w:rPr>
      </w:pPr>
    </w:p>
    <w:p w14:paraId="4483723A" w14:textId="77777777" w:rsidR="003F42ED" w:rsidRPr="003F42ED" w:rsidRDefault="003F42ED" w:rsidP="003F42ED">
      <w:pPr>
        <w:ind w:leftChars="100" w:left="210"/>
        <w:rPr>
          <w:rFonts w:ascii="ＭＳ ゴシック" w:eastAsia="ＭＳ ゴシック" w:hAnsi="ＭＳ ゴシック"/>
          <w:color w:val="000000" w:themeColor="text1"/>
          <w:sz w:val="24"/>
        </w:rPr>
      </w:pPr>
      <w:r w:rsidRPr="003F42ED">
        <w:rPr>
          <w:rFonts w:ascii="ＭＳ ゴシック" w:eastAsia="ＭＳ ゴシック" w:hAnsi="ＭＳ ゴシック" w:hint="eastAsia"/>
          <w:color w:val="000000" w:themeColor="text1"/>
          <w:sz w:val="24"/>
        </w:rPr>
        <w:t>1</w:t>
      </w:r>
      <w:r w:rsidRPr="003F42ED">
        <w:rPr>
          <w:rFonts w:ascii="ＭＳ ゴシック" w:eastAsia="ＭＳ ゴシック" w:hAnsi="ＭＳ ゴシック"/>
          <w:color w:val="000000" w:themeColor="text1"/>
          <w:sz w:val="24"/>
        </w:rPr>
        <w:t>-</w:t>
      </w:r>
      <w:r w:rsidRPr="003F42ED">
        <w:rPr>
          <w:rFonts w:ascii="ＭＳ ゴシック" w:eastAsia="ＭＳ ゴシック" w:hAnsi="ＭＳ ゴシック" w:hint="eastAsia"/>
          <w:color w:val="000000" w:themeColor="text1"/>
          <w:sz w:val="24"/>
        </w:rPr>
        <w:t>5</w:t>
      </w:r>
      <w:r w:rsidRPr="003F42ED">
        <w:rPr>
          <w:rFonts w:ascii="ＭＳ ゴシック" w:eastAsia="ＭＳ ゴシック" w:hAnsi="ＭＳ ゴシック"/>
          <w:color w:val="000000" w:themeColor="text1"/>
          <w:sz w:val="24"/>
        </w:rPr>
        <w:t xml:space="preserve">. </w:t>
      </w:r>
      <w:r w:rsidRPr="003F42ED">
        <w:rPr>
          <w:rFonts w:ascii="ＭＳ ゴシック" w:eastAsia="ＭＳ ゴシック" w:hAnsi="ＭＳ ゴシック" w:hint="eastAsia"/>
          <w:color w:val="000000" w:themeColor="text1"/>
          <w:sz w:val="24"/>
        </w:rPr>
        <w:t>情報提供・共有</w:t>
      </w:r>
    </w:p>
    <w:p w14:paraId="01C1F1EB" w14:textId="6B82318B" w:rsidR="003F42ED" w:rsidRPr="00200EB1" w:rsidRDefault="00200EB1" w:rsidP="00200EB1">
      <w:pPr>
        <w:ind w:firstLineChars="100" w:firstLine="240"/>
        <w:rPr>
          <w:rFonts w:ascii="ＭＳ 明朝" w:eastAsia="ＭＳ 明朝" w:hAnsi="ＭＳ 明朝"/>
          <w:color w:val="000000" w:themeColor="text1"/>
          <w:sz w:val="24"/>
        </w:rPr>
      </w:pPr>
      <w:r>
        <w:rPr>
          <w:rFonts w:ascii="ＭＳ ゴシック" w:eastAsia="ＭＳ ゴシック" w:hAnsi="ＭＳ ゴシック" w:hint="eastAsia"/>
          <w:color w:val="000000" w:themeColor="text1"/>
          <w:sz w:val="24"/>
        </w:rPr>
        <w:t>1-5-1.</w:t>
      </w:r>
      <w:r w:rsidR="003F42ED" w:rsidRPr="00200EB1">
        <w:rPr>
          <w:rFonts w:ascii="ＭＳ 明朝" w:eastAsia="ＭＳ 明朝" w:hAnsi="ＭＳ 明朝" w:hint="eastAsia"/>
          <w:color w:val="000000" w:themeColor="text1"/>
          <w:sz w:val="24"/>
        </w:rPr>
        <w:t>住民への対応</w:t>
      </w:r>
    </w:p>
    <w:p w14:paraId="5008202D" w14:textId="77777777" w:rsidR="00200EB1" w:rsidRDefault="00200EB1" w:rsidP="00200EB1">
      <w:pPr>
        <w:ind w:firstLineChars="150" w:firstLine="360"/>
        <w:rPr>
          <w:rFonts w:ascii="ＭＳ 明朝" w:eastAsia="ＭＳ 明朝" w:hAnsi="ＭＳ 明朝"/>
          <w:sz w:val="24"/>
        </w:rPr>
      </w:pPr>
      <w:r>
        <w:rPr>
          <w:rFonts w:ascii="ＭＳ 明朝" w:eastAsia="ＭＳ 明朝" w:hAnsi="ＭＳ 明朝" w:hint="eastAsia"/>
          <w:sz w:val="24"/>
        </w:rPr>
        <w:t xml:space="preserve">①　</w:t>
      </w:r>
      <w:r w:rsidR="006038CA" w:rsidRPr="00200EB1">
        <w:rPr>
          <w:rFonts w:ascii="ＭＳ 明朝" w:eastAsia="ＭＳ 明朝" w:hAnsi="ＭＳ 明朝" w:hint="eastAsia"/>
          <w:sz w:val="24"/>
          <w:szCs w:val="24"/>
        </w:rPr>
        <w:t>村</w:t>
      </w:r>
      <w:r w:rsidR="003F42ED" w:rsidRPr="00200EB1">
        <w:rPr>
          <w:rFonts w:ascii="ＭＳ 明朝" w:eastAsia="ＭＳ 明朝" w:hAnsi="ＭＳ 明朝" w:hint="eastAsia"/>
          <w:sz w:val="24"/>
        </w:rPr>
        <w:t>は、国及び県とともに、新型インフルエンザ等対策におけるワクチン</w:t>
      </w:r>
    </w:p>
    <w:p w14:paraId="0E564B89" w14:textId="77777777" w:rsidR="00200EB1" w:rsidRDefault="003F42ED" w:rsidP="00200EB1">
      <w:pPr>
        <w:ind w:firstLineChars="250" w:firstLine="600"/>
        <w:rPr>
          <w:rFonts w:ascii="ＭＳ 明朝" w:eastAsia="ＭＳ 明朝" w:hAnsi="ＭＳ 明朝"/>
          <w:sz w:val="24"/>
        </w:rPr>
      </w:pPr>
      <w:r w:rsidRPr="00200EB1">
        <w:rPr>
          <w:rFonts w:ascii="ＭＳ 明朝" w:eastAsia="ＭＳ 明朝" w:hAnsi="ＭＳ 明朝" w:hint="eastAsia"/>
          <w:sz w:val="24"/>
        </w:rPr>
        <w:lastRenderedPageBreak/>
        <w:t>の役割や有効性及び安全性、供給体制・接種体制、接種対象者、接種順位</w:t>
      </w:r>
    </w:p>
    <w:p w14:paraId="54AB0AC9" w14:textId="77777777" w:rsidR="00200EB1" w:rsidRDefault="003F42ED" w:rsidP="00200EB1">
      <w:pPr>
        <w:ind w:firstLineChars="250" w:firstLine="600"/>
        <w:rPr>
          <w:rFonts w:ascii="ＭＳ 明朝" w:eastAsia="ＭＳ 明朝" w:hAnsi="ＭＳ 明朝"/>
          <w:sz w:val="24"/>
        </w:rPr>
      </w:pPr>
      <w:r w:rsidRPr="00200EB1">
        <w:rPr>
          <w:rFonts w:ascii="ＭＳ 明朝" w:eastAsia="ＭＳ 明朝" w:hAnsi="ＭＳ 明朝" w:hint="eastAsia"/>
          <w:sz w:val="24"/>
        </w:rPr>
        <w:t>の在り方等の基本的な情報についてホームページやSNS等を通じて情報提</w:t>
      </w:r>
    </w:p>
    <w:p w14:paraId="086A657E" w14:textId="56950CCE" w:rsidR="003F42ED" w:rsidRDefault="003F42ED" w:rsidP="00200EB1">
      <w:pPr>
        <w:ind w:firstLineChars="250" w:firstLine="600"/>
        <w:rPr>
          <w:rFonts w:ascii="ＭＳ 明朝" w:eastAsia="ＭＳ 明朝" w:hAnsi="ＭＳ 明朝"/>
          <w:sz w:val="24"/>
          <w:szCs w:val="24"/>
        </w:rPr>
      </w:pPr>
      <w:r w:rsidRPr="00200EB1">
        <w:rPr>
          <w:rFonts w:ascii="ＭＳ 明朝" w:eastAsia="ＭＳ 明朝" w:hAnsi="ＭＳ 明朝" w:hint="eastAsia"/>
          <w:sz w:val="24"/>
        </w:rPr>
        <w:t>供・共有を行い、</w:t>
      </w:r>
      <w:r w:rsidR="007061EA">
        <w:rPr>
          <w:rFonts w:ascii="ＭＳ 明朝" w:eastAsia="ＭＳ 明朝" w:hAnsi="ＭＳ 明朝" w:hint="eastAsia"/>
          <w:sz w:val="24"/>
        </w:rPr>
        <w:t>村</w:t>
      </w:r>
      <w:r w:rsidRPr="00200EB1">
        <w:rPr>
          <w:rFonts w:ascii="ＭＳ 明朝" w:eastAsia="ＭＳ 明朝" w:hAnsi="ＭＳ 明朝" w:hint="eastAsia"/>
          <w:sz w:val="24"/>
        </w:rPr>
        <w:t>民等の理解促進を図る。</w:t>
      </w:r>
      <w:r w:rsidRPr="00200EB1">
        <w:rPr>
          <w:rFonts w:ascii="ＭＳ 明朝" w:eastAsia="ＭＳ 明朝" w:hAnsi="ＭＳ 明朝" w:hint="eastAsia"/>
          <w:sz w:val="24"/>
          <w:szCs w:val="24"/>
        </w:rPr>
        <w:t>（行122・県86）</w:t>
      </w:r>
    </w:p>
    <w:p w14:paraId="279D12CD" w14:textId="1CC23A04" w:rsidR="00200EB1" w:rsidRDefault="00200EB1" w:rsidP="00200EB1">
      <w:pPr>
        <w:rPr>
          <w:rFonts w:ascii="ＭＳ 明朝" w:eastAsia="ＭＳ 明朝" w:hAnsi="ＭＳ 明朝"/>
          <w:sz w:val="24"/>
          <w:szCs w:val="24"/>
        </w:rPr>
      </w:pPr>
      <w:r>
        <w:rPr>
          <w:rFonts w:ascii="ＭＳ 明朝" w:eastAsia="ＭＳ 明朝" w:hAnsi="ＭＳ 明朝" w:hint="eastAsia"/>
          <w:sz w:val="24"/>
          <w:szCs w:val="24"/>
        </w:rPr>
        <w:t xml:space="preserve">　 ②　村は、定期の予防接種について、</w:t>
      </w:r>
      <w:r w:rsidR="00CC55AE">
        <w:rPr>
          <w:rFonts w:ascii="ＭＳ 明朝" w:eastAsia="ＭＳ 明朝" w:hAnsi="ＭＳ 明朝" w:hint="eastAsia"/>
          <w:sz w:val="24"/>
          <w:szCs w:val="24"/>
        </w:rPr>
        <w:t>被</w:t>
      </w:r>
      <w:r>
        <w:rPr>
          <w:rFonts w:ascii="ＭＳ 明朝" w:eastAsia="ＭＳ 明朝" w:hAnsi="ＭＳ 明朝" w:hint="eastAsia"/>
          <w:sz w:val="24"/>
          <w:szCs w:val="24"/>
        </w:rPr>
        <w:t>接種者やその保護者（小児の場合）</w:t>
      </w:r>
    </w:p>
    <w:p w14:paraId="6FBD402A" w14:textId="77777777" w:rsidR="00200EB1" w:rsidRDefault="00200EB1" w:rsidP="00200EB1">
      <w:pPr>
        <w:ind w:firstLineChars="250" w:firstLine="600"/>
        <w:rPr>
          <w:rFonts w:ascii="ＭＳ 明朝" w:eastAsia="ＭＳ 明朝" w:hAnsi="ＭＳ 明朝"/>
          <w:sz w:val="24"/>
          <w:szCs w:val="24"/>
        </w:rPr>
      </w:pPr>
      <w:r>
        <w:rPr>
          <w:rFonts w:ascii="ＭＳ 明朝" w:eastAsia="ＭＳ 明朝" w:hAnsi="ＭＳ 明朝" w:hint="eastAsia"/>
          <w:sz w:val="24"/>
          <w:szCs w:val="24"/>
        </w:rPr>
        <w:t>等にとって分かりやすい情報提供を行うとともに、被接種者等が持つ疑問</w:t>
      </w:r>
    </w:p>
    <w:p w14:paraId="7F3A20B8" w14:textId="7EEDFFD2" w:rsidR="00200EB1" w:rsidRDefault="00200EB1" w:rsidP="00200EB1">
      <w:pPr>
        <w:ind w:firstLineChars="250" w:firstLine="600"/>
        <w:rPr>
          <w:rFonts w:ascii="ＭＳ 明朝" w:eastAsia="ＭＳ 明朝" w:hAnsi="ＭＳ 明朝"/>
          <w:sz w:val="24"/>
          <w:szCs w:val="24"/>
        </w:rPr>
      </w:pPr>
      <w:r>
        <w:rPr>
          <w:rFonts w:ascii="ＭＳ 明朝" w:eastAsia="ＭＳ 明朝" w:hAnsi="ＭＳ 明朝" w:hint="eastAsia"/>
          <w:sz w:val="24"/>
          <w:szCs w:val="24"/>
        </w:rPr>
        <w:t>や不安に関する情報収集及び必要に応じたＱ＆Ａ</w:t>
      </w:r>
      <w:r w:rsidR="001632EA">
        <w:rPr>
          <w:rFonts w:ascii="ＭＳ 明朝" w:eastAsia="ＭＳ 明朝" w:hAnsi="ＭＳ 明朝" w:hint="eastAsia"/>
          <w:sz w:val="24"/>
          <w:szCs w:val="24"/>
        </w:rPr>
        <w:t>等</w:t>
      </w:r>
      <w:r>
        <w:rPr>
          <w:rFonts w:ascii="ＭＳ 明朝" w:eastAsia="ＭＳ 明朝" w:hAnsi="ＭＳ 明朝" w:hint="eastAsia"/>
          <w:sz w:val="24"/>
          <w:szCs w:val="24"/>
        </w:rPr>
        <w:t>の提供など、双方向的</w:t>
      </w:r>
    </w:p>
    <w:p w14:paraId="12F30854" w14:textId="4A537847" w:rsidR="00200EB1" w:rsidRDefault="00200EB1" w:rsidP="00200EB1">
      <w:pPr>
        <w:ind w:firstLineChars="250" w:firstLine="600"/>
        <w:rPr>
          <w:rFonts w:ascii="ＭＳ 明朝" w:eastAsia="ＭＳ 明朝" w:hAnsi="ＭＳ 明朝"/>
          <w:sz w:val="24"/>
          <w:szCs w:val="24"/>
        </w:rPr>
      </w:pPr>
      <w:r>
        <w:rPr>
          <w:rFonts w:ascii="ＭＳ 明朝" w:eastAsia="ＭＳ 明朝" w:hAnsi="ＭＳ 明朝" w:hint="eastAsia"/>
          <w:sz w:val="24"/>
          <w:szCs w:val="24"/>
        </w:rPr>
        <w:t>な取組を進める。</w:t>
      </w:r>
    </w:p>
    <w:p w14:paraId="0B98DD21" w14:textId="77777777" w:rsidR="00C7712C" w:rsidRDefault="00200EB1" w:rsidP="00200EB1">
      <w:pPr>
        <w:rPr>
          <w:rFonts w:ascii="ＭＳ 明朝" w:eastAsia="ＭＳ 明朝" w:hAnsi="ＭＳ 明朝"/>
          <w:sz w:val="24"/>
          <w:szCs w:val="24"/>
        </w:rPr>
      </w:pPr>
      <w:r>
        <w:rPr>
          <w:rFonts w:ascii="ＭＳ 明朝" w:eastAsia="ＭＳ 明朝" w:hAnsi="ＭＳ 明朝" w:hint="eastAsia"/>
          <w:sz w:val="24"/>
          <w:szCs w:val="24"/>
        </w:rPr>
        <w:t xml:space="preserve">   ③　</w:t>
      </w:r>
      <w:r w:rsidR="00C7712C">
        <w:rPr>
          <w:rFonts w:ascii="ＭＳ 明朝" w:eastAsia="ＭＳ 明朝" w:hAnsi="ＭＳ 明朝" w:hint="eastAsia"/>
          <w:sz w:val="24"/>
          <w:szCs w:val="24"/>
        </w:rPr>
        <w:t>村は、定期の予防接種の実施主体として、医師会等の関係団体との連携</w:t>
      </w:r>
    </w:p>
    <w:p w14:paraId="6C158777" w14:textId="77777777" w:rsidR="00C7712C" w:rsidRDefault="00C7712C" w:rsidP="00C7712C">
      <w:pPr>
        <w:ind w:firstLineChars="250" w:firstLine="600"/>
        <w:rPr>
          <w:rFonts w:ascii="ＭＳ 明朝" w:eastAsia="ＭＳ 明朝" w:hAnsi="ＭＳ 明朝"/>
          <w:sz w:val="24"/>
          <w:szCs w:val="24"/>
        </w:rPr>
      </w:pPr>
      <w:r>
        <w:rPr>
          <w:rFonts w:ascii="ＭＳ 明朝" w:eastAsia="ＭＳ 明朝" w:hAnsi="ＭＳ 明朝" w:hint="eastAsia"/>
          <w:sz w:val="24"/>
          <w:szCs w:val="24"/>
        </w:rPr>
        <w:t>の下に、適正かつ効率的な予防接種の実施、健康被害の救済及び住民への</w:t>
      </w:r>
    </w:p>
    <w:p w14:paraId="2AFB5B0A" w14:textId="4C0B6459" w:rsidR="00200EB1" w:rsidRDefault="00C7712C" w:rsidP="00C7712C">
      <w:pPr>
        <w:ind w:firstLineChars="250" w:firstLine="600"/>
        <w:rPr>
          <w:rFonts w:ascii="ＭＳ 明朝" w:eastAsia="ＭＳ 明朝" w:hAnsi="ＭＳ 明朝"/>
          <w:sz w:val="24"/>
          <w:szCs w:val="24"/>
        </w:rPr>
      </w:pPr>
      <w:r>
        <w:rPr>
          <w:rFonts w:ascii="ＭＳ 明朝" w:eastAsia="ＭＳ 明朝" w:hAnsi="ＭＳ 明朝" w:hint="eastAsia"/>
          <w:sz w:val="24"/>
          <w:szCs w:val="24"/>
        </w:rPr>
        <w:t>情報提供等を行う。</w:t>
      </w:r>
    </w:p>
    <w:p w14:paraId="023C02C4" w14:textId="77777777" w:rsidR="00C7712C" w:rsidRPr="00200EB1" w:rsidRDefault="00C7712C" w:rsidP="00C7712C">
      <w:pPr>
        <w:ind w:firstLineChars="250" w:firstLine="600"/>
        <w:rPr>
          <w:rFonts w:ascii="ＭＳ 明朝" w:eastAsia="ＭＳ 明朝" w:hAnsi="ＭＳ 明朝"/>
          <w:color w:val="FF0000"/>
          <w:sz w:val="24"/>
          <w:shd w:val="pct15" w:color="auto" w:fill="FFFFFF"/>
        </w:rPr>
      </w:pPr>
    </w:p>
    <w:p w14:paraId="2A6B9B09" w14:textId="3C717B21" w:rsidR="003F42ED" w:rsidRDefault="00200EB1" w:rsidP="003F42ED">
      <w:pPr>
        <w:ind w:left="480" w:hangingChars="200" w:hanging="480"/>
        <w:rPr>
          <w:rFonts w:ascii="ＭＳ 明朝" w:eastAsia="ＭＳ 明朝" w:hAnsi="ＭＳ 明朝"/>
          <w:color w:val="000000" w:themeColor="text1"/>
          <w:sz w:val="24"/>
        </w:rPr>
      </w:pPr>
      <w:r w:rsidRPr="00200EB1">
        <w:rPr>
          <w:rFonts w:ascii="ＭＳ 明朝" w:eastAsia="ＭＳ 明朝" w:hAnsi="ＭＳ 明朝" w:hint="eastAsia"/>
          <w:color w:val="000000" w:themeColor="text1"/>
          <w:sz w:val="24"/>
        </w:rPr>
        <w:t xml:space="preserve">　1-5-2</w:t>
      </w:r>
      <w:r w:rsidR="00C7712C">
        <w:rPr>
          <w:rFonts w:ascii="ＭＳ 明朝" w:eastAsia="ＭＳ 明朝" w:hAnsi="ＭＳ 明朝" w:hint="eastAsia"/>
          <w:color w:val="000000" w:themeColor="text1"/>
          <w:sz w:val="24"/>
        </w:rPr>
        <w:t>.　民生部以外の分野との連携</w:t>
      </w:r>
    </w:p>
    <w:p w14:paraId="16F005B7" w14:textId="2B08EE49" w:rsidR="00C7712C" w:rsidRDefault="00C7712C" w:rsidP="003F42ED">
      <w:pPr>
        <w:ind w:left="480" w:hangingChars="200" w:hanging="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①　村は、予防接種施策の推進にあたり、</w:t>
      </w:r>
      <w:r w:rsidR="0057220D">
        <w:rPr>
          <w:rFonts w:ascii="ＭＳ 明朝" w:eastAsia="ＭＳ 明朝" w:hAnsi="ＭＳ 明朝" w:hint="eastAsia"/>
          <w:color w:val="000000" w:themeColor="text1"/>
          <w:sz w:val="24"/>
        </w:rPr>
        <w:t>庁</w:t>
      </w:r>
      <w:r>
        <w:rPr>
          <w:rFonts w:ascii="ＭＳ 明朝" w:eastAsia="ＭＳ 明朝" w:hAnsi="ＭＳ 明朝" w:hint="eastAsia"/>
          <w:color w:val="000000" w:themeColor="text1"/>
          <w:sz w:val="24"/>
        </w:rPr>
        <w:t>内部署間の連携強化に努める。</w:t>
      </w:r>
    </w:p>
    <w:p w14:paraId="4EBE733D" w14:textId="0C49AFC0" w:rsidR="00C7712C" w:rsidRDefault="00C7712C" w:rsidP="003F42ED">
      <w:pPr>
        <w:ind w:left="480" w:hangingChars="200" w:hanging="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②　児童生徒に対する予防接種施策の推進に当たっては、村教育委員会等との連携を進め、必要に応じて学校保健安全法（昭和33年法律第56号）第11条に規定する就学時の健康診断及び第13条第１項に規定する児童生徒等の健康診断の機会を利用して、予防接種に関する情報の周知を村教育委員会や学校に依頼する等、予防接種施策の推進に資する取組に努める。</w:t>
      </w:r>
    </w:p>
    <w:p w14:paraId="3E9FB971" w14:textId="77777777" w:rsidR="00C7712C" w:rsidRDefault="00C7712C" w:rsidP="003F42ED">
      <w:pPr>
        <w:ind w:left="480" w:hangingChars="200" w:hanging="480"/>
        <w:rPr>
          <w:rFonts w:ascii="ＭＳ 明朝" w:eastAsia="ＭＳ 明朝" w:hAnsi="ＭＳ 明朝"/>
          <w:color w:val="000000" w:themeColor="text1"/>
          <w:sz w:val="24"/>
        </w:rPr>
      </w:pPr>
    </w:p>
    <w:p w14:paraId="7C49B80C" w14:textId="79B1325C" w:rsidR="00C7712C" w:rsidRDefault="00C7712C" w:rsidP="003F42ED">
      <w:pPr>
        <w:ind w:left="480" w:hangingChars="200" w:hanging="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1-6.　ＤＸの推進</w:t>
      </w:r>
    </w:p>
    <w:p w14:paraId="18E2BCE8" w14:textId="094AE582" w:rsidR="00C7712C" w:rsidRDefault="00C7712C" w:rsidP="00243DCE">
      <w:pPr>
        <w:ind w:left="480" w:hangingChars="200" w:hanging="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①　村は、村が活用する予防接種関係のシステム等が、国が整備するシステム基盤と連携することで、</w:t>
      </w:r>
      <w:r w:rsidR="00243DCE">
        <w:rPr>
          <w:rFonts w:ascii="ＭＳ 明朝" w:eastAsia="ＭＳ 明朝" w:hAnsi="ＭＳ 明朝" w:hint="eastAsia"/>
          <w:color w:val="000000" w:themeColor="text1"/>
          <w:sz w:val="24"/>
        </w:rPr>
        <w:t>予防接種事務のデジタル化が実現されるよう、国が示す当該システムに関する標準仕様書に沿って、当該システムの整備を行う。（G24）</w:t>
      </w:r>
    </w:p>
    <w:p w14:paraId="226D1890" w14:textId="76811400" w:rsidR="00243DCE" w:rsidRDefault="00243DCE" w:rsidP="00544910">
      <w:pPr>
        <w:ind w:left="480" w:hangingChars="200" w:hanging="48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②　村は、予防接種事務のデジタル化に対応できるよう環境整備を進めつつ、デジタル化に対応できていない医療機関との連携や電子的に通知等を受け取ることができない村民に対するきめ細やかな対応を行う。</w:t>
      </w:r>
      <w:bookmarkStart w:id="110" w:name="_Toc164162315"/>
      <w:bookmarkStart w:id="111" w:name="_Toc194667932"/>
      <w:bookmarkStart w:id="112" w:name="_Toc196333528"/>
    </w:p>
    <w:p w14:paraId="1EAB3EEC" w14:textId="77777777" w:rsidR="00544910" w:rsidRDefault="00544910" w:rsidP="00544910">
      <w:pPr>
        <w:ind w:left="480" w:hangingChars="200" w:hanging="480"/>
        <w:rPr>
          <w:rFonts w:ascii="ＭＳ ゴシック" w:eastAsia="ＭＳ ゴシック" w:hAnsi="ＭＳ ゴシック"/>
          <w:sz w:val="24"/>
          <w:szCs w:val="24"/>
        </w:rPr>
      </w:pPr>
    </w:p>
    <w:p w14:paraId="086543B9" w14:textId="539BDCA7" w:rsidR="003F42ED" w:rsidRPr="00FF2C78" w:rsidRDefault="003F42ED" w:rsidP="00FF2C78">
      <w:pPr>
        <w:rPr>
          <w:rFonts w:ascii="ＭＳ ゴシック" w:eastAsia="ＭＳ ゴシック" w:hAnsi="ＭＳ ゴシック"/>
          <w:sz w:val="24"/>
          <w:szCs w:val="24"/>
        </w:rPr>
      </w:pPr>
      <w:r w:rsidRPr="003F42ED">
        <w:rPr>
          <w:rFonts w:ascii="ＭＳ ゴシック" w:eastAsia="ＭＳ ゴシック" w:hAnsi="ＭＳ ゴシック" w:cstheme="majorBidi" w:hint="eastAsia"/>
          <w:sz w:val="24"/>
        </w:rPr>
        <w:t>第２節　初動期</w:t>
      </w:r>
      <w:bookmarkEnd w:id="110"/>
      <w:bookmarkEnd w:id="111"/>
      <w:bookmarkEnd w:id="112"/>
    </w:p>
    <w:p w14:paraId="2FE3CF39" w14:textId="77777777" w:rsidR="003F42ED" w:rsidRPr="003F42ED" w:rsidRDefault="003F42ED" w:rsidP="003F42ED">
      <w:pPr>
        <w:ind w:leftChars="100" w:left="210"/>
        <w:rPr>
          <w:rFonts w:ascii="ＭＳ ゴシック" w:eastAsia="ＭＳ ゴシック" w:hAnsi="ＭＳ ゴシック"/>
          <w:sz w:val="24"/>
        </w:rPr>
      </w:pPr>
      <w:r w:rsidRPr="003F42ED">
        <w:rPr>
          <w:rFonts w:ascii="ＭＳ ゴシック" w:eastAsia="ＭＳ ゴシック" w:hAnsi="ＭＳ ゴシック" w:hint="eastAsia"/>
          <w:sz w:val="24"/>
        </w:rPr>
        <w:t>2</w:t>
      </w:r>
      <w:r w:rsidRPr="003F42ED">
        <w:rPr>
          <w:rFonts w:ascii="ＭＳ ゴシック" w:eastAsia="ＭＳ ゴシック" w:hAnsi="ＭＳ ゴシック"/>
          <w:sz w:val="24"/>
        </w:rPr>
        <w:t xml:space="preserve">-1. </w:t>
      </w:r>
      <w:r w:rsidRPr="003F42ED">
        <w:rPr>
          <w:rFonts w:ascii="ＭＳ ゴシック" w:eastAsia="ＭＳ ゴシック" w:hAnsi="ＭＳ ゴシック" w:hint="eastAsia"/>
          <w:sz w:val="24"/>
        </w:rPr>
        <w:t>接種体制</w:t>
      </w:r>
    </w:p>
    <w:p w14:paraId="51918E54" w14:textId="77777777" w:rsidR="003F42ED" w:rsidRPr="003F42ED" w:rsidRDefault="003F42ED" w:rsidP="003F42ED">
      <w:pPr>
        <w:ind w:leftChars="100" w:left="450" w:hangingChars="100" w:hanging="240"/>
        <w:rPr>
          <w:rFonts w:ascii="ＭＳ ゴシック" w:eastAsia="ＭＳ ゴシック" w:hAnsi="ＭＳ ゴシック"/>
          <w:sz w:val="24"/>
        </w:rPr>
      </w:pPr>
      <w:r w:rsidRPr="003F42ED">
        <w:rPr>
          <w:rFonts w:ascii="ＭＳ ゴシック" w:eastAsia="ＭＳ ゴシック" w:hAnsi="ＭＳ ゴシック" w:hint="eastAsia"/>
          <w:sz w:val="24"/>
        </w:rPr>
        <w:t>2</w:t>
      </w:r>
      <w:r w:rsidRPr="003F42ED">
        <w:rPr>
          <w:rFonts w:ascii="ＭＳ ゴシック" w:eastAsia="ＭＳ ゴシック" w:hAnsi="ＭＳ ゴシック"/>
          <w:sz w:val="24"/>
        </w:rPr>
        <w:t>-</w:t>
      </w:r>
      <w:r w:rsidRPr="003F42ED">
        <w:rPr>
          <w:rFonts w:ascii="ＭＳ ゴシック" w:eastAsia="ＭＳ ゴシック" w:hAnsi="ＭＳ ゴシック" w:hint="eastAsia"/>
          <w:sz w:val="24"/>
        </w:rPr>
        <w:t>1</w:t>
      </w:r>
      <w:r w:rsidRPr="003F42ED">
        <w:rPr>
          <w:rFonts w:ascii="ＭＳ ゴシック" w:eastAsia="ＭＳ ゴシック" w:hAnsi="ＭＳ ゴシック"/>
          <w:sz w:val="24"/>
        </w:rPr>
        <w:t xml:space="preserve">-1. </w:t>
      </w:r>
      <w:r w:rsidRPr="003F42ED">
        <w:rPr>
          <w:rFonts w:ascii="ＭＳ ゴシック" w:eastAsia="ＭＳ ゴシック" w:hAnsi="ＭＳ ゴシック" w:hint="eastAsia"/>
          <w:sz w:val="24"/>
        </w:rPr>
        <w:t>接種体制の構築</w:t>
      </w:r>
    </w:p>
    <w:p w14:paraId="580E1770" w14:textId="48D51630" w:rsidR="003F42ED" w:rsidRPr="00243DCE" w:rsidRDefault="006038CA" w:rsidP="003F42ED">
      <w:pPr>
        <w:ind w:leftChars="200" w:left="420" w:firstLineChars="100" w:firstLine="240"/>
        <w:rPr>
          <w:rFonts w:ascii="ＭＳ 明朝" w:eastAsia="ＭＳ 明朝" w:hAnsi="ＭＳ 明朝"/>
          <w:sz w:val="24"/>
        </w:rPr>
      </w:pPr>
      <w:r w:rsidRPr="00243DCE">
        <w:rPr>
          <w:rFonts w:ascii="ＭＳ 明朝" w:eastAsia="ＭＳ 明朝" w:hAnsi="ＭＳ 明朝" w:hint="eastAsia"/>
          <w:sz w:val="24"/>
          <w:szCs w:val="24"/>
        </w:rPr>
        <w:t>村</w:t>
      </w:r>
      <w:r w:rsidR="003F42ED" w:rsidRPr="00243DCE">
        <w:rPr>
          <w:rFonts w:ascii="ＭＳ 明朝" w:eastAsia="ＭＳ 明朝" w:hAnsi="ＭＳ 明朝" w:hint="eastAsia"/>
          <w:sz w:val="24"/>
        </w:rPr>
        <w:t>は、国からのワクチンの供給量、必要な資材等、接種の実施方法、必要な予算措置等の情報提供・共有に基づき、</w:t>
      </w:r>
      <w:r w:rsidR="003F42ED" w:rsidRPr="00243DCE">
        <w:rPr>
          <w:rFonts w:ascii="ＭＳ 明朝" w:eastAsia="ＭＳ 明朝" w:hAnsi="ＭＳ 明朝"/>
          <w:sz w:val="24"/>
        </w:rPr>
        <w:t>接種会場や</w:t>
      </w:r>
      <w:r w:rsidR="003F42ED" w:rsidRPr="00243DCE">
        <w:rPr>
          <w:rFonts w:ascii="ＭＳ 明朝" w:eastAsia="ＭＳ 明朝" w:hAnsi="ＭＳ 明朝" w:hint="eastAsia"/>
          <w:sz w:val="24"/>
        </w:rPr>
        <w:t>接種に携わる医療従事者等の確保等、接種体制の構築を行う。</w:t>
      </w:r>
      <w:r w:rsidR="003F42ED" w:rsidRPr="00243DCE">
        <w:rPr>
          <w:rFonts w:ascii="ＭＳ 明朝" w:eastAsia="ＭＳ 明朝" w:hAnsi="ＭＳ 明朝" w:hint="eastAsia"/>
          <w:sz w:val="24"/>
          <w:szCs w:val="24"/>
        </w:rPr>
        <w:t>（行129・県87）</w:t>
      </w:r>
    </w:p>
    <w:p w14:paraId="2FA6053F" w14:textId="77777777" w:rsidR="003F42ED" w:rsidRPr="003F42ED" w:rsidRDefault="003F42ED" w:rsidP="003F42ED">
      <w:pPr>
        <w:rPr>
          <w:rFonts w:ascii="ＭＳ ゴシック" w:eastAsia="ＭＳ ゴシック" w:hAnsi="ＭＳ ゴシック"/>
          <w:sz w:val="24"/>
        </w:rPr>
      </w:pPr>
    </w:p>
    <w:p w14:paraId="3655DADB" w14:textId="77777777" w:rsidR="00BD21EA" w:rsidRDefault="00BD21EA" w:rsidP="003F42ED">
      <w:pPr>
        <w:ind w:leftChars="100" w:left="210"/>
        <w:rPr>
          <w:rFonts w:ascii="ＭＳ ゴシック" w:eastAsia="ＭＳ ゴシック" w:hAnsi="ＭＳ ゴシック"/>
          <w:color w:val="000000" w:themeColor="text1"/>
          <w:sz w:val="24"/>
        </w:rPr>
        <w:sectPr w:rsidR="00BD21EA" w:rsidSect="006A1A8E">
          <w:headerReference w:type="default" r:id="rId38"/>
          <w:pgSz w:w="11906" w:h="16838"/>
          <w:pgMar w:top="1985" w:right="1701" w:bottom="1701" w:left="1701" w:header="397" w:footer="170" w:gutter="0"/>
          <w:pgNumType w:fmt="numberInDash"/>
          <w:cols w:space="425"/>
          <w:docGrid w:type="lines" w:linePitch="360"/>
        </w:sectPr>
      </w:pPr>
    </w:p>
    <w:p w14:paraId="0F240866" w14:textId="35483037" w:rsidR="003F42ED" w:rsidRPr="00243DCE" w:rsidRDefault="003F42ED" w:rsidP="00BD21EA">
      <w:pPr>
        <w:ind w:firstLineChars="100" w:firstLine="240"/>
        <w:rPr>
          <w:rFonts w:ascii="ＭＳ ゴシック" w:eastAsia="ＭＳ ゴシック" w:hAnsi="ＭＳ ゴシック"/>
          <w:color w:val="000000" w:themeColor="text1"/>
          <w:sz w:val="24"/>
        </w:rPr>
      </w:pPr>
      <w:r w:rsidRPr="00243DCE">
        <w:rPr>
          <w:rFonts w:ascii="ＭＳ ゴシック" w:eastAsia="ＭＳ ゴシック" w:hAnsi="ＭＳ ゴシック" w:hint="eastAsia"/>
          <w:color w:val="000000" w:themeColor="text1"/>
          <w:sz w:val="24"/>
        </w:rPr>
        <w:lastRenderedPageBreak/>
        <w:t>2</w:t>
      </w:r>
      <w:r w:rsidRPr="00243DCE">
        <w:rPr>
          <w:rFonts w:ascii="ＭＳ ゴシック" w:eastAsia="ＭＳ ゴシック" w:hAnsi="ＭＳ ゴシック"/>
          <w:color w:val="000000" w:themeColor="text1"/>
          <w:sz w:val="24"/>
        </w:rPr>
        <w:t>-</w:t>
      </w:r>
      <w:r w:rsidR="007061EA">
        <w:rPr>
          <w:rFonts w:ascii="ＭＳ ゴシック" w:eastAsia="ＭＳ ゴシック" w:hAnsi="ＭＳ ゴシック" w:hint="eastAsia"/>
          <w:color w:val="000000" w:themeColor="text1"/>
          <w:sz w:val="24"/>
        </w:rPr>
        <w:t>1-</w:t>
      </w:r>
      <w:r w:rsidRPr="00243DCE">
        <w:rPr>
          <w:rFonts w:ascii="ＭＳ ゴシック" w:eastAsia="ＭＳ ゴシック" w:hAnsi="ＭＳ ゴシック" w:hint="eastAsia"/>
          <w:color w:val="000000" w:themeColor="text1"/>
          <w:sz w:val="24"/>
        </w:rPr>
        <w:t>2</w:t>
      </w:r>
      <w:r w:rsidRPr="00243DCE">
        <w:rPr>
          <w:rFonts w:ascii="ＭＳ ゴシック" w:eastAsia="ＭＳ ゴシック" w:hAnsi="ＭＳ ゴシック"/>
          <w:color w:val="000000" w:themeColor="text1"/>
          <w:sz w:val="24"/>
        </w:rPr>
        <w:t xml:space="preserve">. </w:t>
      </w:r>
      <w:r w:rsidRPr="00243DCE">
        <w:rPr>
          <w:rFonts w:ascii="ＭＳ ゴシック" w:eastAsia="ＭＳ ゴシック" w:hAnsi="ＭＳ ゴシック" w:hint="eastAsia"/>
          <w:color w:val="000000" w:themeColor="text1"/>
          <w:sz w:val="24"/>
        </w:rPr>
        <w:t>ワクチンの接種に必要な資材</w:t>
      </w:r>
    </w:p>
    <w:p w14:paraId="746292AB" w14:textId="77777777" w:rsidR="007061EA" w:rsidRDefault="006038CA" w:rsidP="00544910">
      <w:pPr>
        <w:ind w:leftChars="200" w:left="420" w:firstLineChars="100" w:firstLine="240"/>
        <w:rPr>
          <w:rFonts w:ascii="ＭＳ 明朝" w:eastAsia="ＭＳ 明朝" w:hAnsi="ＭＳ 明朝"/>
          <w:color w:val="000000" w:themeColor="text1"/>
          <w:kern w:val="0"/>
          <w:sz w:val="24"/>
          <w:szCs w:val="24"/>
        </w:rPr>
      </w:pPr>
      <w:r w:rsidRPr="00243DCE">
        <w:rPr>
          <w:rFonts w:ascii="ＭＳ 明朝" w:eastAsia="ＭＳ 明朝" w:hAnsi="ＭＳ 明朝" w:hint="eastAsia"/>
          <w:color w:val="000000" w:themeColor="text1"/>
          <w:sz w:val="24"/>
          <w:szCs w:val="24"/>
        </w:rPr>
        <w:t>村</w:t>
      </w:r>
      <w:r w:rsidR="003F42ED" w:rsidRPr="00243DCE">
        <w:rPr>
          <w:rFonts w:ascii="ＭＳ 明朝" w:eastAsia="ＭＳ 明朝" w:hAnsi="ＭＳ 明朝" w:hint="eastAsia"/>
          <w:color w:val="000000" w:themeColor="text1"/>
          <w:sz w:val="24"/>
        </w:rPr>
        <w:t>は、必要と判断し準備した資材について、適切に確保する。</w:t>
      </w:r>
      <w:r w:rsidR="003F42ED" w:rsidRPr="00243DCE">
        <w:rPr>
          <w:rFonts w:ascii="ＭＳ 明朝" w:eastAsia="ＭＳ 明朝" w:hAnsi="ＭＳ 明朝" w:hint="eastAsia"/>
          <w:color w:val="000000" w:themeColor="text1"/>
          <w:kern w:val="0"/>
          <w:sz w:val="24"/>
          <w:szCs w:val="24"/>
        </w:rPr>
        <w:t>（Ｇ29）</w:t>
      </w:r>
    </w:p>
    <w:p w14:paraId="16F041FF" w14:textId="015A65B2" w:rsidR="003F42ED" w:rsidRPr="00243DCE" w:rsidRDefault="003F42ED" w:rsidP="007061EA">
      <w:pPr>
        <w:ind w:firstLineChars="100" w:firstLine="240"/>
        <w:rPr>
          <w:rFonts w:ascii="ＭＳ ゴシック" w:eastAsia="ＭＳ ゴシック" w:hAnsi="ＭＳ ゴシック"/>
          <w:color w:val="000000" w:themeColor="text1"/>
          <w:sz w:val="24"/>
        </w:rPr>
      </w:pPr>
      <w:r w:rsidRPr="00243DCE">
        <w:rPr>
          <w:rFonts w:ascii="ＭＳ ゴシック" w:eastAsia="ＭＳ ゴシック" w:hAnsi="ＭＳ ゴシック" w:hint="eastAsia"/>
          <w:color w:val="000000" w:themeColor="text1"/>
          <w:sz w:val="24"/>
        </w:rPr>
        <w:t>2</w:t>
      </w:r>
      <w:r w:rsidRPr="00243DCE">
        <w:rPr>
          <w:rFonts w:ascii="ＭＳ ゴシック" w:eastAsia="ＭＳ ゴシック" w:hAnsi="ＭＳ ゴシック"/>
          <w:color w:val="000000" w:themeColor="text1"/>
          <w:sz w:val="24"/>
        </w:rPr>
        <w:t>-</w:t>
      </w:r>
      <w:r w:rsidR="007061EA">
        <w:rPr>
          <w:rFonts w:ascii="ＭＳ ゴシック" w:eastAsia="ＭＳ ゴシック" w:hAnsi="ＭＳ ゴシック" w:hint="eastAsia"/>
          <w:color w:val="000000" w:themeColor="text1"/>
          <w:sz w:val="24"/>
        </w:rPr>
        <w:t>2</w:t>
      </w:r>
      <w:r w:rsidRPr="00243DCE">
        <w:rPr>
          <w:rFonts w:ascii="ＭＳ ゴシック" w:eastAsia="ＭＳ ゴシック" w:hAnsi="ＭＳ ゴシック"/>
          <w:color w:val="000000" w:themeColor="text1"/>
          <w:sz w:val="24"/>
        </w:rPr>
        <w:t xml:space="preserve">. </w:t>
      </w:r>
      <w:r w:rsidRPr="00243DCE">
        <w:rPr>
          <w:rFonts w:ascii="ＭＳ ゴシック" w:eastAsia="ＭＳ ゴシック" w:hAnsi="ＭＳ ゴシック" w:hint="eastAsia"/>
          <w:color w:val="000000" w:themeColor="text1"/>
          <w:sz w:val="24"/>
        </w:rPr>
        <w:t>接種体制</w:t>
      </w:r>
    </w:p>
    <w:p w14:paraId="1A209A39" w14:textId="19906723" w:rsidR="003F42ED" w:rsidRPr="00243DCE" w:rsidRDefault="003F42ED" w:rsidP="003F42ED">
      <w:pPr>
        <w:ind w:leftChars="100" w:left="210"/>
        <w:rPr>
          <w:rFonts w:ascii="ＭＳ ゴシック" w:eastAsia="ＭＳ ゴシック" w:hAnsi="ＭＳ ゴシック"/>
          <w:color w:val="000000" w:themeColor="text1"/>
          <w:sz w:val="24"/>
        </w:rPr>
      </w:pPr>
      <w:r w:rsidRPr="00243DCE">
        <w:rPr>
          <w:rFonts w:ascii="ＭＳ ゴシック" w:eastAsia="ＭＳ ゴシック" w:hAnsi="ＭＳ ゴシック" w:hint="eastAsia"/>
          <w:color w:val="000000" w:themeColor="text1"/>
          <w:sz w:val="24"/>
        </w:rPr>
        <w:t>2</w:t>
      </w:r>
      <w:r w:rsidRPr="00243DCE">
        <w:rPr>
          <w:rFonts w:ascii="ＭＳ ゴシック" w:eastAsia="ＭＳ ゴシック" w:hAnsi="ＭＳ ゴシック"/>
          <w:color w:val="000000" w:themeColor="text1"/>
          <w:sz w:val="24"/>
        </w:rPr>
        <w:t>-</w:t>
      </w:r>
      <w:r w:rsidR="007061EA">
        <w:rPr>
          <w:rFonts w:ascii="ＭＳ ゴシック" w:eastAsia="ＭＳ ゴシック" w:hAnsi="ＭＳ ゴシック" w:hint="eastAsia"/>
          <w:color w:val="000000" w:themeColor="text1"/>
          <w:sz w:val="24"/>
        </w:rPr>
        <w:t>2</w:t>
      </w:r>
      <w:r w:rsidRPr="00243DCE">
        <w:rPr>
          <w:rFonts w:ascii="ＭＳ ゴシック" w:eastAsia="ＭＳ ゴシック" w:hAnsi="ＭＳ ゴシック" w:hint="eastAsia"/>
          <w:color w:val="000000" w:themeColor="text1"/>
          <w:sz w:val="24"/>
        </w:rPr>
        <w:t>-1</w:t>
      </w:r>
      <w:r w:rsidRPr="00243DCE">
        <w:rPr>
          <w:rFonts w:ascii="ＭＳ ゴシック" w:eastAsia="ＭＳ ゴシック" w:hAnsi="ＭＳ ゴシック"/>
          <w:color w:val="000000" w:themeColor="text1"/>
          <w:sz w:val="24"/>
        </w:rPr>
        <w:t xml:space="preserve">. </w:t>
      </w:r>
      <w:r w:rsidRPr="00243DCE">
        <w:rPr>
          <w:rFonts w:ascii="ＭＳ ゴシック" w:eastAsia="ＭＳ ゴシック" w:hAnsi="ＭＳ ゴシック" w:hint="eastAsia"/>
          <w:color w:val="000000" w:themeColor="text1"/>
          <w:sz w:val="24"/>
        </w:rPr>
        <w:t>特定接種</w:t>
      </w:r>
    </w:p>
    <w:p w14:paraId="6FC9343A" w14:textId="43A333D7" w:rsidR="003F42ED" w:rsidRPr="00243DCE" w:rsidRDefault="003F42ED" w:rsidP="003F42ED">
      <w:pPr>
        <w:ind w:leftChars="200" w:left="420" w:firstLineChars="100" w:firstLine="240"/>
        <w:rPr>
          <w:rFonts w:ascii="ＭＳ 明朝" w:eastAsia="ＭＳ 明朝" w:hAnsi="ＭＳ 明朝"/>
          <w:color w:val="000000" w:themeColor="text1"/>
          <w:sz w:val="24"/>
        </w:rPr>
      </w:pPr>
      <w:r w:rsidRPr="00243DCE">
        <w:rPr>
          <w:rFonts w:ascii="ＭＳ 明朝" w:eastAsia="ＭＳ 明朝" w:hAnsi="ＭＳ 明朝" w:hint="eastAsia"/>
          <w:color w:val="000000" w:themeColor="text1"/>
          <w:sz w:val="24"/>
        </w:rPr>
        <w:t>接種には多くの医療従事者の確保が必要となることから、接種体制を構築する国、</w:t>
      </w:r>
      <w:r w:rsidRPr="00243DCE">
        <w:rPr>
          <w:rFonts w:ascii="ＭＳ 明朝" w:eastAsia="ＭＳ 明朝" w:hAnsi="ＭＳ 明朝" w:hint="eastAsia"/>
          <w:color w:val="000000" w:themeColor="text1"/>
          <w:sz w:val="24"/>
          <w:szCs w:val="24"/>
        </w:rPr>
        <w:t>県</w:t>
      </w:r>
      <w:r w:rsidRPr="00243DCE">
        <w:rPr>
          <w:rFonts w:ascii="ＭＳ 明朝" w:eastAsia="ＭＳ 明朝" w:hAnsi="ＭＳ 明朝" w:hint="eastAsia"/>
          <w:color w:val="000000" w:themeColor="text1"/>
          <w:sz w:val="24"/>
        </w:rPr>
        <w:t>及び</w:t>
      </w:r>
      <w:r w:rsidR="006038CA" w:rsidRPr="00243DCE">
        <w:rPr>
          <w:rFonts w:ascii="ＭＳ 明朝" w:eastAsia="ＭＳ 明朝" w:hAnsi="ＭＳ 明朝" w:hint="eastAsia"/>
          <w:color w:val="000000" w:themeColor="text1"/>
          <w:sz w:val="24"/>
          <w:szCs w:val="24"/>
        </w:rPr>
        <w:t>村</w:t>
      </w:r>
      <w:r w:rsidRPr="00243DCE">
        <w:rPr>
          <w:rFonts w:ascii="ＭＳ 明朝" w:eastAsia="ＭＳ 明朝" w:hAnsi="ＭＳ 明朝" w:hint="eastAsia"/>
          <w:color w:val="000000" w:themeColor="text1"/>
          <w:sz w:val="24"/>
        </w:rPr>
        <w:t>は、医師会等の協力を得て、その確保を図る。また、</w:t>
      </w:r>
      <w:r w:rsidR="006038CA" w:rsidRPr="00243DCE">
        <w:rPr>
          <w:rFonts w:ascii="ＭＳ 明朝" w:eastAsia="ＭＳ 明朝" w:hAnsi="ＭＳ 明朝" w:hint="eastAsia"/>
          <w:color w:val="000000" w:themeColor="text1"/>
          <w:sz w:val="24"/>
          <w:szCs w:val="24"/>
        </w:rPr>
        <w:t>村</w:t>
      </w:r>
      <w:r w:rsidRPr="00243DCE">
        <w:rPr>
          <w:rFonts w:ascii="ＭＳ 明朝" w:eastAsia="ＭＳ 明朝" w:hAnsi="ＭＳ 明朝" w:hint="eastAsia"/>
          <w:color w:val="000000" w:themeColor="text1"/>
          <w:sz w:val="24"/>
        </w:rPr>
        <w:t>は、接種体制を構築する登録事業者に対して、医療従事者の確保に向けて医師会等の調整が得られるよう必要な支援を行う。</w:t>
      </w:r>
      <w:r w:rsidRPr="00243DCE">
        <w:rPr>
          <w:rFonts w:ascii="ＭＳ 明朝" w:eastAsia="ＭＳ 明朝" w:hAnsi="ＭＳ 明朝" w:hint="eastAsia"/>
          <w:color w:val="000000" w:themeColor="text1"/>
          <w:kern w:val="0"/>
          <w:sz w:val="24"/>
          <w:szCs w:val="24"/>
        </w:rPr>
        <w:t>（Ｇ30）</w:t>
      </w:r>
    </w:p>
    <w:p w14:paraId="14E585C4" w14:textId="77777777" w:rsidR="003F42ED" w:rsidRPr="003F42ED" w:rsidRDefault="003F42ED" w:rsidP="003F42ED">
      <w:pPr>
        <w:rPr>
          <w:rFonts w:ascii="ＭＳ ゴシック" w:eastAsia="ＭＳ ゴシック" w:hAnsi="ＭＳ ゴシック"/>
          <w:color w:val="FF0000"/>
          <w:sz w:val="24"/>
          <w:shd w:val="pct15" w:color="auto" w:fill="FFFFFF"/>
        </w:rPr>
      </w:pPr>
    </w:p>
    <w:p w14:paraId="44496ADF" w14:textId="77777777" w:rsidR="003F42ED" w:rsidRPr="00243DCE" w:rsidRDefault="003F42ED" w:rsidP="003F42ED">
      <w:pPr>
        <w:ind w:leftChars="100" w:left="210"/>
        <w:rPr>
          <w:rFonts w:ascii="ＭＳ ゴシック" w:eastAsia="ＭＳ ゴシック" w:hAnsi="ＭＳ ゴシック"/>
          <w:color w:val="000000" w:themeColor="text1"/>
          <w:sz w:val="24"/>
        </w:rPr>
      </w:pPr>
      <w:r w:rsidRPr="00243DCE">
        <w:rPr>
          <w:rFonts w:ascii="ＭＳ ゴシック" w:eastAsia="ＭＳ ゴシック" w:hAnsi="ＭＳ ゴシック" w:hint="eastAsia"/>
          <w:color w:val="000000" w:themeColor="text1"/>
          <w:sz w:val="24"/>
        </w:rPr>
        <w:t>2</w:t>
      </w:r>
      <w:r w:rsidRPr="00243DCE">
        <w:rPr>
          <w:rFonts w:ascii="ＭＳ ゴシック" w:eastAsia="ＭＳ ゴシック" w:hAnsi="ＭＳ ゴシック"/>
          <w:color w:val="000000" w:themeColor="text1"/>
          <w:sz w:val="24"/>
        </w:rPr>
        <w:t>-</w:t>
      </w:r>
      <w:r w:rsidRPr="00243DCE">
        <w:rPr>
          <w:rFonts w:ascii="ＭＳ ゴシック" w:eastAsia="ＭＳ ゴシック" w:hAnsi="ＭＳ ゴシック" w:hint="eastAsia"/>
          <w:color w:val="000000" w:themeColor="text1"/>
          <w:sz w:val="24"/>
        </w:rPr>
        <w:t>2-2</w:t>
      </w:r>
      <w:r w:rsidRPr="00243DCE">
        <w:rPr>
          <w:rFonts w:ascii="ＭＳ ゴシック" w:eastAsia="ＭＳ ゴシック" w:hAnsi="ＭＳ ゴシック"/>
          <w:color w:val="000000" w:themeColor="text1"/>
          <w:sz w:val="24"/>
        </w:rPr>
        <w:t xml:space="preserve">. </w:t>
      </w:r>
      <w:r w:rsidRPr="00243DCE">
        <w:rPr>
          <w:rFonts w:ascii="ＭＳ ゴシック" w:eastAsia="ＭＳ ゴシック" w:hAnsi="ＭＳ ゴシック" w:hint="eastAsia"/>
          <w:color w:val="000000" w:themeColor="text1"/>
          <w:sz w:val="24"/>
        </w:rPr>
        <w:t>住民接種</w:t>
      </w:r>
    </w:p>
    <w:p w14:paraId="4F95CF78" w14:textId="7286D1CB" w:rsidR="003F42ED" w:rsidRPr="00243DCE" w:rsidRDefault="003F42ED" w:rsidP="003F42ED">
      <w:pPr>
        <w:ind w:leftChars="200" w:left="660" w:hangingChars="100" w:hanging="240"/>
        <w:rPr>
          <w:rFonts w:ascii="ＭＳ 明朝" w:eastAsia="ＭＳ 明朝" w:hAnsi="ＭＳ 明朝"/>
          <w:color w:val="000000" w:themeColor="text1"/>
          <w:sz w:val="24"/>
        </w:rPr>
      </w:pPr>
      <w:r w:rsidRPr="00243DCE">
        <w:rPr>
          <w:rFonts w:ascii="ＭＳ 明朝" w:eastAsia="ＭＳ 明朝" w:hAnsi="ＭＳ 明朝" w:hint="eastAsia"/>
          <w:color w:val="000000" w:themeColor="text1"/>
          <w:sz w:val="24"/>
        </w:rPr>
        <w:t xml:space="preserve">①　</w:t>
      </w:r>
      <w:r w:rsidR="006038CA" w:rsidRPr="00243DCE">
        <w:rPr>
          <w:rFonts w:ascii="ＭＳ 明朝" w:eastAsia="ＭＳ 明朝" w:hAnsi="ＭＳ 明朝" w:hint="eastAsia"/>
          <w:color w:val="000000" w:themeColor="text1"/>
          <w:sz w:val="24"/>
          <w:szCs w:val="24"/>
        </w:rPr>
        <w:t>村</w:t>
      </w:r>
      <w:r w:rsidRPr="00243DCE">
        <w:rPr>
          <w:rFonts w:ascii="ＭＳ 明朝" w:eastAsia="ＭＳ 明朝" w:hAnsi="ＭＳ 明朝" w:hint="eastAsia"/>
          <w:color w:val="000000" w:themeColor="text1"/>
          <w:sz w:val="24"/>
        </w:rPr>
        <w:t>は、接種を速やかに開始できるよう、住民基本台帳に基づく人口や年齢等の情報、接種記録等を管理するシステム基盤等を通じて接種予定数の把握を行い、接種の勧奨方法や予約の受付方法について検討するとともに、接種に必要な資材等の確保に向けた調整を開始する。</w:t>
      </w:r>
      <w:r w:rsidRPr="00243DCE">
        <w:rPr>
          <w:rFonts w:ascii="ＭＳ 明朝" w:eastAsia="ＭＳ 明朝" w:hAnsi="ＭＳ 明朝" w:hint="eastAsia"/>
          <w:color w:val="000000" w:themeColor="text1"/>
          <w:kern w:val="0"/>
          <w:sz w:val="24"/>
          <w:szCs w:val="24"/>
        </w:rPr>
        <w:t>（Ｇ31）</w:t>
      </w:r>
    </w:p>
    <w:p w14:paraId="4144FBFF" w14:textId="392B5F18" w:rsidR="003F42ED" w:rsidRPr="00243DCE" w:rsidRDefault="003F42ED" w:rsidP="003F42ED">
      <w:pPr>
        <w:ind w:leftChars="200" w:left="660" w:hangingChars="100" w:hanging="240"/>
        <w:rPr>
          <w:rFonts w:ascii="ＭＳ 明朝" w:eastAsia="ＭＳ 明朝" w:hAnsi="ＭＳ 明朝"/>
          <w:color w:val="000000" w:themeColor="text1"/>
          <w:sz w:val="24"/>
        </w:rPr>
      </w:pPr>
      <w:r w:rsidRPr="00243DCE">
        <w:rPr>
          <w:rFonts w:ascii="ＭＳ 明朝" w:eastAsia="ＭＳ 明朝" w:hAnsi="ＭＳ 明朝" w:hint="eastAsia"/>
          <w:color w:val="000000" w:themeColor="text1"/>
          <w:sz w:val="24"/>
        </w:rPr>
        <w:t>②　接種の準備に当たっては、予防接種業務所管部署の平時の業務量を大幅に上回る業務量が見込まれるため、組織・人事管理などを担う部署も関与した上で、全庁的な実施体制の確保を行う。</w:t>
      </w:r>
      <w:r w:rsidRPr="00243DCE">
        <w:rPr>
          <w:rFonts w:ascii="ＭＳ 明朝" w:eastAsia="ＭＳ 明朝" w:hAnsi="ＭＳ 明朝" w:hint="eastAsia"/>
          <w:color w:val="000000" w:themeColor="text1"/>
          <w:kern w:val="0"/>
          <w:sz w:val="24"/>
          <w:szCs w:val="24"/>
        </w:rPr>
        <w:t>（Ｇ31）</w:t>
      </w:r>
    </w:p>
    <w:p w14:paraId="0E843178" w14:textId="570A3A98" w:rsidR="003F42ED" w:rsidRPr="00243DCE" w:rsidRDefault="003F42ED" w:rsidP="003F42ED">
      <w:pPr>
        <w:ind w:leftChars="200" w:left="660" w:hangingChars="100" w:hanging="240"/>
        <w:rPr>
          <w:rFonts w:ascii="ＭＳ 明朝" w:eastAsia="ＭＳ 明朝" w:hAnsi="ＭＳ 明朝"/>
          <w:color w:val="000000" w:themeColor="text1"/>
          <w:sz w:val="24"/>
        </w:rPr>
      </w:pPr>
      <w:r w:rsidRPr="00243DCE">
        <w:rPr>
          <w:rFonts w:ascii="ＭＳ 明朝" w:eastAsia="ＭＳ 明朝" w:hAnsi="ＭＳ 明朝" w:hint="eastAsia"/>
          <w:color w:val="000000" w:themeColor="text1"/>
          <w:sz w:val="24"/>
        </w:rPr>
        <w:t>③　予防接種を実施するために必要な業務を洗い出し、各業務の担当部門を決定した上で、それぞれの業務について、必要な人員数の想定、個人名入り人員リストの作成、業務内容に係る事前の説明の実施、業務継続が可能なシフトの作成などを行い、業務の優先順位及び内容に応じて必要な人員の確保及び配置を行う。</w:t>
      </w:r>
      <w:r w:rsidR="00440A0A">
        <w:rPr>
          <w:rFonts w:ascii="ＭＳ 明朝" w:eastAsia="ＭＳ 明朝" w:hAnsi="ＭＳ 明朝" w:hint="eastAsia"/>
          <w:color w:val="000000" w:themeColor="text1"/>
          <w:sz w:val="24"/>
        </w:rPr>
        <w:t>また</w:t>
      </w:r>
      <w:r w:rsidRPr="00243DCE">
        <w:rPr>
          <w:rFonts w:ascii="ＭＳ 明朝" w:eastAsia="ＭＳ 明朝" w:hAnsi="ＭＳ 明朝" w:hint="eastAsia"/>
          <w:color w:val="000000" w:themeColor="text1"/>
          <w:sz w:val="24"/>
        </w:rPr>
        <w:t>、接種会場のスタッフ、コールセンター、データ入力等、外部委託できる業務については積極的に外部委託するなど、業務負担の軽減策も検討する。</w:t>
      </w:r>
      <w:r w:rsidRPr="00243DCE">
        <w:rPr>
          <w:rFonts w:ascii="ＭＳ 明朝" w:eastAsia="ＭＳ 明朝" w:hAnsi="ＭＳ 明朝" w:hint="eastAsia"/>
          <w:color w:val="000000" w:themeColor="text1"/>
          <w:kern w:val="0"/>
          <w:sz w:val="24"/>
          <w:szCs w:val="24"/>
        </w:rPr>
        <w:t>（Ｇ31）</w:t>
      </w:r>
    </w:p>
    <w:p w14:paraId="006A752E" w14:textId="6E357049" w:rsidR="003F42ED" w:rsidRPr="00243DCE" w:rsidRDefault="003F42ED" w:rsidP="003F42ED">
      <w:pPr>
        <w:ind w:leftChars="200" w:left="660" w:hangingChars="100" w:hanging="240"/>
        <w:rPr>
          <w:rFonts w:ascii="ＭＳ 明朝" w:eastAsia="ＭＳ 明朝" w:hAnsi="ＭＳ 明朝"/>
          <w:color w:val="000000" w:themeColor="text1"/>
          <w:sz w:val="24"/>
        </w:rPr>
      </w:pPr>
      <w:r w:rsidRPr="00243DCE">
        <w:rPr>
          <w:rFonts w:ascii="ＭＳ 明朝" w:eastAsia="ＭＳ 明朝" w:hAnsi="ＭＳ 明朝" w:hint="eastAsia"/>
          <w:color w:val="000000" w:themeColor="text1"/>
          <w:sz w:val="24"/>
        </w:rPr>
        <w:t>④　接種には多くの医療従事者の確保が必要となることから、</w:t>
      </w:r>
      <w:r w:rsidR="006038CA" w:rsidRPr="00243DCE">
        <w:rPr>
          <w:rFonts w:ascii="ＭＳ 明朝" w:eastAsia="ＭＳ 明朝" w:hAnsi="ＭＳ 明朝" w:hint="eastAsia"/>
          <w:color w:val="000000" w:themeColor="text1"/>
          <w:sz w:val="24"/>
          <w:szCs w:val="24"/>
        </w:rPr>
        <w:t>村</w:t>
      </w:r>
      <w:r w:rsidRPr="00243DCE">
        <w:rPr>
          <w:rFonts w:ascii="ＭＳ 明朝" w:eastAsia="ＭＳ 明朝" w:hAnsi="ＭＳ 明朝" w:hint="eastAsia"/>
          <w:color w:val="000000" w:themeColor="text1"/>
          <w:sz w:val="24"/>
        </w:rPr>
        <w:t>は医師会等の協力を得て、その確保を図る。</w:t>
      </w:r>
      <w:r w:rsidRPr="00243DCE">
        <w:rPr>
          <w:rFonts w:ascii="ＭＳ 明朝" w:eastAsia="ＭＳ 明朝" w:hAnsi="ＭＳ 明朝" w:hint="eastAsia"/>
          <w:color w:val="000000" w:themeColor="text1"/>
          <w:kern w:val="0"/>
          <w:sz w:val="24"/>
          <w:szCs w:val="24"/>
        </w:rPr>
        <w:t>（Ｇ32）</w:t>
      </w:r>
    </w:p>
    <w:p w14:paraId="0F1E1C1D" w14:textId="15E7871E" w:rsidR="003F42ED" w:rsidRPr="00243DCE" w:rsidRDefault="003F42ED" w:rsidP="003F42ED">
      <w:pPr>
        <w:ind w:leftChars="200" w:left="660" w:hangingChars="100" w:hanging="240"/>
        <w:rPr>
          <w:rFonts w:ascii="ＭＳ 明朝" w:eastAsia="ＭＳ 明朝" w:hAnsi="ＭＳ 明朝"/>
          <w:color w:val="000000" w:themeColor="text1"/>
          <w:sz w:val="24"/>
        </w:rPr>
      </w:pPr>
      <w:r w:rsidRPr="00243DCE">
        <w:rPr>
          <w:rFonts w:ascii="ＭＳ 明朝" w:eastAsia="ＭＳ 明朝" w:hAnsi="ＭＳ 明朝" w:hint="eastAsia"/>
          <w:color w:val="000000" w:themeColor="text1"/>
          <w:sz w:val="24"/>
        </w:rPr>
        <w:t xml:space="preserve">⑤　</w:t>
      </w:r>
      <w:r w:rsidR="006038CA" w:rsidRPr="00243DCE">
        <w:rPr>
          <w:rFonts w:ascii="ＭＳ 明朝" w:eastAsia="ＭＳ 明朝" w:hAnsi="ＭＳ 明朝" w:hint="eastAsia"/>
          <w:color w:val="000000" w:themeColor="text1"/>
          <w:sz w:val="24"/>
          <w:szCs w:val="24"/>
        </w:rPr>
        <w:t>村</w:t>
      </w:r>
      <w:r w:rsidRPr="00243DCE">
        <w:rPr>
          <w:rFonts w:ascii="ＭＳ 明朝" w:eastAsia="ＭＳ 明朝" w:hAnsi="ＭＳ 明朝" w:hint="eastAsia"/>
          <w:color w:val="000000" w:themeColor="text1"/>
          <w:sz w:val="24"/>
        </w:rPr>
        <w:t>は、接種が円滑に行われるよう、地域の実情に応じて、医師会、近隣</w:t>
      </w:r>
      <w:r w:rsidR="00440A0A">
        <w:rPr>
          <w:rFonts w:ascii="ＭＳ 明朝" w:eastAsia="ＭＳ 明朝" w:hAnsi="ＭＳ 明朝" w:hint="eastAsia"/>
          <w:color w:val="000000" w:themeColor="text1"/>
          <w:sz w:val="24"/>
        </w:rPr>
        <w:t>市町村</w:t>
      </w:r>
      <w:r w:rsidRPr="00243DCE">
        <w:rPr>
          <w:rFonts w:ascii="ＭＳ 明朝" w:eastAsia="ＭＳ 明朝" w:hAnsi="ＭＳ 明朝" w:hint="eastAsia"/>
          <w:color w:val="000000" w:themeColor="text1"/>
          <w:sz w:val="24"/>
        </w:rPr>
        <w:t>、医療機関、健診機関等と接種実施医療機関の確保について協議を行う。あわせて、接種実施医療機関等において、診療時間の延長や休診日の接種等も含め、多人数への接種を行うことのできる体制を確保するほか、必要に応じ、保健所・保健センター、学校など公的な施設等の医療機関以外の会場等を活用し、医療機関等の医師・看護師等が当該施設等において接種を行うことについても協議を行う。</w:t>
      </w:r>
      <w:r w:rsidRPr="00243DCE">
        <w:rPr>
          <w:rFonts w:ascii="ＭＳ 明朝" w:eastAsia="ＭＳ 明朝" w:hAnsi="ＭＳ 明朝" w:hint="eastAsia"/>
          <w:color w:val="000000" w:themeColor="text1"/>
          <w:kern w:val="0"/>
          <w:sz w:val="24"/>
          <w:szCs w:val="24"/>
        </w:rPr>
        <w:t>（Ｇ32）</w:t>
      </w:r>
    </w:p>
    <w:p w14:paraId="11293312" w14:textId="4B707E6F" w:rsidR="003F42ED" w:rsidRPr="00243DCE" w:rsidRDefault="003F42ED" w:rsidP="003F42ED">
      <w:pPr>
        <w:ind w:leftChars="200" w:left="660" w:hangingChars="100" w:hanging="240"/>
        <w:rPr>
          <w:rFonts w:ascii="ＭＳ 明朝" w:eastAsia="ＭＳ 明朝" w:hAnsi="ＭＳ 明朝"/>
          <w:color w:val="000000" w:themeColor="text1"/>
          <w:sz w:val="24"/>
        </w:rPr>
      </w:pPr>
      <w:r w:rsidRPr="00243DCE">
        <w:rPr>
          <w:rFonts w:ascii="ＭＳ 明朝" w:eastAsia="ＭＳ 明朝" w:hAnsi="ＭＳ 明朝" w:hint="eastAsia"/>
          <w:color w:val="000000" w:themeColor="text1"/>
          <w:sz w:val="24"/>
        </w:rPr>
        <w:t xml:space="preserve">⑥　</w:t>
      </w:r>
      <w:r w:rsidR="006038CA" w:rsidRPr="00243DCE">
        <w:rPr>
          <w:rFonts w:ascii="ＭＳ 明朝" w:eastAsia="ＭＳ 明朝" w:hAnsi="ＭＳ 明朝" w:hint="eastAsia"/>
          <w:color w:val="000000" w:themeColor="text1"/>
          <w:sz w:val="24"/>
          <w:szCs w:val="24"/>
        </w:rPr>
        <w:t>村</w:t>
      </w:r>
      <w:r w:rsidRPr="00243DCE">
        <w:rPr>
          <w:rFonts w:ascii="ＭＳ 明朝" w:eastAsia="ＭＳ 明朝" w:hAnsi="ＭＳ 明朝" w:hint="eastAsia"/>
          <w:color w:val="000000" w:themeColor="text1"/>
          <w:sz w:val="24"/>
        </w:rPr>
        <w:t>は、高齢者支援施設、社会福祉施設等に入所中の者など、接種会場での接種が困難な者が接種を受けられるよう、</w:t>
      </w:r>
      <w:r w:rsidR="006038CA" w:rsidRPr="00243DCE">
        <w:rPr>
          <w:rFonts w:ascii="ＭＳ 明朝" w:eastAsia="ＭＳ 明朝" w:hAnsi="ＭＳ 明朝" w:hint="eastAsia"/>
          <w:color w:val="000000" w:themeColor="text1"/>
          <w:sz w:val="24"/>
          <w:szCs w:val="24"/>
        </w:rPr>
        <w:t>村</w:t>
      </w:r>
      <w:r w:rsidRPr="00243DCE">
        <w:rPr>
          <w:rFonts w:ascii="ＭＳ 明朝" w:eastAsia="ＭＳ 明朝" w:hAnsi="ＭＳ 明朝" w:hint="eastAsia"/>
          <w:color w:val="000000" w:themeColor="text1"/>
          <w:sz w:val="24"/>
        </w:rPr>
        <w:t>又は</w:t>
      </w:r>
      <w:r w:rsidRPr="00243DCE">
        <w:rPr>
          <w:rFonts w:ascii="ＭＳ 明朝" w:eastAsia="ＭＳ 明朝" w:hAnsi="ＭＳ 明朝" w:hint="eastAsia"/>
          <w:color w:val="000000" w:themeColor="text1"/>
          <w:sz w:val="24"/>
          <w:szCs w:val="24"/>
        </w:rPr>
        <w:t>県</w:t>
      </w:r>
      <w:r w:rsidRPr="00243DCE">
        <w:rPr>
          <w:rFonts w:ascii="ＭＳ 明朝" w:eastAsia="ＭＳ 明朝" w:hAnsi="ＭＳ 明朝" w:hint="eastAsia"/>
          <w:color w:val="000000" w:themeColor="text1"/>
          <w:sz w:val="24"/>
        </w:rPr>
        <w:t>の介護保険部局等、医師会等の関係団体と連携し、接種体制を構築する。</w:t>
      </w:r>
      <w:r w:rsidRPr="00243DCE">
        <w:rPr>
          <w:rFonts w:ascii="ＭＳ 明朝" w:eastAsia="ＭＳ 明朝" w:hAnsi="ＭＳ 明朝" w:hint="eastAsia"/>
          <w:color w:val="000000" w:themeColor="text1"/>
          <w:kern w:val="0"/>
          <w:sz w:val="24"/>
          <w:szCs w:val="24"/>
        </w:rPr>
        <w:t>（Ｇ33）</w:t>
      </w:r>
    </w:p>
    <w:p w14:paraId="7498F0CC" w14:textId="331A2C52" w:rsidR="003F42ED" w:rsidRPr="00243DCE" w:rsidRDefault="003F42ED" w:rsidP="003F42ED">
      <w:pPr>
        <w:ind w:leftChars="200" w:left="660" w:hangingChars="100" w:hanging="240"/>
        <w:rPr>
          <w:rFonts w:ascii="ＭＳ 明朝" w:eastAsia="ＭＳ 明朝" w:hAnsi="ＭＳ 明朝"/>
          <w:color w:val="000000" w:themeColor="text1"/>
          <w:sz w:val="24"/>
        </w:rPr>
      </w:pPr>
      <w:r w:rsidRPr="00243DCE">
        <w:rPr>
          <w:rFonts w:ascii="ＭＳ 明朝" w:eastAsia="ＭＳ 明朝" w:hAnsi="ＭＳ 明朝" w:hint="eastAsia"/>
          <w:color w:val="000000" w:themeColor="text1"/>
          <w:sz w:val="24"/>
        </w:rPr>
        <w:lastRenderedPageBreak/>
        <w:t xml:space="preserve">⑦　</w:t>
      </w:r>
      <w:r w:rsidR="006038CA" w:rsidRPr="00243DCE">
        <w:rPr>
          <w:rFonts w:ascii="ＭＳ 明朝" w:eastAsia="ＭＳ 明朝" w:hAnsi="ＭＳ 明朝" w:hint="eastAsia"/>
          <w:color w:val="000000" w:themeColor="text1"/>
          <w:sz w:val="24"/>
          <w:szCs w:val="24"/>
        </w:rPr>
        <w:t>村</w:t>
      </w:r>
      <w:r w:rsidRPr="00243DCE">
        <w:rPr>
          <w:rFonts w:ascii="ＭＳ 明朝" w:eastAsia="ＭＳ 明朝" w:hAnsi="ＭＳ 明朝" w:hint="eastAsia"/>
          <w:color w:val="000000" w:themeColor="text1"/>
          <w:sz w:val="24"/>
        </w:rPr>
        <w:t>は、医療機関等以外の臨時の接種会場を設ける場合は、当該接種会場の運営方法を検討することとし、医療従事者以外の運営要員の確保を進める。なお、臨時の接種会場を設ける場合は、当該接種会場において、ワクチンの配送や予約管理、マイナンバーカードを活用した接種対象者の本人確認等の予防接種事務のデジタル化が実現されるよう、当該接種会場をシステム基盤に登録するほか、必要な設備の整備等の手配を行う。</w:t>
      </w:r>
      <w:r w:rsidRPr="00243DCE">
        <w:rPr>
          <w:rFonts w:ascii="ＭＳ 明朝" w:eastAsia="ＭＳ 明朝" w:hAnsi="ＭＳ 明朝" w:hint="eastAsia"/>
          <w:color w:val="000000" w:themeColor="text1"/>
          <w:kern w:val="0"/>
          <w:sz w:val="24"/>
          <w:szCs w:val="24"/>
        </w:rPr>
        <w:t>（Ｇ33）</w:t>
      </w:r>
    </w:p>
    <w:p w14:paraId="2A5AAD98" w14:textId="0A00595A" w:rsidR="003F42ED" w:rsidRPr="00243DCE" w:rsidRDefault="003F42ED" w:rsidP="003F42ED">
      <w:pPr>
        <w:ind w:leftChars="200" w:left="660" w:hangingChars="100" w:hanging="240"/>
        <w:rPr>
          <w:rFonts w:ascii="ＭＳ 明朝" w:eastAsia="ＭＳ 明朝" w:hAnsi="ＭＳ 明朝"/>
          <w:color w:val="000000" w:themeColor="text1"/>
          <w:sz w:val="24"/>
        </w:rPr>
      </w:pPr>
      <w:r w:rsidRPr="00243DCE">
        <w:rPr>
          <w:rFonts w:ascii="ＭＳ 明朝" w:eastAsia="ＭＳ 明朝" w:hAnsi="ＭＳ 明朝" w:hint="eastAsia"/>
          <w:color w:val="000000" w:themeColor="text1"/>
          <w:sz w:val="24"/>
        </w:rPr>
        <w:t>⑧　医療機関等以外の臨時の接種会場を設ける場合は、医療法に基づく診療所開設の許可・届出</w:t>
      </w:r>
      <w:r w:rsidR="00440A0A">
        <w:rPr>
          <w:rFonts w:ascii="ＭＳ 明朝" w:eastAsia="ＭＳ 明朝" w:hAnsi="ＭＳ 明朝" w:hint="eastAsia"/>
          <w:color w:val="000000" w:themeColor="text1"/>
          <w:sz w:val="24"/>
        </w:rPr>
        <w:t>を行う</w:t>
      </w:r>
      <w:r w:rsidRPr="00243DCE">
        <w:rPr>
          <w:rFonts w:ascii="ＭＳ 明朝" w:eastAsia="ＭＳ 明朝" w:hAnsi="ＭＳ 明朝" w:hint="eastAsia"/>
          <w:color w:val="000000" w:themeColor="text1"/>
          <w:sz w:val="24"/>
        </w:rPr>
        <w:t>。また、接種方法や会場の数、開設時間枠の設定により、必要な医師数や期間が異なることから、</w:t>
      </w:r>
      <w:r w:rsidR="00544910">
        <w:rPr>
          <w:rFonts w:ascii="ＭＳ 明朝" w:eastAsia="ＭＳ 明朝" w:hAnsi="ＭＳ 明朝" w:hint="eastAsia"/>
          <w:color w:val="000000" w:themeColor="text1"/>
          <w:sz w:val="24"/>
        </w:rPr>
        <w:t>表３（巻末参照）の例を基本に</w:t>
      </w:r>
      <w:r w:rsidRPr="00243DCE">
        <w:rPr>
          <w:rFonts w:ascii="ＭＳ 明朝" w:eastAsia="ＭＳ 明朝" w:hAnsi="ＭＳ 明朝" w:hint="eastAsia"/>
          <w:color w:val="000000" w:themeColor="text1"/>
          <w:sz w:val="24"/>
        </w:rPr>
        <w:t>地域の実情に合わせて、必要な医療従事者数を算定する。</w:t>
      </w:r>
      <w:r w:rsidRPr="00243DCE">
        <w:rPr>
          <w:rFonts w:ascii="ＭＳ 明朝" w:eastAsia="ＭＳ 明朝" w:hAnsi="ＭＳ 明朝" w:hint="eastAsia"/>
          <w:color w:val="000000" w:themeColor="text1"/>
          <w:kern w:val="0"/>
          <w:sz w:val="24"/>
          <w:szCs w:val="24"/>
        </w:rPr>
        <w:t>（Ｇ33）</w:t>
      </w:r>
    </w:p>
    <w:p w14:paraId="138DDD33" w14:textId="0C40D3A0" w:rsidR="00440A0A" w:rsidRDefault="003F42ED" w:rsidP="00CC55AE">
      <w:pPr>
        <w:ind w:leftChars="200" w:left="660" w:hangingChars="100" w:hanging="240"/>
        <w:rPr>
          <w:rFonts w:ascii="ＭＳ 明朝" w:eastAsia="ＭＳ 明朝" w:hAnsi="ＭＳ 明朝"/>
          <w:color w:val="000000" w:themeColor="text1"/>
          <w:sz w:val="24"/>
        </w:rPr>
      </w:pPr>
      <w:r w:rsidRPr="00243DCE">
        <w:rPr>
          <w:rFonts w:ascii="ＭＳ 明朝" w:eastAsia="ＭＳ 明朝" w:hAnsi="ＭＳ 明朝" w:hint="eastAsia"/>
          <w:color w:val="000000" w:themeColor="text1"/>
          <w:sz w:val="24"/>
        </w:rPr>
        <w:t>⑨　接種会場での救急対応については、被接種者にアナフィラキシーショックやけいれん等の重篤な副反応がみられた際に、応急治療ができるための救急処置用品</w:t>
      </w:r>
      <w:r w:rsidR="00CC55AE">
        <w:rPr>
          <w:rFonts w:ascii="ＭＳ 明朝" w:eastAsia="ＭＳ 明朝" w:hAnsi="ＭＳ 明朝" w:hint="eastAsia"/>
          <w:color w:val="000000" w:themeColor="text1"/>
          <w:sz w:val="24"/>
        </w:rPr>
        <w:t>（表１参照）</w:t>
      </w:r>
      <w:r w:rsidRPr="00243DCE">
        <w:rPr>
          <w:rFonts w:ascii="ＭＳ 明朝" w:eastAsia="ＭＳ 明朝" w:hAnsi="ＭＳ 明朝" w:hint="eastAsia"/>
          <w:color w:val="000000" w:themeColor="text1"/>
          <w:sz w:val="24"/>
        </w:rPr>
        <w:t>が必要であることから、薬剤購入等に関してはあらかじめ郡市区医師会等と協議の上、物品や薬剤の準備を行うとともに、常時対応が可能となるよう、救急処置用品について適切な管理を行う。</w:t>
      </w:r>
      <w:r w:rsidR="002D68A3">
        <w:rPr>
          <w:rFonts w:ascii="ＭＳ 明朝" w:eastAsia="ＭＳ 明朝" w:hAnsi="ＭＳ 明朝" w:hint="eastAsia"/>
          <w:color w:val="000000" w:themeColor="text1"/>
          <w:sz w:val="24"/>
        </w:rPr>
        <w:t>（Ｇ33）</w:t>
      </w:r>
    </w:p>
    <w:p w14:paraId="69F4C917" w14:textId="75CEE7E5" w:rsidR="00440A0A" w:rsidRDefault="00440A0A" w:rsidP="003F42ED">
      <w:pPr>
        <w:ind w:leftChars="200" w:left="660" w:hangingChars="100" w:hanging="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⑩　</w:t>
      </w:r>
      <w:r w:rsidR="003F42ED" w:rsidRPr="00243DCE">
        <w:rPr>
          <w:rFonts w:ascii="ＭＳ 明朝" w:eastAsia="ＭＳ 明朝" w:hAnsi="ＭＳ 明朝" w:hint="eastAsia"/>
          <w:color w:val="000000" w:themeColor="text1"/>
          <w:sz w:val="24"/>
        </w:rPr>
        <w:t>実際に重篤な副反応が発生した場合、発症者の速やかな治療や搬送に資するよう、あらかじめ、会場内の従事者について役割を確認するとともに、</w:t>
      </w:r>
      <w:r w:rsidR="003F42ED" w:rsidRPr="00243DCE">
        <w:rPr>
          <w:rFonts w:ascii="ＭＳ 明朝" w:eastAsia="ＭＳ 明朝" w:hAnsi="ＭＳ 明朝" w:hint="eastAsia"/>
          <w:color w:val="000000" w:themeColor="text1"/>
          <w:sz w:val="24"/>
          <w:szCs w:val="24"/>
        </w:rPr>
        <w:t>県</w:t>
      </w:r>
      <w:r w:rsidR="003F42ED" w:rsidRPr="00243DCE">
        <w:rPr>
          <w:rFonts w:ascii="ＭＳ 明朝" w:eastAsia="ＭＳ 明朝" w:hAnsi="ＭＳ 明朝" w:hint="eastAsia"/>
          <w:color w:val="000000" w:themeColor="text1"/>
          <w:sz w:val="24"/>
        </w:rPr>
        <w:t>等の地域の医療関係者や消防機関の協力を得ながら、地域の医療機関との調整を行い、搬送先となる接種会場近傍の二次医療機関等を選定して、地域の医療関係者や消防機関と共有することにより、適切な連携体制を確保する。</w:t>
      </w:r>
      <w:r w:rsidR="002D68A3">
        <w:rPr>
          <w:rFonts w:ascii="ＭＳ 明朝" w:eastAsia="ＭＳ 明朝" w:hAnsi="ＭＳ 明朝" w:hint="eastAsia"/>
          <w:color w:val="000000" w:themeColor="text1"/>
          <w:sz w:val="24"/>
        </w:rPr>
        <w:t>（Ｇ33）</w:t>
      </w:r>
    </w:p>
    <w:p w14:paraId="27AD07F2" w14:textId="5412A599" w:rsidR="003F42ED" w:rsidRPr="00440A0A" w:rsidRDefault="00440A0A" w:rsidP="00BD21EA">
      <w:pPr>
        <w:ind w:leftChars="200" w:left="660" w:hangingChars="100" w:hanging="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⑪　</w:t>
      </w:r>
      <w:r w:rsidR="003F42ED" w:rsidRPr="00243DCE">
        <w:rPr>
          <w:rFonts w:ascii="ＭＳ 明朝" w:eastAsia="ＭＳ 明朝" w:hAnsi="ＭＳ 明朝" w:hint="eastAsia"/>
          <w:color w:val="000000" w:themeColor="text1"/>
          <w:sz w:val="24"/>
        </w:rPr>
        <w:t>アルコール綿、医療廃棄物容器等については、原則として全て</w:t>
      </w:r>
      <w:r w:rsidR="006038CA" w:rsidRPr="00243DCE">
        <w:rPr>
          <w:rFonts w:ascii="ＭＳ 明朝" w:eastAsia="ＭＳ 明朝" w:hAnsi="ＭＳ 明朝" w:hint="eastAsia"/>
          <w:color w:val="000000" w:themeColor="text1"/>
          <w:sz w:val="24"/>
          <w:szCs w:val="24"/>
        </w:rPr>
        <w:t>村</w:t>
      </w:r>
      <w:r w:rsidR="003F42ED" w:rsidRPr="00243DCE">
        <w:rPr>
          <w:rFonts w:ascii="ＭＳ 明朝" w:eastAsia="ＭＳ 明朝" w:hAnsi="ＭＳ 明朝" w:hint="eastAsia"/>
          <w:color w:val="000000" w:themeColor="text1"/>
          <w:sz w:val="24"/>
        </w:rPr>
        <w:t>が準備することとなる</w:t>
      </w:r>
      <w:r>
        <w:rPr>
          <w:rFonts w:ascii="ＭＳ 明朝" w:eastAsia="ＭＳ 明朝" w:hAnsi="ＭＳ 明朝" w:hint="eastAsia"/>
          <w:color w:val="000000" w:themeColor="text1"/>
          <w:sz w:val="24"/>
        </w:rPr>
        <w:t>ため、</w:t>
      </w:r>
      <w:r w:rsidR="003F42ED" w:rsidRPr="00243DCE">
        <w:rPr>
          <w:rFonts w:ascii="ＭＳ 明朝" w:eastAsia="ＭＳ 明朝" w:hAnsi="ＭＳ 明朝" w:hint="eastAsia"/>
          <w:color w:val="000000" w:themeColor="text1"/>
          <w:sz w:val="24"/>
        </w:rPr>
        <w:t>あらかじめその</w:t>
      </w:r>
      <w:r>
        <w:rPr>
          <w:rFonts w:ascii="ＭＳ 明朝" w:eastAsia="ＭＳ 明朝" w:hAnsi="ＭＳ 明朝" w:hint="eastAsia"/>
          <w:color w:val="000000" w:themeColor="text1"/>
          <w:sz w:val="24"/>
        </w:rPr>
        <w:t>調達</w:t>
      </w:r>
      <w:r w:rsidR="003F42ED" w:rsidRPr="00243DCE">
        <w:rPr>
          <w:rFonts w:ascii="ＭＳ 明朝" w:eastAsia="ＭＳ 明朝" w:hAnsi="ＭＳ 明朝" w:hint="eastAsia"/>
          <w:color w:val="000000" w:themeColor="text1"/>
          <w:sz w:val="24"/>
        </w:rPr>
        <w:t>方法を関係機関と協議</w:t>
      </w:r>
      <w:r>
        <w:rPr>
          <w:rFonts w:ascii="ＭＳ 明朝" w:eastAsia="ＭＳ 明朝" w:hAnsi="ＭＳ 明朝" w:hint="eastAsia"/>
          <w:color w:val="000000" w:themeColor="text1"/>
          <w:sz w:val="24"/>
        </w:rPr>
        <w:t>し、</w:t>
      </w:r>
      <w:r w:rsidR="003F42ED" w:rsidRPr="00243DCE">
        <w:rPr>
          <w:rFonts w:ascii="ＭＳ 明朝" w:eastAsia="ＭＳ 明朝" w:hAnsi="ＭＳ 明朝" w:hint="eastAsia"/>
          <w:color w:val="000000" w:themeColor="text1"/>
          <w:sz w:val="24"/>
        </w:rPr>
        <w:t>医療資材会社と情報交換を行う等、具体的に事前の準備を進める。</w:t>
      </w:r>
      <w:r w:rsidR="003F42ED" w:rsidRPr="00243DCE">
        <w:rPr>
          <w:rFonts w:ascii="ＭＳ 明朝" w:eastAsia="ＭＳ 明朝" w:hAnsi="ＭＳ 明朝" w:hint="eastAsia"/>
          <w:color w:val="000000" w:themeColor="text1"/>
          <w:kern w:val="0"/>
          <w:sz w:val="24"/>
          <w:szCs w:val="24"/>
        </w:rPr>
        <w:t>（Ｇ33）</w:t>
      </w:r>
    </w:p>
    <w:p w14:paraId="34169400" w14:textId="453698DF" w:rsidR="003F42ED" w:rsidRPr="00440A0A" w:rsidRDefault="00440A0A" w:rsidP="00440A0A">
      <w:pPr>
        <w:ind w:leftChars="200" w:left="660" w:hangingChars="100" w:hanging="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⑫</w:t>
      </w:r>
      <w:r w:rsidR="003F42ED" w:rsidRPr="00440A0A">
        <w:rPr>
          <w:rFonts w:ascii="ＭＳ 明朝" w:eastAsia="ＭＳ 明朝" w:hAnsi="ＭＳ 明朝" w:hint="eastAsia"/>
          <w:color w:val="000000" w:themeColor="text1"/>
          <w:sz w:val="24"/>
        </w:rPr>
        <w:t xml:space="preserve">　感染性産業廃棄物が運搬されるまでに保管する場所は、周囲に囲いを設け、当該廃棄物の保管場所である旨等を表示した掲示板を掲げること等の必要な措置を講じなければならない。その他、廃棄物の処理及び清掃に関する法律（昭和</w:t>
      </w:r>
      <w:r w:rsidR="003F42ED" w:rsidRPr="00440A0A">
        <w:rPr>
          <w:rFonts w:ascii="ＭＳ 明朝" w:eastAsia="ＭＳ 明朝" w:hAnsi="ＭＳ 明朝"/>
          <w:color w:val="000000" w:themeColor="text1"/>
          <w:sz w:val="24"/>
        </w:rPr>
        <w:t>45年法律第137号）の基準を遵守する。また、廃棄物処理業者と収集の頻度や量等について相談する。</w:t>
      </w:r>
      <w:r w:rsidR="003F42ED" w:rsidRPr="00440A0A">
        <w:rPr>
          <w:rFonts w:ascii="ＭＳ 明朝" w:eastAsia="ＭＳ 明朝" w:hAnsi="ＭＳ 明朝" w:hint="eastAsia"/>
          <w:color w:val="000000" w:themeColor="text1"/>
          <w:kern w:val="0"/>
          <w:sz w:val="24"/>
          <w:szCs w:val="24"/>
        </w:rPr>
        <w:t>（Ｇ34）</w:t>
      </w:r>
    </w:p>
    <w:p w14:paraId="28F1F435" w14:textId="57B9A157" w:rsidR="00440A0A" w:rsidRDefault="00440A0A" w:rsidP="003F42ED">
      <w:pPr>
        <w:ind w:leftChars="200" w:left="660" w:hangingChars="100" w:hanging="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⑬</w:t>
      </w:r>
      <w:r w:rsidR="003F42ED" w:rsidRPr="00440A0A">
        <w:rPr>
          <w:rFonts w:ascii="ＭＳ 明朝" w:eastAsia="ＭＳ 明朝" w:hAnsi="ＭＳ 明朝" w:hint="eastAsia"/>
          <w:color w:val="000000" w:themeColor="text1"/>
          <w:sz w:val="24"/>
        </w:rPr>
        <w:t xml:space="preserve">　感染予防の観点から、接種経路の設定に当たっては、ロープなどにより進行方向に一定の流れをつくることや、予診票の記入漏れや予防接種の判断を行うに際し、接種の流れが滞ることがないよう配慮する。また、会場の確保については、被接種者が一定の間隔を取ることができるように広い会場を確保することや要配慮者への対応が可能</w:t>
      </w:r>
      <w:r w:rsidR="009D252A">
        <w:rPr>
          <w:rFonts w:ascii="ＭＳ 明朝" w:eastAsia="ＭＳ 明朝" w:hAnsi="ＭＳ 明朝" w:hint="eastAsia"/>
          <w:color w:val="000000" w:themeColor="text1"/>
          <w:sz w:val="24"/>
        </w:rPr>
        <w:t>となる</w:t>
      </w:r>
      <w:r w:rsidR="003F42ED" w:rsidRPr="00440A0A">
        <w:rPr>
          <w:rFonts w:ascii="ＭＳ 明朝" w:eastAsia="ＭＳ 明朝" w:hAnsi="ＭＳ 明朝" w:hint="eastAsia"/>
          <w:color w:val="000000" w:themeColor="text1"/>
          <w:sz w:val="24"/>
        </w:rPr>
        <w:t>ように準備を行う。</w:t>
      </w:r>
    </w:p>
    <w:p w14:paraId="6138899B" w14:textId="1BD08102" w:rsidR="003F42ED" w:rsidRPr="003F42ED" w:rsidRDefault="003F42ED" w:rsidP="003F42ED">
      <w:pPr>
        <w:ind w:leftChars="200" w:left="660" w:hangingChars="100" w:hanging="240"/>
        <w:rPr>
          <w:rFonts w:ascii="ＭＳ ゴシック" w:eastAsia="ＭＳ ゴシック" w:hAnsi="ＭＳ ゴシック"/>
          <w:color w:val="FF0000"/>
          <w:sz w:val="24"/>
        </w:rPr>
        <w:sectPr w:rsidR="003F42ED" w:rsidRPr="003F42ED" w:rsidSect="006A1A8E">
          <w:headerReference w:type="default" r:id="rId39"/>
          <w:pgSz w:w="11906" w:h="16838"/>
          <w:pgMar w:top="1985" w:right="1701" w:bottom="1701" w:left="1701" w:header="397" w:footer="170" w:gutter="0"/>
          <w:pgNumType w:fmt="numberInDash"/>
          <w:cols w:space="425"/>
          <w:docGrid w:type="lines" w:linePitch="360"/>
        </w:sectPr>
      </w:pPr>
      <w:r w:rsidRPr="00440A0A">
        <w:rPr>
          <w:rFonts w:ascii="ＭＳ 明朝" w:eastAsia="ＭＳ 明朝" w:hAnsi="ＭＳ 明朝" w:hint="eastAsia"/>
          <w:color w:val="000000" w:themeColor="text1"/>
          <w:kern w:val="0"/>
          <w:sz w:val="24"/>
          <w:szCs w:val="24"/>
        </w:rPr>
        <w:t>（Ｇ35）</w:t>
      </w:r>
    </w:p>
    <w:p w14:paraId="1FF58735" w14:textId="63F53E52" w:rsidR="003F42ED" w:rsidRPr="00FF2C78" w:rsidRDefault="003F42ED" w:rsidP="00FF2C78">
      <w:pPr>
        <w:widowControl/>
        <w:jc w:val="left"/>
        <w:rPr>
          <w:rFonts w:ascii="ＭＳ ゴシック" w:eastAsia="ＭＳ ゴシック" w:hAnsi="ＭＳ ゴシック"/>
          <w:sz w:val="24"/>
        </w:rPr>
      </w:pPr>
      <w:bookmarkStart w:id="113" w:name="_Toc164162316"/>
      <w:bookmarkStart w:id="114" w:name="_Toc194667933"/>
      <w:bookmarkStart w:id="115" w:name="_Toc196333529"/>
      <w:r w:rsidRPr="003F42ED">
        <w:rPr>
          <w:rFonts w:ascii="ＭＳ ゴシック" w:eastAsia="ＭＳ ゴシック" w:hAnsi="ＭＳ ゴシック" w:cstheme="majorBidi" w:hint="eastAsia"/>
          <w:sz w:val="24"/>
        </w:rPr>
        <w:lastRenderedPageBreak/>
        <w:t>第３節　対応期</w:t>
      </w:r>
      <w:bookmarkEnd w:id="113"/>
      <w:bookmarkEnd w:id="114"/>
      <w:bookmarkEnd w:id="115"/>
    </w:p>
    <w:p w14:paraId="2950B20E" w14:textId="77777777" w:rsidR="003F42ED" w:rsidRPr="009D252A" w:rsidRDefault="003F42ED" w:rsidP="003F42ED">
      <w:pPr>
        <w:ind w:leftChars="100" w:left="210"/>
        <w:rPr>
          <w:rFonts w:ascii="ＭＳ ゴシック" w:eastAsia="ＭＳ ゴシック" w:hAnsi="ＭＳ ゴシック"/>
          <w:color w:val="000000" w:themeColor="text1"/>
          <w:sz w:val="24"/>
        </w:rPr>
      </w:pPr>
      <w:r w:rsidRPr="009D252A">
        <w:rPr>
          <w:rFonts w:ascii="ＭＳ ゴシック" w:eastAsia="ＭＳ ゴシック" w:hAnsi="ＭＳ ゴシック" w:hint="eastAsia"/>
          <w:color w:val="000000" w:themeColor="text1"/>
          <w:sz w:val="24"/>
        </w:rPr>
        <w:t>3</w:t>
      </w:r>
      <w:r w:rsidRPr="009D252A">
        <w:rPr>
          <w:rFonts w:ascii="ＭＳ ゴシック" w:eastAsia="ＭＳ ゴシック" w:hAnsi="ＭＳ ゴシック"/>
          <w:color w:val="000000" w:themeColor="text1"/>
          <w:sz w:val="24"/>
        </w:rPr>
        <w:t>-</w:t>
      </w:r>
      <w:r w:rsidRPr="009D252A">
        <w:rPr>
          <w:rFonts w:ascii="ＭＳ ゴシック" w:eastAsia="ＭＳ ゴシック" w:hAnsi="ＭＳ ゴシック" w:hint="eastAsia"/>
          <w:color w:val="000000" w:themeColor="text1"/>
          <w:sz w:val="24"/>
        </w:rPr>
        <w:t>1</w:t>
      </w:r>
      <w:r w:rsidRPr="009D252A">
        <w:rPr>
          <w:rFonts w:ascii="ＭＳ ゴシック" w:eastAsia="ＭＳ ゴシック" w:hAnsi="ＭＳ ゴシック"/>
          <w:color w:val="000000" w:themeColor="text1"/>
          <w:sz w:val="24"/>
        </w:rPr>
        <w:t xml:space="preserve">. </w:t>
      </w:r>
      <w:r w:rsidRPr="009D252A">
        <w:rPr>
          <w:rFonts w:ascii="ＭＳ ゴシック" w:eastAsia="ＭＳ ゴシック" w:hAnsi="ＭＳ ゴシック" w:hint="eastAsia"/>
          <w:color w:val="000000" w:themeColor="text1"/>
          <w:sz w:val="24"/>
        </w:rPr>
        <w:t>ワクチンや必要な資材の供給</w:t>
      </w:r>
    </w:p>
    <w:p w14:paraId="75F7684E" w14:textId="45CBF822" w:rsidR="003F42ED" w:rsidRPr="009D252A" w:rsidRDefault="009D252A" w:rsidP="003F42ED">
      <w:pPr>
        <w:ind w:leftChars="200" w:left="660" w:hangingChars="100" w:hanging="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①</w:t>
      </w:r>
      <w:r w:rsidR="003F42ED" w:rsidRPr="009D252A">
        <w:rPr>
          <w:rFonts w:ascii="ＭＳ 明朝" w:eastAsia="ＭＳ 明朝" w:hAnsi="ＭＳ 明朝" w:hint="eastAsia"/>
          <w:color w:val="000000" w:themeColor="text1"/>
          <w:sz w:val="24"/>
        </w:rPr>
        <w:t xml:space="preserve">　</w:t>
      </w:r>
      <w:r w:rsidR="006038CA" w:rsidRPr="009D252A">
        <w:rPr>
          <w:rFonts w:ascii="ＭＳ 明朝" w:eastAsia="ＭＳ 明朝" w:hAnsi="ＭＳ 明朝" w:hint="eastAsia"/>
          <w:color w:val="000000" w:themeColor="text1"/>
          <w:sz w:val="24"/>
          <w:szCs w:val="24"/>
        </w:rPr>
        <w:t>村</w:t>
      </w:r>
      <w:r w:rsidR="003F42ED" w:rsidRPr="009D252A">
        <w:rPr>
          <w:rFonts w:ascii="ＭＳ 明朝" w:eastAsia="ＭＳ 明朝" w:hAnsi="ＭＳ 明朝" w:hint="eastAsia"/>
          <w:color w:val="000000" w:themeColor="text1"/>
          <w:sz w:val="24"/>
        </w:rPr>
        <w:t>は、</w:t>
      </w:r>
      <w:r>
        <w:rPr>
          <w:rFonts w:ascii="ＭＳ 明朝" w:eastAsia="ＭＳ 明朝" w:hAnsi="ＭＳ 明朝" w:hint="eastAsia"/>
          <w:color w:val="000000" w:themeColor="text1"/>
          <w:sz w:val="24"/>
        </w:rPr>
        <w:t>国</w:t>
      </w:r>
      <w:r w:rsidR="003F42ED" w:rsidRPr="009D252A">
        <w:rPr>
          <w:rFonts w:ascii="ＭＳ 明朝" w:eastAsia="ＭＳ 明朝" w:hAnsi="ＭＳ 明朝" w:hint="eastAsia"/>
          <w:color w:val="000000" w:themeColor="text1"/>
          <w:sz w:val="24"/>
        </w:rPr>
        <w:t>からの要請を受けて、ワクチンについて、各</w:t>
      </w:r>
      <w:r w:rsidR="006038CA" w:rsidRPr="009D252A">
        <w:rPr>
          <w:rFonts w:ascii="ＭＳ 明朝" w:eastAsia="ＭＳ 明朝" w:hAnsi="ＭＳ 明朝" w:hint="eastAsia"/>
          <w:color w:val="000000" w:themeColor="text1"/>
          <w:sz w:val="24"/>
          <w:szCs w:val="24"/>
        </w:rPr>
        <w:t>村</w:t>
      </w:r>
      <w:r w:rsidR="003F42ED" w:rsidRPr="009D252A">
        <w:rPr>
          <w:rFonts w:ascii="ＭＳ 明朝" w:eastAsia="ＭＳ 明朝" w:hAnsi="ＭＳ 明朝" w:hint="eastAsia"/>
          <w:color w:val="000000" w:themeColor="text1"/>
          <w:sz w:val="24"/>
        </w:rPr>
        <w:t>に割り当てられた量の範囲内で、接種実施医療機関等の接種可能量等に応じて割り当てを行う。</w:t>
      </w:r>
      <w:r w:rsidR="003F42ED" w:rsidRPr="009D252A">
        <w:rPr>
          <w:rFonts w:ascii="ＭＳ 明朝" w:eastAsia="ＭＳ 明朝" w:hAnsi="ＭＳ 明朝" w:hint="eastAsia"/>
          <w:color w:val="000000" w:themeColor="text1"/>
          <w:kern w:val="0"/>
          <w:sz w:val="24"/>
          <w:szCs w:val="24"/>
        </w:rPr>
        <w:t>（Ｇ37）</w:t>
      </w:r>
    </w:p>
    <w:p w14:paraId="2F69788A" w14:textId="426316BD" w:rsidR="003F42ED" w:rsidRPr="009D252A" w:rsidRDefault="009D252A" w:rsidP="003F42ED">
      <w:pPr>
        <w:ind w:leftChars="200" w:left="660" w:hangingChars="100" w:hanging="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②</w:t>
      </w:r>
      <w:r w:rsidR="003F42ED" w:rsidRPr="009D252A">
        <w:rPr>
          <w:rFonts w:ascii="ＭＳ 明朝" w:eastAsia="ＭＳ 明朝" w:hAnsi="ＭＳ 明朝" w:hint="eastAsia"/>
          <w:color w:val="000000" w:themeColor="text1"/>
          <w:sz w:val="24"/>
        </w:rPr>
        <w:t xml:space="preserve">　</w:t>
      </w:r>
      <w:r w:rsidR="006038CA" w:rsidRPr="009D252A">
        <w:rPr>
          <w:rFonts w:ascii="ＭＳ 明朝" w:eastAsia="ＭＳ 明朝" w:hAnsi="ＭＳ 明朝" w:hint="eastAsia"/>
          <w:color w:val="000000" w:themeColor="text1"/>
          <w:sz w:val="24"/>
          <w:szCs w:val="24"/>
        </w:rPr>
        <w:t>村</w:t>
      </w:r>
      <w:r w:rsidR="003F42ED" w:rsidRPr="009D252A">
        <w:rPr>
          <w:rFonts w:ascii="ＭＳ 明朝" w:eastAsia="ＭＳ 明朝" w:hAnsi="ＭＳ 明朝" w:hint="eastAsia"/>
          <w:color w:val="000000" w:themeColor="text1"/>
          <w:sz w:val="24"/>
        </w:rPr>
        <w:t>は、</w:t>
      </w:r>
      <w:r>
        <w:rPr>
          <w:rFonts w:ascii="ＭＳ 明朝" w:eastAsia="ＭＳ 明朝" w:hAnsi="ＭＳ 明朝" w:hint="eastAsia"/>
          <w:color w:val="000000" w:themeColor="text1"/>
          <w:sz w:val="24"/>
        </w:rPr>
        <w:t>国</w:t>
      </w:r>
      <w:r w:rsidR="003F42ED" w:rsidRPr="009D252A">
        <w:rPr>
          <w:rFonts w:ascii="ＭＳ 明朝" w:eastAsia="ＭＳ 明朝" w:hAnsi="ＭＳ 明朝" w:hint="eastAsia"/>
          <w:color w:val="000000" w:themeColor="text1"/>
          <w:sz w:val="24"/>
        </w:rPr>
        <w:t>からの要請を受けて、ワクチンの供給に滞りや偏在等が生じた場合には、それらの問題を解消するために、</w:t>
      </w:r>
      <w:r w:rsidR="003F42ED" w:rsidRPr="009D252A">
        <w:rPr>
          <w:rFonts w:ascii="ＭＳ 明朝" w:eastAsia="ＭＳ 明朝" w:hAnsi="ＭＳ 明朝" w:hint="eastAsia"/>
          <w:color w:val="000000" w:themeColor="text1"/>
          <w:sz w:val="24"/>
          <w:szCs w:val="24"/>
        </w:rPr>
        <w:t>県</w:t>
      </w:r>
      <w:r w:rsidR="003F42ED" w:rsidRPr="009D252A">
        <w:rPr>
          <w:rFonts w:ascii="ＭＳ 明朝" w:eastAsia="ＭＳ 明朝" w:hAnsi="ＭＳ 明朝" w:hint="eastAsia"/>
          <w:color w:val="000000" w:themeColor="text1"/>
          <w:sz w:val="24"/>
        </w:rPr>
        <w:t>を中心に関係者に対する聴取や調査等を行って管内の在庫状況を含む偏在等の状況を把握した上で、地域間の融通等を行う。なお、ワクチンの供給の滞りや偏在等については、特定の製品を指定することが原因であることが</w:t>
      </w:r>
      <w:r>
        <w:rPr>
          <w:rFonts w:ascii="ＭＳ 明朝" w:eastAsia="ＭＳ 明朝" w:hAnsi="ＭＳ 明朝" w:hint="eastAsia"/>
          <w:color w:val="000000" w:themeColor="text1"/>
          <w:sz w:val="24"/>
        </w:rPr>
        <w:t>考えられる</w:t>
      </w:r>
      <w:r w:rsidR="003F42ED" w:rsidRPr="009D252A">
        <w:rPr>
          <w:rFonts w:ascii="ＭＳ 明朝" w:eastAsia="ＭＳ 明朝" w:hAnsi="ＭＳ 明朝" w:hint="eastAsia"/>
          <w:color w:val="000000" w:themeColor="text1"/>
          <w:sz w:val="24"/>
        </w:rPr>
        <w:t>ため、</w:t>
      </w:r>
      <w:r>
        <w:rPr>
          <w:rFonts w:ascii="ＭＳ 明朝" w:eastAsia="ＭＳ 明朝" w:hAnsi="ＭＳ 明朝" w:hint="eastAsia"/>
          <w:color w:val="000000" w:themeColor="text1"/>
          <w:sz w:val="24"/>
        </w:rPr>
        <w:t>県を中心に</w:t>
      </w:r>
      <w:r w:rsidR="003F42ED" w:rsidRPr="009D252A">
        <w:rPr>
          <w:rFonts w:ascii="ＭＳ 明朝" w:eastAsia="ＭＳ 明朝" w:hAnsi="ＭＳ 明朝" w:hint="eastAsia"/>
          <w:color w:val="000000" w:themeColor="text1"/>
          <w:sz w:val="24"/>
        </w:rPr>
        <w:t>他の製品を活用すること等も含めて地域間の融通等もあわせて行う。</w:t>
      </w:r>
      <w:r w:rsidR="003F42ED" w:rsidRPr="009D252A">
        <w:rPr>
          <w:rFonts w:ascii="ＭＳ 明朝" w:eastAsia="ＭＳ 明朝" w:hAnsi="ＭＳ 明朝" w:hint="eastAsia"/>
          <w:color w:val="000000" w:themeColor="text1"/>
          <w:kern w:val="0"/>
          <w:sz w:val="24"/>
          <w:szCs w:val="24"/>
        </w:rPr>
        <w:t>（Ｇ38）</w:t>
      </w:r>
    </w:p>
    <w:p w14:paraId="3E0654F3" w14:textId="77777777" w:rsidR="00B46466" w:rsidRDefault="00B46466" w:rsidP="00B46466">
      <w:pPr>
        <w:ind w:leftChars="100" w:left="210"/>
        <w:rPr>
          <w:rFonts w:ascii="ＭＳ ゴシック" w:eastAsia="ＭＳ ゴシック" w:hAnsi="ＭＳ ゴシック"/>
          <w:sz w:val="24"/>
          <w:szCs w:val="28"/>
        </w:rPr>
      </w:pPr>
    </w:p>
    <w:p w14:paraId="0174341F" w14:textId="2C6C568C" w:rsidR="00B46466" w:rsidRPr="003F42ED" w:rsidRDefault="00B46466" w:rsidP="00B46466">
      <w:pPr>
        <w:ind w:leftChars="100" w:left="210"/>
        <w:rPr>
          <w:rFonts w:ascii="ＭＳ ゴシック" w:eastAsia="ＭＳ ゴシック" w:hAnsi="ＭＳ ゴシック"/>
          <w:sz w:val="24"/>
          <w:szCs w:val="28"/>
        </w:rPr>
      </w:pPr>
      <w:r w:rsidRPr="003F42ED">
        <w:rPr>
          <w:rFonts w:ascii="ＭＳ ゴシック" w:eastAsia="ＭＳ ゴシック" w:hAnsi="ＭＳ ゴシック" w:hint="eastAsia"/>
          <w:sz w:val="24"/>
          <w:szCs w:val="28"/>
        </w:rPr>
        <w:t>3</w:t>
      </w:r>
      <w:r w:rsidRPr="003F42ED">
        <w:rPr>
          <w:rFonts w:ascii="ＭＳ ゴシック" w:eastAsia="ＭＳ ゴシック" w:hAnsi="ＭＳ ゴシック"/>
          <w:sz w:val="24"/>
          <w:szCs w:val="28"/>
        </w:rPr>
        <w:t>-</w:t>
      </w:r>
      <w:r>
        <w:rPr>
          <w:rFonts w:ascii="ＭＳ ゴシック" w:eastAsia="ＭＳ ゴシック" w:hAnsi="ＭＳ ゴシック" w:hint="eastAsia"/>
          <w:sz w:val="24"/>
          <w:szCs w:val="28"/>
        </w:rPr>
        <w:t>2</w:t>
      </w:r>
      <w:r w:rsidRPr="003F42ED">
        <w:rPr>
          <w:rFonts w:ascii="ＭＳ ゴシック" w:eastAsia="ＭＳ ゴシック" w:hAnsi="ＭＳ ゴシック"/>
          <w:sz w:val="24"/>
          <w:szCs w:val="28"/>
        </w:rPr>
        <w:t>. 情報提供</w:t>
      </w:r>
      <w:r w:rsidRPr="003F42ED">
        <w:rPr>
          <w:rFonts w:ascii="ＭＳ ゴシック" w:eastAsia="ＭＳ ゴシック" w:hAnsi="ＭＳ ゴシック" w:hint="eastAsia"/>
          <w:sz w:val="24"/>
          <w:szCs w:val="28"/>
        </w:rPr>
        <w:t>・共有</w:t>
      </w:r>
    </w:p>
    <w:p w14:paraId="62002E0D" w14:textId="77777777" w:rsidR="00B46466" w:rsidRPr="00301FD9" w:rsidRDefault="00B46466" w:rsidP="00B46466">
      <w:pPr>
        <w:ind w:leftChars="200" w:left="660" w:hangingChars="100" w:hanging="240"/>
        <w:rPr>
          <w:rFonts w:ascii="ＭＳ 明朝" w:eastAsia="ＭＳ 明朝" w:hAnsi="ＭＳ 明朝"/>
          <w:sz w:val="24"/>
        </w:rPr>
      </w:pPr>
      <w:r w:rsidRPr="00301FD9">
        <w:rPr>
          <w:rFonts w:ascii="ＭＳ 明朝" w:eastAsia="ＭＳ 明朝" w:hAnsi="ＭＳ 明朝" w:hint="eastAsia"/>
          <w:sz w:val="24"/>
        </w:rPr>
        <w:t xml:space="preserve">①　</w:t>
      </w:r>
      <w:r w:rsidRPr="00301FD9">
        <w:rPr>
          <w:rFonts w:ascii="ＭＳ 明朝" w:eastAsia="ＭＳ 明朝" w:hAnsi="ＭＳ 明朝" w:hint="eastAsia"/>
          <w:sz w:val="24"/>
          <w:szCs w:val="24"/>
        </w:rPr>
        <w:t>村</w:t>
      </w:r>
      <w:r w:rsidRPr="00301FD9">
        <w:rPr>
          <w:rFonts w:ascii="ＭＳ 明朝" w:eastAsia="ＭＳ 明朝" w:hAnsi="ＭＳ 明朝" w:hint="eastAsia"/>
          <w:sz w:val="24"/>
        </w:rPr>
        <w:t>は、自らが実施する予防接種に係る情報（接種日程、会場、副反応疑い報告や健康被害救済申請の方法等）に加え、国が情報提供・共有する予防接種に係る情報について住民への周知・共有を行う。</w:t>
      </w:r>
      <w:r w:rsidRPr="00301FD9">
        <w:rPr>
          <w:rFonts w:ascii="ＭＳ 明朝" w:eastAsia="ＭＳ 明朝" w:hAnsi="ＭＳ 明朝" w:hint="eastAsia"/>
          <w:sz w:val="24"/>
          <w:szCs w:val="24"/>
        </w:rPr>
        <w:t>（行134・県8</w:t>
      </w:r>
      <w:r w:rsidRPr="00301FD9">
        <w:rPr>
          <w:rFonts w:ascii="ＭＳ 明朝" w:eastAsia="ＭＳ 明朝" w:hAnsi="ＭＳ 明朝"/>
          <w:sz w:val="24"/>
          <w:szCs w:val="24"/>
        </w:rPr>
        <w:t>9</w:t>
      </w:r>
      <w:r w:rsidRPr="00301FD9">
        <w:rPr>
          <w:rFonts w:ascii="ＭＳ 明朝" w:eastAsia="ＭＳ 明朝" w:hAnsi="ＭＳ 明朝" w:hint="eastAsia"/>
          <w:sz w:val="24"/>
          <w:szCs w:val="24"/>
        </w:rPr>
        <w:t>）</w:t>
      </w:r>
    </w:p>
    <w:p w14:paraId="3BF389AE" w14:textId="77777777" w:rsidR="00B46466" w:rsidRPr="00BC41AD" w:rsidRDefault="00B46466" w:rsidP="00B46466">
      <w:pPr>
        <w:ind w:leftChars="200" w:left="660" w:hangingChars="100" w:hanging="240"/>
        <w:rPr>
          <w:rFonts w:ascii="ＭＳ 明朝" w:eastAsia="ＭＳ 明朝" w:hAnsi="ＭＳ 明朝"/>
          <w:color w:val="000000" w:themeColor="text1"/>
          <w:sz w:val="24"/>
        </w:rPr>
      </w:pPr>
      <w:r w:rsidRPr="00BC41AD">
        <w:rPr>
          <w:rFonts w:ascii="ＭＳ 明朝" w:eastAsia="ＭＳ 明朝" w:hAnsi="ＭＳ 明朝" w:hint="eastAsia"/>
          <w:color w:val="000000" w:themeColor="text1"/>
          <w:sz w:val="24"/>
        </w:rPr>
        <w:t xml:space="preserve">②　</w:t>
      </w:r>
      <w:r w:rsidRPr="00BC41AD">
        <w:rPr>
          <w:rFonts w:ascii="ＭＳ 明朝" w:eastAsia="ＭＳ 明朝" w:hAnsi="ＭＳ 明朝" w:hint="eastAsia"/>
          <w:color w:val="000000" w:themeColor="text1"/>
          <w:sz w:val="24"/>
          <w:szCs w:val="24"/>
        </w:rPr>
        <w:t>村</w:t>
      </w:r>
      <w:r w:rsidRPr="00BC41AD">
        <w:rPr>
          <w:rFonts w:ascii="ＭＳ 明朝" w:eastAsia="ＭＳ 明朝" w:hAnsi="ＭＳ 明朝" w:hint="eastAsia"/>
          <w:color w:val="000000" w:themeColor="text1"/>
          <w:sz w:val="24"/>
        </w:rPr>
        <w:t>は、地域における接種に対応する医療機関の情報、接種の状況、各種相談窓口など、必要な情報提供の実施を検討する。</w:t>
      </w:r>
      <w:r w:rsidRPr="00BC41AD">
        <w:rPr>
          <w:rFonts w:ascii="ＭＳ 明朝" w:eastAsia="ＭＳ 明朝" w:hAnsi="ＭＳ 明朝" w:hint="eastAsia"/>
          <w:color w:val="000000" w:themeColor="text1"/>
          <w:kern w:val="0"/>
          <w:sz w:val="24"/>
          <w:szCs w:val="24"/>
        </w:rPr>
        <w:t>（Ｇ45）</w:t>
      </w:r>
    </w:p>
    <w:p w14:paraId="08F5BF2B" w14:textId="77777777" w:rsidR="00B46466" w:rsidRPr="00BC41AD" w:rsidRDefault="00B46466" w:rsidP="00B46466">
      <w:pPr>
        <w:ind w:leftChars="200" w:left="660" w:hangingChars="100" w:hanging="240"/>
        <w:rPr>
          <w:rFonts w:ascii="ＭＳ 明朝" w:eastAsia="ＭＳ 明朝" w:hAnsi="ＭＳ 明朝"/>
          <w:color w:val="000000" w:themeColor="text1"/>
          <w:sz w:val="24"/>
        </w:rPr>
      </w:pPr>
      <w:r w:rsidRPr="00BC41AD">
        <w:rPr>
          <w:rFonts w:ascii="ＭＳ 明朝" w:eastAsia="ＭＳ 明朝" w:hAnsi="ＭＳ 明朝" w:hint="eastAsia"/>
          <w:color w:val="000000" w:themeColor="text1"/>
          <w:sz w:val="24"/>
        </w:rPr>
        <w:t>③　パンデミック時においては、特定接種及び住民接種に関する広報を推進する</w:t>
      </w:r>
      <w:r>
        <w:rPr>
          <w:rFonts w:ascii="ＭＳ 明朝" w:eastAsia="ＭＳ 明朝" w:hAnsi="ＭＳ 明朝" w:hint="eastAsia"/>
          <w:color w:val="000000" w:themeColor="text1"/>
          <w:sz w:val="24"/>
        </w:rPr>
        <w:t>。</w:t>
      </w:r>
      <w:r w:rsidRPr="00BC41AD">
        <w:rPr>
          <w:rFonts w:ascii="ＭＳ 明朝" w:eastAsia="ＭＳ 明朝" w:hAnsi="ＭＳ 明朝" w:hint="eastAsia"/>
          <w:color w:val="000000" w:themeColor="text1"/>
          <w:sz w:val="24"/>
        </w:rPr>
        <w:t>一方で、定期の予防接種の接種率が低下し、定期の予防接種の対象疾病のまん延が生じないようにする必要があることから、</w:t>
      </w:r>
      <w:r w:rsidRPr="00BC41AD">
        <w:rPr>
          <w:rFonts w:ascii="ＭＳ 明朝" w:eastAsia="ＭＳ 明朝" w:hAnsi="ＭＳ 明朝" w:hint="eastAsia"/>
          <w:color w:val="000000" w:themeColor="text1"/>
          <w:sz w:val="24"/>
          <w:szCs w:val="24"/>
        </w:rPr>
        <w:t>村</w:t>
      </w:r>
      <w:r w:rsidRPr="00BC41AD">
        <w:rPr>
          <w:rFonts w:ascii="ＭＳ 明朝" w:eastAsia="ＭＳ 明朝" w:hAnsi="ＭＳ 明朝" w:hint="eastAsia"/>
          <w:color w:val="000000" w:themeColor="text1"/>
          <w:sz w:val="24"/>
        </w:rPr>
        <w:t>は、引き続き定期の予防接種の必要性等の周知に取り組む。</w:t>
      </w:r>
      <w:r w:rsidRPr="00BC41AD">
        <w:rPr>
          <w:rFonts w:ascii="ＭＳ 明朝" w:eastAsia="ＭＳ 明朝" w:hAnsi="ＭＳ 明朝" w:hint="eastAsia"/>
          <w:color w:val="000000" w:themeColor="text1"/>
          <w:kern w:val="0"/>
          <w:sz w:val="24"/>
          <w:szCs w:val="24"/>
        </w:rPr>
        <w:t>（Ｇ45）</w:t>
      </w:r>
    </w:p>
    <w:p w14:paraId="0E9AF319" w14:textId="77777777" w:rsidR="003F42ED" w:rsidRPr="003F42ED" w:rsidRDefault="003F42ED" w:rsidP="003F42ED">
      <w:pPr>
        <w:ind w:leftChars="100" w:left="210"/>
        <w:rPr>
          <w:rFonts w:ascii="ＭＳ ゴシック" w:eastAsia="ＭＳ ゴシック" w:hAnsi="ＭＳ ゴシック"/>
          <w:color w:val="FF0000"/>
          <w:sz w:val="24"/>
        </w:rPr>
      </w:pPr>
    </w:p>
    <w:p w14:paraId="696CD055" w14:textId="103D8152" w:rsidR="003F42ED" w:rsidRPr="003F42ED" w:rsidRDefault="003F42ED" w:rsidP="003F42ED">
      <w:pPr>
        <w:ind w:leftChars="100" w:left="210"/>
        <w:rPr>
          <w:rFonts w:ascii="ＭＳ ゴシック" w:eastAsia="ＭＳ ゴシック" w:hAnsi="ＭＳ ゴシック"/>
          <w:sz w:val="24"/>
        </w:rPr>
      </w:pPr>
      <w:r w:rsidRPr="003F42ED">
        <w:rPr>
          <w:rFonts w:ascii="ＭＳ ゴシック" w:eastAsia="ＭＳ ゴシック" w:hAnsi="ＭＳ ゴシック" w:hint="eastAsia"/>
          <w:sz w:val="24"/>
        </w:rPr>
        <w:t>3</w:t>
      </w:r>
      <w:r w:rsidRPr="003F42ED">
        <w:rPr>
          <w:rFonts w:ascii="ＭＳ ゴシック" w:eastAsia="ＭＳ ゴシック" w:hAnsi="ＭＳ ゴシック"/>
          <w:sz w:val="24"/>
        </w:rPr>
        <w:t>-</w:t>
      </w:r>
      <w:r w:rsidR="00B46466">
        <w:rPr>
          <w:rFonts w:ascii="ＭＳ ゴシック" w:eastAsia="ＭＳ ゴシック" w:hAnsi="ＭＳ ゴシック" w:hint="eastAsia"/>
          <w:sz w:val="24"/>
        </w:rPr>
        <w:t>3</w:t>
      </w:r>
      <w:r w:rsidRPr="003F42ED">
        <w:rPr>
          <w:rFonts w:ascii="ＭＳ ゴシック" w:eastAsia="ＭＳ ゴシック" w:hAnsi="ＭＳ ゴシック"/>
          <w:sz w:val="24"/>
        </w:rPr>
        <w:t xml:space="preserve">. </w:t>
      </w:r>
      <w:r w:rsidRPr="003F42ED">
        <w:rPr>
          <w:rFonts w:ascii="ＭＳ ゴシック" w:eastAsia="ＭＳ ゴシック" w:hAnsi="ＭＳ ゴシック" w:hint="eastAsia"/>
          <w:sz w:val="24"/>
        </w:rPr>
        <w:t>接種体制</w:t>
      </w:r>
    </w:p>
    <w:p w14:paraId="0E814D4F" w14:textId="70C34FB0" w:rsidR="003F42ED" w:rsidRPr="009D252A" w:rsidRDefault="003F42ED" w:rsidP="003F42ED">
      <w:pPr>
        <w:ind w:leftChars="200" w:left="660" w:hangingChars="100" w:hanging="240"/>
        <w:rPr>
          <w:rFonts w:ascii="ＭＳ 明朝" w:eastAsia="ＭＳ 明朝" w:hAnsi="ＭＳ 明朝"/>
          <w:sz w:val="24"/>
        </w:rPr>
      </w:pPr>
      <w:r w:rsidRPr="009D252A">
        <w:rPr>
          <w:rFonts w:ascii="ＭＳ 明朝" w:eastAsia="ＭＳ 明朝" w:hAnsi="ＭＳ 明朝" w:hint="eastAsia"/>
          <w:sz w:val="24"/>
        </w:rPr>
        <w:t xml:space="preserve">①　</w:t>
      </w:r>
      <w:r w:rsidR="006038CA" w:rsidRPr="009D252A">
        <w:rPr>
          <w:rFonts w:ascii="ＭＳ 明朝" w:eastAsia="ＭＳ 明朝" w:hAnsi="ＭＳ 明朝" w:hint="eastAsia"/>
          <w:sz w:val="24"/>
          <w:szCs w:val="24"/>
        </w:rPr>
        <w:t>村</w:t>
      </w:r>
      <w:r w:rsidRPr="009D252A">
        <w:rPr>
          <w:rFonts w:ascii="ＭＳ 明朝" w:eastAsia="ＭＳ 明朝" w:hAnsi="ＭＳ 明朝" w:hint="eastAsia"/>
          <w:sz w:val="24"/>
        </w:rPr>
        <w:t>は、初動期に構築した接種体制に基づき接種を行う。</w:t>
      </w:r>
    </w:p>
    <w:p w14:paraId="117F8FEA" w14:textId="01685DDD" w:rsidR="003F42ED" w:rsidRPr="009D252A" w:rsidRDefault="003F42ED" w:rsidP="003F42ED">
      <w:pPr>
        <w:ind w:leftChars="200" w:left="660" w:hangingChars="100" w:hanging="240"/>
        <w:rPr>
          <w:rFonts w:ascii="ＭＳ 明朝" w:eastAsia="ＭＳ 明朝" w:hAnsi="ＭＳ 明朝"/>
          <w:strike/>
          <w:color w:val="FF0000"/>
          <w:sz w:val="24"/>
        </w:rPr>
      </w:pPr>
      <w:r w:rsidRPr="009D252A">
        <w:rPr>
          <w:rFonts w:ascii="ＭＳ 明朝" w:eastAsia="ＭＳ 明朝" w:hAnsi="ＭＳ 明朝" w:hint="eastAsia"/>
          <w:sz w:val="24"/>
        </w:rPr>
        <w:t xml:space="preserve">②　</w:t>
      </w:r>
      <w:r w:rsidR="006038CA" w:rsidRPr="009D252A">
        <w:rPr>
          <w:rFonts w:ascii="ＭＳ 明朝" w:eastAsia="ＭＳ 明朝" w:hAnsi="ＭＳ 明朝" w:hint="eastAsia"/>
          <w:sz w:val="24"/>
          <w:szCs w:val="24"/>
        </w:rPr>
        <w:t>村</w:t>
      </w:r>
      <w:r w:rsidRPr="009D252A">
        <w:rPr>
          <w:rFonts w:ascii="ＭＳ 明朝" w:eastAsia="ＭＳ 明朝" w:hAnsi="ＭＳ 明朝" w:hint="eastAsia"/>
          <w:sz w:val="24"/>
        </w:rPr>
        <w:t>は、新型インフルエンザ等の流行株が変異し追加接種を行う場合においても、混乱なく円滑に接種が進められるように、国や医療機関と連携して、接種体制の継続的な整備に努める。</w:t>
      </w:r>
      <w:r w:rsidRPr="009D252A">
        <w:rPr>
          <w:rFonts w:ascii="ＭＳ 明朝" w:eastAsia="ＭＳ 明朝" w:hAnsi="ＭＳ 明朝" w:hint="eastAsia"/>
          <w:sz w:val="24"/>
          <w:szCs w:val="24"/>
        </w:rPr>
        <w:t>（行131・県8</w:t>
      </w:r>
      <w:r w:rsidRPr="009D252A">
        <w:rPr>
          <w:rFonts w:ascii="ＭＳ 明朝" w:eastAsia="ＭＳ 明朝" w:hAnsi="ＭＳ 明朝"/>
          <w:sz w:val="24"/>
          <w:szCs w:val="24"/>
        </w:rPr>
        <w:t>8</w:t>
      </w:r>
      <w:r w:rsidRPr="009D252A">
        <w:rPr>
          <w:rFonts w:ascii="ＭＳ 明朝" w:eastAsia="ＭＳ 明朝" w:hAnsi="ＭＳ 明朝" w:hint="eastAsia"/>
          <w:sz w:val="24"/>
          <w:szCs w:val="24"/>
        </w:rPr>
        <w:t>）</w:t>
      </w:r>
    </w:p>
    <w:p w14:paraId="65C0D108" w14:textId="77777777" w:rsidR="003F42ED" w:rsidRPr="003F42ED" w:rsidRDefault="003F42ED" w:rsidP="003F42ED">
      <w:pPr>
        <w:ind w:leftChars="200" w:left="420"/>
        <w:rPr>
          <w:rFonts w:ascii="ＭＳ ゴシック" w:eastAsia="ＭＳ ゴシック" w:hAnsi="ＭＳ ゴシック"/>
          <w:sz w:val="24"/>
        </w:rPr>
      </w:pPr>
    </w:p>
    <w:p w14:paraId="3120159F" w14:textId="1BB9609C" w:rsidR="003F42ED" w:rsidRPr="003F42ED" w:rsidRDefault="003F42ED" w:rsidP="003F42ED">
      <w:pPr>
        <w:ind w:leftChars="100" w:left="210"/>
        <w:rPr>
          <w:rFonts w:ascii="ＭＳ ゴシック" w:eastAsia="ＭＳ ゴシック" w:hAnsi="ＭＳ ゴシック"/>
          <w:sz w:val="24"/>
        </w:rPr>
      </w:pPr>
      <w:r w:rsidRPr="003F42ED">
        <w:rPr>
          <w:rFonts w:ascii="ＭＳ ゴシック" w:eastAsia="ＭＳ ゴシック" w:hAnsi="ＭＳ ゴシック" w:hint="eastAsia"/>
          <w:sz w:val="24"/>
        </w:rPr>
        <w:t>3</w:t>
      </w:r>
      <w:r w:rsidRPr="003F42ED">
        <w:rPr>
          <w:rFonts w:ascii="ＭＳ ゴシック" w:eastAsia="ＭＳ ゴシック" w:hAnsi="ＭＳ ゴシック"/>
          <w:sz w:val="24"/>
        </w:rPr>
        <w:t>-</w:t>
      </w:r>
      <w:r w:rsidR="00B46466">
        <w:rPr>
          <w:rFonts w:ascii="ＭＳ ゴシック" w:eastAsia="ＭＳ ゴシック" w:hAnsi="ＭＳ ゴシック" w:hint="eastAsia"/>
          <w:sz w:val="24"/>
        </w:rPr>
        <w:t>3</w:t>
      </w:r>
      <w:r w:rsidRPr="003F42ED">
        <w:rPr>
          <w:rFonts w:ascii="ＭＳ ゴシック" w:eastAsia="ＭＳ ゴシック" w:hAnsi="ＭＳ ゴシック"/>
          <w:sz w:val="24"/>
        </w:rPr>
        <w:t>-1. 特定接種</w:t>
      </w:r>
    </w:p>
    <w:p w14:paraId="36EA35F3" w14:textId="19AB8F26" w:rsidR="003F42ED" w:rsidRPr="003F42ED" w:rsidRDefault="003F42ED" w:rsidP="003F42ED">
      <w:pPr>
        <w:ind w:leftChars="100" w:left="450" w:hangingChars="100" w:hanging="240"/>
        <w:rPr>
          <w:rFonts w:ascii="ＭＳ ゴシック" w:eastAsia="ＭＳ ゴシック" w:hAnsi="ＭＳ ゴシック"/>
          <w:sz w:val="24"/>
        </w:rPr>
      </w:pPr>
      <w:r w:rsidRPr="003F42ED">
        <w:rPr>
          <w:rFonts w:ascii="ＭＳ ゴシック" w:eastAsia="ＭＳ ゴシック" w:hAnsi="ＭＳ ゴシック" w:hint="eastAsia"/>
          <w:sz w:val="24"/>
        </w:rPr>
        <w:t>3</w:t>
      </w:r>
      <w:r w:rsidRPr="003F42ED">
        <w:rPr>
          <w:rFonts w:ascii="ＭＳ ゴシック" w:eastAsia="ＭＳ ゴシック" w:hAnsi="ＭＳ ゴシック"/>
          <w:sz w:val="24"/>
        </w:rPr>
        <w:t>-</w:t>
      </w:r>
      <w:r w:rsidR="00B46466">
        <w:rPr>
          <w:rFonts w:ascii="ＭＳ ゴシック" w:eastAsia="ＭＳ ゴシック" w:hAnsi="ＭＳ ゴシック" w:hint="eastAsia"/>
          <w:sz w:val="24"/>
        </w:rPr>
        <w:t>3</w:t>
      </w:r>
      <w:r w:rsidRPr="003F42ED">
        <w:rPr>
          <w:rFonts w:ascii="ＭＳ ゴシック" w:eastAsia="ＭＳ ゴシック" w:hAnsi="ＭＳ ゴシック"/>
          <w:sz w:val="24"/>
        </w:rPr>
        <w:t xml:space="preserve">-1-1. </w:t>
      </w:r>
      <w:r w:rsidRPr="003F42ED">
        <w:rPr>
          <w:rFonts w:ascii="ＭＳ ゴシック" w:eastAsia="ＭＳ ゴシック" w:hAnsi="ＭＳ ゴシック" w:hint="eastAsia"/>
          <w:sz w:val="24"/>
        </w:rPr>
        <w:t>地方公務員に対する特定接種の実施</w:t>
      </w:r>
    </w:p>
    <w:p w14:paraId="5224862A" w14:textId="5B8C1CD2" w:rsidR="003F42ED" w:rsidRPr="009D252A" w:rsidRDefault="003F42ED" w:rsidP="003F42ED">
      <w:pPr>
        <w:ind w:leftChars="200" w:left="420" w:firstLineChars="100" w:firstLine="240"/>
        <w:rPr>
          <w:rFonts w:ascii="ＭＳ 明朝" w:eastAsia="ＭＳ 明朝" w:hAnsi="ＭＳ 明朝"/>
          <w:sz w:val="24"/>
          <w:szCs w:val="24"/>
        </w:rPr>
      </w:pPr>
      <w:r w:rsidRPr="009D252A">
        <w:rPr>
          <w:rFonts w:ascii="ＭＳ 明朝" w:eastAsia="ＭＳ 明朝" w:hAnsi="ＭＳ 明朝" w:hint="eastAsia"/>
          <w:sz w:val="24"/>
          <w:szCs w:val="24"/>
        </w:rPr>
        <w:t>国が、発生した新型インフルエンザ等に関する情報や社会情勢等を踏まえ、医療の提供並びに国民生活及び国民経済の安定を確保するため緊急の必要があると認め、特定接種を実施することを決定した場合において、</w:t>
      </w:r>
      <w:r w:rsidR="006038CA" w:rsidRPr="009D252A">
        <w:rPr>
          <w:rFonts w:ascii="ＭＳ 明朝" w:eastAsia="ＭＳ 明朝" w:hAnsi="ＭＳ 明朝" w:hint="eastAsia"/>
          <w:sz w:val="24"/>
          <w:szCs w:val="24"/>
        </w:rPr>
        <w:t>村</w:t>
      </w:r>
      <w:r w:rsidRPr="009D252A">
        <w:rPr>
          <w:rFonts w:ascii="ＭＳ 明朝" w:eastAsia="ＭＳ 明朝" w:hAnsi="ＭＳ 明朝"/>
          <w:sz w:val="24"/>
          <w:szCs w:val="24"/>
        </w:rPr>
        <w:t>は、国と連携し、</w:t>
      </w:r>
      <w:r w:rsidRPr="009D252A">
        <w:rPr>
          <w:rFonts w:ascii="ＭＳ 明朝" w:eastAsia="ＭＳ 明朝" w:hAnsi="ＭＳ 明朝" w:hint="eastAsia"/>
          <w:sz w:val="24"/>
          <w:szCs w:val="24"/>
        </w:rPr>
        <w:t>国が定めた具体的運用に基づき、新型インフルエンザ等対策の実</w:t>
      </w:r>
      <w:r w:rsidRPr="009D252A">
        <w:rPr>
          <w:rFonts w:ascii="ＭＳ 明朝" w:eastAsia="ＭＳ 明朝" w:hAnsi="ＭＳ 明朝" w:hint="eastAsia"/>
          <w:sz w:val="24"/>
          <w:szCs w:val="24"/>
        </w:rPr>
        <w:lastRenderedPageBreak/>
        <w:t>施に携わる</w:t>
      </w:r>
      <w:r w:rsidRPr="009D252A">
        <w:rPr>
          <w:rFonts w:ascii="ＭＳ 明朝" w:eastAsia="ＭＳ 明朝" w:hAnsi="ＭＳ 明朝"/>
          <w:sz w:val="24"/>
          <w:szCs w:val="24"/>
        </w:rPr>
        <w:t>地方公務員の対象者に</w:t>
      </w:r>
      <w:r w:rsidRPr="009D252A">
        <w:rPr>
          <w:rFonts w:ascii="ＭＳ 明朝" w:eastAsia="ＭＳ 明朝" w:hAnsi="ＭＳ 明朝" w:hint="eastAsia"/>
          <w:sz w:val="24"/>
          <w:szCs w:val="24"/>
        </w:rPr>
        <w:t>集団的な接種を行うことを基本として、本人の同意を得て特定接種を行う。（行132・県88）</w:t>
      </w:r>
    </w:p>
    <w:p w14:paraId="5E3BDFC2" w14:textId="77777777" w:rsidR="003F42ED" w:rsidRPr="003F42ED" w:rsidRDefault="003F42ED" w:rsidP="003F42ED">
      <w:pPr>
        <w:ind w:leftChars="200" w:left="420"/>
        <w:rPr>
          <w:rFonts w:ascii="ＭＳ ゴシック" w:eastAsia="ＭＳ ゴシック" w:hAnsi="ＭＳ ゴシック"/>
          <w:sz w:val="24"/>
        </w:rPr>
      </w:pPr>
    </w:p>
    <w:p w14:paraId="3A0401E6" w14:textId="02778E1E" w:rsidR="003F42ED" w:rsidRPr="003F42ED" w:rsidRDefault="003F42ED" w:rsidP="003F42ED">
      <w:pPr>
        <w:ind w:leftChars="100" w:left="210"/>
        <w:rPr>
          <w:rFonts w:ascii="ＭＳ ゴシック" w:eastAsia="ＭＳ ゴシック" w:hAnsi="ＭＳ ゴシック"/>
          <w:sz w:val="24"/>
          <w:szCs w:val="28"/>
        </w:rPr>
      </w:pPr>
      <w:r w:rsidRPr="003F42ED">
        <w:rPr>
          <w:rFonts w:ascii="ＭＳ ゴシック" w:eastAsia="ＭＳ ゴシック" w:hAnsi="ＭＳ ゴシック" w:hint="eastAsia"/>
          <w:sz w:val="24"/>
        </w:rPr>
        <w:t>3</w:t>
      </w:r>
      <w:r w:rsidRPr="003F42ED">
        <w:rPr>
          <w:rFonts w:ascii="ＭＳ ゴシック" w:eastAsia="ＭＳ ゴシック" w:hAnsi="ＭＳ ゴシック"/>
          <w:sz w:val="24"/>
        </w:rPr>
        <w:t>-</w:t>
      </w:r>
      <w:r w:rsidR="00B46466">
        <w:rPr>
          <w:rFonts w:ascii="ＭＳ ゴシック" w:eastAsia="ＭＳ ゴシック" w:hAnsi="ＭＳ ゴシック" w:hint="eastAsia"/>
          <w:sz w:val="24"/>
        </w:rPr>
        <w:t>3</w:t>
      </w:r>
      <w:r w:rsidRPr="003F42ED">
        <w:rPr>
          <w:rFonts w:ascii="ＭＳ ゴシック" w:eastAsia="ＭＳ ゴシック" w:hAnsi="ＭＳ ゴシック"/>
          <w:sz w:val="24"/>
        </w:rPr>
        <w:t xml:space="preserve">-2. </w:t>
      </w:r>
      <w:r w:rsidRPr="003F42ED">
        <w:rPr>
          <w:rFonts w:ascii="ＭＳ ゴシック" w:eastAsia="ＭＳ ゴシック" w:hAnsi="ＭＳ ゴシック"/>
          <w:sz w:val="24"/>
          <w:szCs w:val="28"/>
        </w:rPr>
        <w:t>住民接種</w:t>
      </w:r>
    </w:p>
    <w:p w14:paraId="46C9A806" w14:textId="0A31EC70" w:rsidR="003F42ED" w:rsidRPr="003F42ED" w:rsidRDefault="003F42ED" w:rsidP="003F42ED">
      <w:pPr>
        <w:ind w:leftChars="100" w:left="310" w:hanging="100"/>
        <w:rPr>
          <w:rFonts w:ascii="ＭＳ ゴシック" w:eastAsia="ＭＳ ゴシック" w:hAnsi="ＭＳ ゴシック"/>
          <w:sz w:val="24"/>
          <w:szCs w:val="28"/>
        </w:rPr>
      </w:pPr>
      <w:r w:rsidRPr="003F42ED">
        <w:rPr>
          <w:rFonts w:ascii="ＭＳ ゴシック" w:eastAsia="ＭＳ ゴシック" w:hAnsi="ＭＳ ゴシック" w:hint="eastAsia"/>
          <w:sz w:val="24"/>
          <w:szCs w:val="28"/>
        </w:rPr>
        <w:t>3</w:t>
      </w:r>
      <w:r w:rsidRPr="003F42ED">
        <w:rPr>
          <w:rFonts w:ascii="ＭＳ ゴシック" w:eastAsia="ＭＳ ゴシック" w:hAnsi="ＭＳ ゴシック"/>
          <w:sz w:val="24"/>
          <w:szCs w:val="28"/>
        </w:rPr>
        <w:t>-</w:t>
      </w:r>
      <w:r w:rsidR="00B46466">
        <w:rPr>
          <w:rFonts w:ascii="ＭＳ ゴシック" w:eastAsia="ＭＳ ゴシック" w:hAnsi="ＭＳ ゴシック" w:hint="eastAsia"/>
          <w:sz w:val="24"/>
          <w:szCs w:val="28"/>
        </w:rPr>
        <w:t>3</w:t>
      </w:r>
      <w:r w:rsidRPr="003F42ED">
        <w:rPr>
          <w:rFonts w:ascii="ＭＳ ゴシック" w:eastAsia="ＭＳ ゴシック" w:hAnsi="ＭＳ ゴシック"/>
          <w:sz w:val="24"/>
          <w:szCs w:val="28"/>
        </w:rPr>
        <w:t>-2-</w:t>
      </w:r>
      <w:r w:rsidRPr="003F42ED">
        <w:rPr>
          <w:rFonts w:ascii="ＭＳ ゴシック" w:eastAsia="ＭＳ ゴシック" w:hAnsi="ＭＳ ゴシック" w:hint="eastAsia"/>
          <w:sz w:val="24"/>
          <w:szCs w:val="28"/>
        </w:rPr>
        <w:t>1</w:t>
      </w:r>
      <w:r w:rsidRPr="003F42ED">
        <w:rPr>
          <w:rFonts w:ascii="ＭＳ ゴシック" w:eastAsia="ＭＳ ゴシック" w:hAnsi="ＭＳ ゴシック"/>
          <w:sz w:val="24"/>
          <w:szCs w:val="28"/>
        </w:rPr>
        <w:t xml:space="preserve">. </w:t>
      </w:r>
      <w:r w:rsidR="00B46466">
        <w:rPr>
          <w:rFonts w:ascii="ＭＳ ゴシック" w:eastAsia="ＭＳ ゴシック" w:hAnsi="ＭＳ ゴシック" w:hint="eastAsia"/>
          <w:sz w:val="24"/>
          <w:szCs w:val="28"/>
        </w:rPr>
        <w:t>住民</w:t>
      </w:r>
      <w:r w:rsidRPr="003F42ED">
        <w:rPr>
          <w:rFonts w:ascii="ＭＳ ゴシック" w:eastAsia="ＭＳ ゴシック" w:hAnsi="ＭＳ ゴシック" w:hint="eastAsia"/>
          <w:sz w:val="24"/>
          <w:szCs w:val="28"/>
        </w:rPr>
        <w:t>接種の準備</w:t>
      </w:r>
    </w:p>
    <w:p w14:paraId="413FD55B" w14:textId="6E8473C1" w:rsidR="003F42ED" w:rsidRPr="009D252A" w:rsidRDefault="006038CA" w:rsidP="003F42ED">
      <w:pPr>
        <w:ind w:leftChars="300" w:left="630"/>
        <w:rPr>
          <w:rFonts w:ascii="ＭＳ 明朝" w:eastAsia="ＭＳ 明朝" w:hAnsi="ＭＳ 明朝"/>
          <w:color w:val="FF0000"/>
          <w:sz w:val="24"/>
          <w:szCs w:val="24"/>
        </w:rPr>
      </w:pPr>
      <w:r w:rsidRPr="009D252A">
        <w:rPr>
          <w:rFonts w:ascii="ＭＳ 明朝" w:eastAsia="ＭＳ 明朝" w:hAnsi="ＭＳ 明朝" w:hint="eastAsia"/>
          <w:sz w:val="24"/>
          <w:szCs w:val="24"/>
        </w:rPr>
        <w:t>村</w:t>
      </w:r>
      <w:r w:rsidR="003F42ED" w:rsidRPr="009D252A">
        <w:rPr>
          <w:rFonts w:ascii="ＭＳ 明朝" w:eastAsia="ＭＳ 明朝" w:hAnsi="ＭＳ 明朝" w:hint="eastAsia"/>
          <w:sz w:val="24"/>
          <w:szCs w:val="24"/>
        </w:rPr>
        <w:t>は、県又は国と連携して、接種体制の準備を行う。（行132・県88）</w:t>
      </w:r>
    </w:p>
    <w:p w14:paraId="48E8E278" w14:textId="77777777" w:rsidR="003F42ED" w:rsidRPr="003F42ED" w:rsidRDefault="003F42ED" w:rsidP="003F42ED">
      <w:pPr>
        <w:ind w:leftChars="100" w:left="310" w:hanging="100"/>
        <w:rPr>
          <w:rFonts w:ascii="ＭＳ ゴシック" w:eastAsia="ＭＳ ゴシック" w:hAnsi="ＭＳ ゴシック"/>
          <w:sz w:val="24"/>
          <w:szCs w:val="28"/>
        </w:rPr>
      </w:pPr>
    </w:p>
    <w:p w14:paraId="2944EA57" w14:textId="0BAFC230" w:rsidR="003F42ED" w:rsidRPr="003F42ED" w:rsidRDefault="003F42ED" w:rsidP="003F42ED">
      <w:pPr>
        <w:ind w:leftChars="100" w:left="310" w:hanging="100"/>
        <w:rPr>
          <w:rFonts w:ascii="ＭＳ ゴシック" w:eastAsia="ＭＳ ゴシック" w:hAnsi="ＭＳ ゴシック"/>
          <w:sz w:val="24"/>
          <w:szCs w:val="28"/>
        </w:rPr>
      </w:pPr>
      <w:r w:rsidRPr="003F42ED">
        <w:rPr>
          <w:rFonts w:ascii="ＭＳ ゴシック" w:eastAsia="ＭＳ ゴシック" w:hAnsi="ＭＳ ゴシック" w:hint="eastAsia"/>
          <w:sz w:val="24"/>
          <w:szCs w:val="28"/>
        </w:rPr>
        <w:t>3</w:t>
      </w:r>
      <w:r w:rsidRPr="003F42ED">
        <w:rPr>
          <w:rFonts w:ascii="ＭＳ ゴシック" w:eastAsia="ＭＳ ゴシック" w:hAnsi="ＭＳ ゴシック"/>
          <w:sz w:val="24"/>
          <w:szCs w:val="28"/>
        </w:rPr>
        <w:t>-</w:t>
      </w:r>
      <w:r w:rsidR="00B46466">
        <w:rPr>
          <w:rFonts w:ascii="ＭＳ ゴシック" w:eastAsia="ＭＳ ゴシック" w:hAnsi="ＭＳ ゴシック" w:hint="eastAsia"/>
          <w:sz w:val="24"/>
          <w:szCs w:val="28"/>
        </w:rPr>
        <w:t>3</w:t>
      </w:r>
      <w:r w:rsidRPr="003F42ED">
        <w:rPr>
          <w:rFonts w:ascii="ＭＳ ゴシック" w:eastAsia="ＭＳ ゴシック" w:hAnsi="ＭＳ ゴシック"/>
          <w:sz w:val="24"/>
          <w:szCs w:val="28"/>
        </w:rPr>
        <w:t xml:space="preserve">-2-2. </w:t>
      </w:r>
      <w:r w:rsidR="00B46466">
        <w:rPr>
          <w:rFonts w:ascii="ＭＳ ゴシック" w:eastAsia="ＭＳ ゴシック" w:hAnsi="ＭＳ ゴシック" w:hint="eastAsia"/>
          <w:sz w:val="24"/>
          <w:szCs w:val="28"/>
        </w:rPr>
        <w:t>住民</w:t>
      </w:r>
      <w:r w:rsidRPr="003F42ED">
        <w:rPr>
          <w:rFonts w:ascii="ＭＳ ゴシック" w:eastAsia="ＭＳ ゴシック" w:hAnsi="ＭＳ ゴシック" w:hint="eastAsia"/>
          <w:sz w:val="24"/>
          <w:szCs w:val="28"/>
        </w:rPr>
        <w:t>接種体制の構築</w:t>
      </w:r>
    </w:p>
    <w:p w14:paraId="53DECFCA" w14:textId="46FE62A6" w:rsidR="003F42ED" w:rsidRPr="009D252A" w:rsidRDefault="003F42ED" w:rsidP="003F42ED">
      <w:pPr>
        <w:ind w:leftChars="200" w:left="660" w:hangingChars="100" w:hanging="240"/>
        <w:rPr>
          <w:rFonts w:ascii="ＭＳ 明朝" w:eastAsia="ＭＳ 明朝" w:hAnsi="ＭＳ 明朝"/>
          <w:color w:val="000000" w:themeColor="text1"/>
          <w:sz w:val="24"/>
          <w:szCs w:val="24"/>
        </w:rPr>
      </w:pPr>
      <w:r w:rsidRPr="009D252A">
        <w:rPr>
          <w:rFonts w:ascii="ＭＳ 明朝" w:eastAsia="ＭＳ 明朝" w:hAnsi="ＭＳ 明朝" w:hint="eastAsia"/>
          <w:color w:val="000000" w:themeColor="text1"/>
          <w:sz w:val="24"/>
          <w:szCs w:val="24"/>
        </w:rPr>
        <w:t xml:space="preserve">①　</w:t>
      </w:r>
      <w:r w:rsidR="006038CA" w:rsidRPr="009D252A">
        <w:rPr>
          <w:rFonts w:ascii="ＭＳ 明朝" w:eastAsia="ＭＳ 明朝" w:hAnsi="ＭＳ 明朝" w:hint="eastAsia"/>
          <w:color w:val="000000" w:themeColor="text1"/>
          <w:sz w:val="24"/>
          <w:szCs w:val="24"/>
        </w:rPr>
        <w:t>村</w:t>
      </w:r>
      <w:r w:rsidRPr="009D252A">
        <w:rPr>
          <w:rFonts w:ascii="ＭＳ 明朝" w:eastAsia="ＭＳ 明朝" w:hAnsi="ＭＳ 明朝" w:hint="eastAsia"/>
          <w:color w:val="000000" w:themeColor="text1"/>
          <w:sz w:val="24"/>
          <w:szCs w:val="24"/>
        </w:rPr>
        <w:t>は、国からの要請に基づき、住民が速やかに接種を受けられ</w:t>
      </w:r>
      <w:r w:rsidR="00FF6E67">
        <w:rPr>
          <w:rFonts w:ascii="ＭＳ 明朝" w:eastAsia="ＭＳ 明朝" w:hAnsi="ＭＳ 明朝" w:hint="eastAsia"/>
          <w:color w:val="000000" w:themeColor="text1"/>
          <w:sz w:val="24"/>
          <w:szCs w:val="24"/>
        </w:rPr>
        <w:t>る</w:t>
      </w:r>
      <w:r w:rsidRPr="009D252A">
        <w:rPr>
          <w:rFonts w:ascii="ＭＳ 明朝" w:eastAsia="ＭＳ 明朝" w:hAnsi="ＭＳ 明朝" w:hint="eastAsia"/>
          <w:color w:val="000000" w:themeColor="text1"/>
          <w:sz w:val="24"/>
          <w:szCs w:val="24"/>
        </w:rPr>
        <w:t>よう準備期及び初動期に</w:t>
      </w:r>
      <w:r w:rsidR="006038CA" w:rsidRPr="009D252A">
        <w:rPr>
          <w:rFonts w:ascii="ＭＳ 明朝" w:eastAsia="ＭＳ 明朝" w:hAnsi="ＭＳ 明朝" w:hint="eastAsia"/>
          <w:color w:val="000000" w:themeColor="text1"/>
          <w:sz w:val="24"/>
          <w:szCs w:val="24"/>
        </w:rPr>
        <w:t>村</w:t>
      </w:r>
      <w:r w:rsidRPr="009D252A">
        <w:rPr>
          <w:rFonts w:ascii="ＭＳ 明朝" w:eastAsia="ＭＳ 明朝" w:hAnsi="ＭＳ 明朝" w:hint="eastAsia"/>
          <w:color w:val="000000" w:themeColor="text1"/>
          <w:sz w:val="24"/>
          <w:szCs w:val="24"/>
        </w:rPr>
        <w:t>において整理</w:t>
      </w:r>
      <w:r w:rsidRPr="009D252A">
        <w:rPr>
          <w:rFonts w:ascii="ＭＳ 明朝" w:eastAsia="ＭＳ 明朝" w:hAnsi="ＭＳ 明朝"/>
          <w:color w:val="000000" w:themeColor="text1"/>
          <w:sz w:val="24"/>
          <w:szCs w:val="24"/>
        </w:rPr>
        <w:t>・構築</w:t>
      </w:r>
      <w:r w:rsidRPr="009D252A">
        <w:rPr>
          <w:rFonts w:ascii="ＭＳ 明朝" w:eastAsia="ＭＳ 明朝" w:hAnsi="ＭＳ 明朝" w:hint="eastAsia"/>
          <w:color w:val="000000" w:themeColor="text1"/>
          <w:sz w:val="24"/>
          <w:szCs w:val="24"/>
        </w:rPr>
        <w:t>した接種体制に基づき、具体的な接種体制の構築を進める。（行132・県88）</w:t>
      </w:r>
    </w:p>
    <w:p w14:paraId="25D65D77" w14:textId="45E9E278" w:rsidR="003F42ED" w:rsidRPr="009D252A" w:rsidRDefault="003F42ED" w:rsidP="003F42ED">
      <w:pPr>
        <w:ind w:leftChars="200" w:left="660" w:hangingChars="100" w:hanging="240"/>
        <w:rPr>
          <w:rFonts w:ascii="ＭＳ 明朝" w:eastAsia="ＭＳ 明朝" w:hAnsi="ＭＳ 明朝"/>
          <w:color w:val="000000" w:themeColor="text1"/>
          <w:sz w:val="24"/>
          <w:szCs w:val="28"/>
        </w:rPr>
      </w:pPr>
      <w:r w:rsidRPr="009D252A">
        <w:rPr>
          <w:rFonts w:ascii="ＭＳ 明朝" w:eastAsia="ＭＳ 明朝" w:hAnsi="ＭＳ 明朝" w:hint="eastAsia"/>
          <w:color w:val="000000" w:themeColor="text1"/>
          <w:sz w:val="24"/>
          <w:szCs w:val="28"/>
        </w:rPr>
        <w:t xml:space="preserve">②　</w:t>
      </w:r>
      <w:r w:rsidR="006038CA" w:rsidRPr="009D252A">
        <w:rPr>
          <w:rFonts w:ascii="ＭＳ 明朝" w:eastAsia="ＭＳ 明朝" w:hAnsi="ＭＳ 明朝" w:hint="eastAsia"/>
          <w:color w:val="000000" w:themeColor="text1"/>
          <w:sz w:val="24"/>
          <w:szCs w:val="24"/>
        </w:rPr>
        <w:t>村</w:t>
      </w:r>
      <w:r w:rsidRPr="009D252A">
        <w:rPr>
          <w:rFonts w:ascii="ＭＳ 明朝" w:eastAsia="ＭＳ 明朝" w:hAnsi="ＭＳ 明朝" w:hint="eastAsia"/>
          <w:color w:val="000000" w:themeColor="text1"/>
          <w:sz w:val="24"/>
          <w:szCs w:val="28"/>
        </w:rPr>
        <w:t>は、接種状況等を踏まえ、接種の実施会場の追加等を検討する。</w:t>
      </w:r>
      <w:r w:rsidRPr="009D252A">
        <w:rPr>
          <w:rFonts w:ascii="ＭＳ 明朝" w:eastAsia="ＭＳ 明朝" w:hAnsi="ＭＳ 明朝" w:hint="eastAsia"/>
          <w:color w:val="000000" w:themeColor="text1"/>
          <w:kern w:val="0"/>
          <w:sz w:val="24"/>
          <w:szCs w:val="24"/>
        </w:rPr>
        <w:t>（Ｇ42）</w:t>
      </w:r>
    </w:p>
    <w:p w14:paraId="2BCC52FB" w14:textId="41C3ADAC" w:rsidR="003F42ED" w:rsidRPr="009D252A" w:rsidRDefault="003F42ED" w:rsidP="003F42ED">
      <w:pPr>
        <w:ind w:leftChars="200" w:left="660" w:hangingChars="100" w:hanging="240"/>
        <w:rPr>
          <w:rFonts w:ascii="ＭＳ 明朝" w:eastAsia="ＭＳ 明朝" w:hAnsi="ＭＳ 明朝"/>
          <w:color w:val="000000" w:themeColor="text1"/>
          <w:sz w:val="24"/>
          <w:szCs w:val="28"/>
        </w:rPr>
      </w:pPr>
      <w:r w:rsidRPr="009D252A">
        <w:rPr>
          <w:rFonts w:ascii="ＭＳ 明朝" w:eastAsia="ＭＳ 明朝" w:hAnsi="ＭＳ 明朝" w:hint="eastAsia"/>
          <w:color w:val="000000" w:themeColor="text1"/>
          <w:sz w:val="24"/>
          <w:szCs w:val="28"/>
        </w:rPr>
        <w:t xml:space="preserve">③　</w:t>
      </w:r>
      <w:r w:rsidR="006038CA" w:rsidRPr="009D252A">
        <w:rPr>
          <w:rFonts w:ascii="ＭＳ 明朝" w:eastAsia="ＭＳ 明朝" w:hAnsi="ＭＳ 明朝" w:hint="eastAsia"/>
          <w:color w:val="000000" w:themeColor="text1"/>
          <w:sz w:val="24"/>
          <w:szCs w:val="24"/>
        </w:rPr>
        <w:t>村</w:t>
      </w:r>
      <w:r w:rsidRPr="009D252A">
        <w:rPr>
          <w:rFonts w:ascii="ＭＳ 明朝" w:eastAsia="ＭＳ 明朝" w:hAnsi="ＭＳ 明朝" w:hint="eastAsia"/>
          <w:color w:val="000000" w:themeColor="text1"/>
          <w:sz w:val="24"/>
          <w:szCs w:val="28"/>
        </w:rPr>
        <w:t>は、各会場において予診を適切に実施するほか、医療従事者や誘導のための人員、待合室や接種場所等の設備、接種に要する資材（副反応の発生に対応するためのものを含む。）等を確保する。</w:t>
      </w:r>
      <w:r w:rsidRPr="009D252A">
        <w:rPr>
          <w:rFonts w:ascii="ＭＳ 明朝" w:eastAsia="ＭＳ 明朝" w:hAnsi="ＭＳ 明朝" w:hint="eastAsia"/>
          <w:color w:val="000000" w:themeColor="text1"/>
          <w:kern w:val="0"/>
          <w:sz w:val="24"/>
          <w:szCs w:val="24"/>
        </w:rPr>
        <w:t>（Ｇ42）</w:t>
      </w:r>
    </w:p>
    <w:p w14:paraId="58983C3A" w14:textId="1E59B7BA" w:rsidR="003F42ED" w:rsidRPr="009D252A" w:rsidRDefault="003F42ED" w:rsidP="003F42ED">
      <w:pPr>
        <w:ind w:leftChars="200" w:left="660" w:hangingChars="100" w:hanging="240"/>
        <w:rPr>
          <w:rFonts w:ascii="ＭＳ 明朝" w:eastAsia="ＭＳ 明朝" w:hAnsi="ＭＳ 明朝"/>
          <w:color w:val="000000" w:themeColor="text1"/>
          <w:sz w:val="24"/>
          <w:szCs w:val="28"/>
        </w:rPr>
      </w:pPr>
      <w:r w:rsidRPr="009D252A">
        <w:rPr>
          <w:rFonts w:ascii="ＭＳ 明朝" w:eastAsia="ＭＳ 明朝" w:hAnsi="ＭＳ 明朝" w:hint="eastAsia"/>
          <w:color w:val="000000" w:themeColor="text1"/>
          <w:sz w:val="24"/>
          <w:szCs w:val="28"/>
        </w:rPr>
        <w:t xml:space="preserve">④　</w:t>
      </w:r>
      <w:r w:rsidR="00FF6E67">
        <w:rPr>
          <w:rFonts w:ascii="ＭＳ 明朝" w:eastAsia="ＭＳ 明朝" w:hAnsi="ＭＳ 明朝" w:hint="eastAsia"/>
          <w:color w:val="000000" w:themeColor="text1"/>
          <w:sz w:val="24"/>
          <w:szCs w:val="28"/>
        </w:rPr>
        <w:t>村は、接種会場における感染対策を図るため、</w:t>
      </w:r>
      <w:r w:rsidRPr="009D252A">
        <w:rPr>
          <w:rFonts w:ascii="ＭＳ 明朝" w:eastAsia="ＭＳ 明朝" w:hAnsi="ＭＳ 明朝" w:hint="eastAsia"/>
          <w:color w:val="000000" w:themeColor="text1"/>
          <w:sz w:val="24"/>
          <w:szCs w:val="28"/>
        </w:rPr>
        <w:t>発熱等の症状を呈している等の予防接種を行うことが不適当な状態にある者については、接種会場に赴かないよう広報等により周知</w:t>
      </w:r>
      <w:r w:rsidR="00FF6E67">
        <w:rPr>
          <w:rFonts w:ascii="ＭＳ 明朝" w:eastAsia="ＭＳ 明朝" w:hAnsi="ＭＳ 明朝" w:hint="eastAsia"/>
          <w:color w:val="000000" w:themeColor="text1"/>
          <w:sz w:val="24"/>
          <w:szCs w:val="28"/>
        </w:rPr>
        <w:t>し</w:t>
      </w:r>
      <w:r w:rsidRPr="009D252A">
        <w:rPr>
          <w:rFonts w:ascii="ＭＳ 明朝" w:eastAsia="ＭＳ 明朝" w:hAnsi="ＭＳ 明朝" w:hint="eastAsia"/>
          <w:color w:val="000000" w:themeColor="text1"/>
          <w:sz w:val="24"/>
          <w:szCs w:val="28"/>
        </w:rPr>
        <w:t>、接種会場において掲示等により注意喚起</w:t>
      </w:r>
      <w:r w:rsidR="00FF6E67">
        <w:rPr>
          <w:rFonts w:ascii="ＭＳ 明朝" w:eastAsia="ＭＳ 明朝" w:hAnsi="ＭＳ 明朝" w:hint="eastAsia"/>
          <w:color w:val="000000" w:themeColor="text1"/>
          <w:sz w:val="24"/>
          <w:szCs w:val="28"/>
        </w:rPr>
        <w:t>を行う</w:t>
      </w:r>
      <w:r w:rsidRPr="009D252A">
        <w:rPr>
          <w:rFonts w:ascii="ＭＳ 明朝" w:eastAsia="ＭＳ 明朝" w:hAnsi="ＭＳ 明朝" w:hint="eastAsia"/>
          <w:color w:val="000000" w:themeColor="text1"/>
          <w:sz w:val="24"/>
          <w:szCs w:val="28"/>
        </w:rPr>
        <w:t>。また、医学的ハイリスク者に対するワクチン接種については、接種に係るリスク等も考慮して、接種を実施する場合であっても、予診及び副反応に関する情報提供をより慎重に行う。</w:t>
      </w:r>
      <w:r w:rsidRPr="009D252A">
        <w:rPr>
          <w:rFonts w:ascii="ＭＳ 明朝" w:eastAsia="ＭＳ 明朝" w:hAnsi="ＭＳ 明朝" w:hint="eastAsia"/>
          <w:color w:val="000000" w:themeColor="text1"/>
          <w:kern w:val="0"/>
          <w:sz w:val="24"/>
          <w:szCs w:val="24"/>
        </w:rPr>
        <w:t>（Ｇ42）</w:t>
      </w:r>
    </w:p>
    <w:p w14:paraId="634B5D20" w14:textId="72EA0E7E" w:rsidR="003F42ED" w:rsidRPr="009D252A" w:rsidRDefault="003F42ED" w:rsidP="003F42ED">
      <w:pPr>
        <w:ind w:leftChars="200" w:left="660" w:hangingChars="100" w:hanging="240"/>
        <w:rPr>
          <w:rFonts w:ascii="ＭＳ 明朝" w:eastAsia="ＭＳ 明朝" w:hAnsi="ＭＳ 明朝"/>
          <w:color w:val="000000" w:themeColor="text1"/>
          <w:sz w:val="24"/>
          <w:szCs w:val="28"/>
        </w:rPr>
      </w:pPr>
      <w:r w:rsidRPr="009D252A">
        <w:rPr>
          <w:rFonts w:ascii="ＭＳ 明朝" w:eastAsia="ＭＳ 明朝" w:hAnsi="ＭＳ 明朝" w:hint="eastAsia"/>
          <w:color w:val="000000" w:themeColor="text1"/>
          <w:sz w:val="24"/>
          <w:szCs w:val="28"/>
        </w:rPr>
        <w:t>⑤　医療従事者、医療機関に入院中の患者、在宅医療を受療中の患者については、基本的に当該者が勤務する、あるいは当該者の療養を担当する医療機関等において接種を行う。</w:t>
      </w:r>
      <w:r w:rsidRPr="009D252A">
        <w:rPr>
          <w:rFonts w:ascii="ＭＳ 明朝" w:eastAsia="ＭＳ 明朝" w:hAnsi="ＭＳ 明朝" w:hint="eastAsia"/>
          <w:color w:val="000000" w:themeColor="text1"/>
          <w:kern w:val="0"/>
          <w:sz w:val="24"/>
          <w:szCs w:val="24"/>
        </w:rPr>
        <w:t>（Ｇ42）</w:t>
      </w:r>
    </w:p>
    <w:p w14:paraId="5D408F95" w14:textId="0A3DF738" w:rsidR="003F42ED" w:rsidRPr="009D252A" w:rsidRDefault="003F42ED" w:rsidP="003F42ED">
      <w:pPr>
        <w:ind w:leftChars="200" w:left="660" w:hangingChars="100" w:hanging="240"/>
        <w:rPr>
          <w:rFonts w:ascii="ＭＳ 明朝" w:eastAsia="ＭＳ 明朝" w:hAnsi="ＭＳ 明朝"/>
          <w:color w:val="000000" w:themeColor="text1"/>
          <w:sz w:val="24"/>
          <w:szCs w:val="28"/>
        </w:rPr>
      </w:pPr>
      <w:r w:rsidRPr="009D252A">
        <w:rPr>
          <w:rFonts w:ascii="ＭＳ 明朝" w:eastAsia="ＭＳ 明朝" w:hAnsi="ＭＳ 明朝" w:hint="eastAsia"/>
          <w:color w:val="000000" w:themeColor="text1"/>
          <w:sz w:val="24"/>
          <w:szCs w:val="28"/>
        </w:rPr>
        <w:t xml:space="preserve">⑥　</w:t>
      </w:r>
      <w:r w:rsidR="006038CA" w:rsidRPr="009D252A">
        <w:rPr>
          <w:rFonts w:ascii="ＭＳ 明朝" w:eastAsia="ＭＳ 明朝" w:hAnsi="ＭＳ 明朝" w:hint="eastAsia"/>
          <w:color w:val="000000" w:themeColor="text1"/>
          <w:sz w:val="24"/>
          <w:szCs w:val="24"/>
        </w:rPr>
        <w:t>村</w:t>
      </w:r>
      <w:r w:rsidRPr="009D252A">
        <w:rPr>
          <w:rFonts w:ascii="ＭＳ 明朝" w:eastAsia="ＭＳ 明朝" w:hAnsi="ＭＳ 明朝" w:hint="eastAsia"/>
          <w:color w:val="000000" w:themeColor="text1"/>
          <w:sz w:val="24"/>
          <w:szCs w:val="28"/>
        </w:rPr>
        <w:t>は、高齢者支援施設、社会福祉施設等に入所中の者など、接種会場での接種が困難な者が接種を受けられるよう、</w:t>
      </w:r>
      <w:r w:rsidR="006038CA" w:rsidRPr="009D252A">
        <w:rPr>
          <w:rFonts w:ascii="ＭＳ 明朝" w:eastAsia="ＭＳ 明朝" w:hAnsi="ＭＳ 明朝" w:hint="eastAsia"/>
          <w:color w:val="000000" w:themeColor="text1"/>
          <w:sz w:val="24"/>
          <w:szCs w:val="24"/>
        </w:rPr>
        <w:t>村</w:t>
      </w:r>
      <w:r w:rsidRPr="009D252A">
        <w:rPr>
          <w:rFonts w:ascii="ＭＳ 明朝" w:eastAsia="ＭＳ 明朝" w:hAnsi="ＭＳ 明朝" w:hint="eastAsia"/>
          <w:color w:val="000000" w:themeColor="text1"/>
          <w:sz w:val="24"/>
          <w:szCs w:val="28"/>
        </w:rPr>
        <w:t>の</w:t>
      </w:r>
      <w:r w:rsidR="00FF6E67">
        <w:rPr>
          <w:rFonts w:ascii="ＭＳ 明朝" w:eastAsia="ＭＳ 明朝" w:hAnsi="ＭＳ 明朝" w:hint="eastAsia"/>
          <w:color w:val="000000" w:themeColor="text1"/>
          <w:sz w:val="24"/>
          <w:szCs w:val="28"/>
        </w:rPr>
        <w:t>関係部署</w:t>
      </w:r>
      <w:r w:rsidRPr="009D252A">
        <w:rPr>
          <w:rFonts w:ascii="ＭＳ 明朝" w:eastAsia="ＭＳ 明朝" w:hAnsi="ＭＳ 明朝" w:hint="eastAsia"/>
          <w:color w:val="000000" w:themeColor="text1"/>
          <w:sz w:val="24"/>
          <w:szCs w:val="28"/>
        </w:rPr>
        <w:t>、医師会等の関係団体と連携し、接種体制を確保する。</w:t>
      </w:r>
      <w:r w:rsidRPr="009D252A">
        <w:rPr>
          <w:rFonts w:ascii="ＭＳ 明朝" w:eastAsia="ＭＳ 明朝" w:hAnsi="ＭＳ 明朝" w:hint="eastAsia"/>
          <w:color w:val="000000" w:themeColor="text1"/>
          <w:kern w:val="0"/>
          <w:sz w:val="24"/>
          <w:szCs w:val="24"/>
        </w:rPr>
        <w:t>（Ｇ42）</w:t>
      </w:r>
    </w:p>
    <w:p w14:paraId="10D123BE" w14:textId="77777777" w:rsidR="003F42ED" w:rsidRPr="003F42ED" w:rsidRDefault="003F42ED" w:rsidP="003F42ED">
      <w:pPr>
        <w:ind w:leftChars="100" w:left="310" w:hanging="100"/>
        <w:rPr>
          <w:rFonts w:ascii="ＭＳ ゴシック" w:eastAsia="ＭＳ ゴシック" w:hAnsi="ＭＳ ゴシック"/>
          <w:color w:val="FF0000"/>
          <w:sz w:val="24"/>
          <w:szCs w:val="28"/>
        </w:rPr>
      </w:pPr>
    </w:p>
    <w:p w14:paraId="4254F6FB" w14:textId="14884621" w:rsidR="003F42ED" w:rsidRPr="003F42ED" w:rsidRDefault="003F42ED" w:rsidP="003F42ED">
      <w:pPr>
        <w:ind w:leftChars="100" w:left="310" w:hanging="100"/>
        <w:rPr>
          <w:rFonts w:ascii="ＭＳ ゴシック" w:eastAsia="ＭＳ ゴシック" w:hAnsi="ＭＳ ゴシック"/>
          <w:sz w:val="24"/>
          <w:szCs w:val="28"/>
        </w:rPr>
      </w:pPr>
      <w:r w:rsidRPr="003F42ED">
        <w:rPr>
          <w:rFonts w:ascii="ＭＳ ゴシック" w:eastAsia="ＭＳ ゴシック" w:hAnsi="ＭＳ ゴシック" w:hint="eastAsia"/>
          <w:sz w:val="24"/>
          <w:szCs w:val="28"/>
        </w:rPr>
        <w:t>3</w:t>
      </w:r>
      <w:r w:rsidRPr="003F42ED">
        <w:rPr>
          <w:rFonts w:ascii="ＭＳ ゴシック" w:eastAsia="ＭＳ ゴシック" w:hAnsi="ＭＳ ゴシック"/>
          <w:sz w:val="24"/>
          <w:szCs w:val="28"/>
        </w:rPr>
        <w:t>-</w:t>
      </w:r>
      <w:r w:rsidR="00B46466">
        <w:rPr>
          <w:rFonts w:ascii="ＭＳ ゴシック" w:eastAsia="ＭＳ ゴシック" w:hAnsi="ＭＳ ゴシック" w:hint="eastAsia"/>
          <w:sz w:val="24"/>
          <w:szCs w:val="28"/>
        </w:rPr>
        <w:t>3</w:t>
      </w:r>
      <w:r w:rsidRPr="003F42ED">
        <w:rPr>
          <w:rFonts w:ascii="ＭＳ ゴシック" w:eastAsia="ＭＳ ゴシック" w:hAnsi="ＭＳ ゴシック"/>
          <w:sz w:val="24"/>
          <w:szCs w:val="28"/>
        </w:rPr>
        <w:t xml:space="preserve">-2-3. </w:t>
      </w:r>
      <w:r w:rsidR="00B46466">
        <w:rPr>
          <w:rFonts w:ascii="ＭＳ ゴシック" w:eastAsia="ＭＳ ゴシック" w:hAnsi="ＭＳ ゴシック" w:hint="eastAsia"/>
          <w:sz w:val="24"/>
          <w:szCs w:val="28"/>
        </w:rPr>
        <w:t>住民</w:t>
      </w:r>
      <w:r w:rsidRPr="003F42ED">
        <w:rPr>
          <w:rFonts w:ascii="ＭＳ ゴシック" w:eastAsia="ＭＳ ゴシック" w:hAnsi="ＭＳ ゴシック" w:hint="eastAsia"/>
          <w:sz w:val="24"/>
          <w:szCs w:val="28"/>
        </w:rPr>
        <w:t>接種に関する情報提供・共有</w:t>
      </w:r>
    </w:p>
    <w:p w14:paraId="5093D58C" w14:textId="6CCBA2C5" w:rsidR="003F42ED" w:rsidRPr="00FF6E67" w:rsidRDefault="003F42ED" w:rsidP="003F42ED">
      <w:pPr>
        <w:ind w:leftChars="200" w:left="660" w:hangingChars="100" w:hanging="240"/>
        <w:rPr>
          <w:rFonts w:ascii="ＭＳ 明朝" w:eastAsia="ＭＳ 明朝" w:hAnsi="ＭＳ 明朝"/>
          <w:color w:val="000000" w:themeColor="text1"/>
          <w:sz w:val="24"/>
          <w:szCs w:val="28"/>
        </w:rPr>
      </w:pPr>
      <w:r w:rsidRPr="00FF6E67">
        <w:rPr>
          <w:rFonts w:ascii="ＭＳ 明朝" w:eastAsia="ＭＳ 明朝" w:hAnsi="ＭＳ 明朝" w:hint="eastAsia"/>
          <w:color w:val="000000" w:themeColor="text1"/>
          <w:sz w:val="24"/>
          <w:szCs w:val="28"/>
        </w:rPr>
        <w:t xml:space="preserve">①　</w:t>
      </w:r>
      <w:r w:rsidR="006038CA" w:rsidRPr="00FF6E67">
        <w:rPr>
          <w:rFonts w:ascii="ＭＳ 明朝" w:eastAsia="ＭＳ 明朝" w:hAnsi="ＭＳ 明朝" w:hint="eastAsia"/>
          <w:color w:val="000000" w:themeColor="text1"/>
          <w:sz w:val="24"/>
          <w:szCs w:val="24"/>
        </w:rPr>
        <w:t>村</w:t>
      </w:r>
      <w:r w:rsidRPr="00FF6E67">
        <w:rPr>
          <w:rFonts w:ascii="ＭＳ 明朝" w:eastAsia="ＭＳ 明朝" w:hAnsi="ＭＳ 明朝" w:hint="eastAsia"/>
          <w:color w:val="000000" w:themeColor="text1"/>
          <w:sz w:val="24"/>
          <w:szCs w:val="28"/>
        </w:rPr>
        <w:t>は、予約受付体制を構築し、接種を開始する。また、国の要請に基づき、接種に関する情報提供・共有を行う。</w:t>
      </w:r>
      <w:r w:rsidRPr="00FF6E67">
        <w:rPr>
          <w:rFonts w:ascii="ＭＳ 明朝" w:eastAsia="ＭＳ 明朝" w:hAnsi="ＭＳ 明朝" w:hint="eastAsia"/>
          <w:color w:val="000000" w:themeColor="text1"/>
          <w:sz w:val="24"/>
          <w:szCs w:val="24"/>
        </w:rPr>
        <w:t>（行132・県89）</w:t>
      </w:r>
    </w:p>
    <w:p w14:paraId="77C4BD96" w14:textId="323ACB7C" w:rsidR="00A531A6" w:rsidRDefault="003F42ED" w:rsidP="003F42ED">
      <w:pPr>
        <w:ind w:leftChars="200" w:left="660" w:hangingChars="100" w:hanging="240"/>
        <w:rPr>
          <w:rFonts w:ascii="ＭＳ 明朝" w:eastAsia="ＭＳ 明朝" w:hAnsi="ＭＳ 明朝"/>
          <w:color w:val="000000" w:themeColor="text1"/>
          <w:sz w:val="24"/>
          <w:szCs w:val="24"/>
        </w:rPr>
      </w:pPr>
      <w:r w:rsidRPr="00FF6E67">
        <w:rPr>
          <w:rFonts w:ascii="ＭＳ 明朝" w:eastAsia="ＭＳ 明朝" w:hAnsi="ＭＳ 明朝" w:hint="eastAsia"/>
          <w:color w:val="000000" w:themeColor="text1"/>
          <w:sz w:val="24"/>
          <w:szCs w:val="28"/>
        </w:rPr>
        <w:t xml:space="preserve">②　</w:t>
      </w:r>
      <w:r w:rsidR="00FF6E67">
        <w:rPr>
          <w:rFonts w:ascii="ＭＳ 明朝" w:eastAsia="ＭＳ 明朝" w:hAnsi="ＭＳ 明朝" w:hint="eastAsia"/>
          <w:color w:val="000000" w:themeColor="text1"/>
          <w:sz w:val="24"/>
          <w:szCs w:val="24"/>
        </w:rPr>
        <w:t>村は、情報提供・共有を行うに当たり、</w:t>
      </w:r>
      <w:r w:rsidR="00A531A6">
        <w:rPr>
          <w:rFonts w:ascii="ＭＳ 明朝" w:eastAsia="ＭＳ 明朝" w:hAnsi="ＭＳ 明朝" w:hint="eastAsia"/>
          <w:color w:val="000000" w:themeColor="text1"/>
          <w:sz w:val="24"/>
          <w:szCs w:val="24"/>
        </w:rPr>
        <w:t>次の点に留意する。（Ｇ47）</w:t>
      </w:r>
    </w:p>
    <w:p w14:paraId="527437F2" w14:textId="3F4AC380" w:rsidR="003F42ED" w:rsidRDefault="00A531A6" w:rsidP="00A531A6">
      <w:pPr>
        <w:ind w:leftChars="300" w:left="63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a　接種の目的や優先接種の意義等を分かりやすく伝える。</w:t>
      </w:r>
    </w:p>
    <w:p w14:paraId="6AF68628" w14:textId="7E7EA958" w:rsidR="00A531A6" w:rsidRDefault="00A531A6" w:rsidP="00B46466">
      <w:pPr>
        <w:ind w:leftChars="300" w:left="87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b　ワクチンの有効性・安全性についての情報をできる限り公開するとともに、分かりやすく伝える。</w:t>
      </w:r>
    </w:p>
    <w:p w14:paraId="420B4970" w14:textId="1293E962" w:rsidR="00A531A6" w:rsidRPr="00A531A6" w:rsidRDefault="00A531A6" w:rsidP="00B46466">
      <w:pPr>
        <w:ind w:leftChars="300" w:left="87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c　接種の時期、方法など、住民一人一人がどのように対応するべきかについて、分かりやすく伝える。</w:t>
      </w:r>
    </w:p>
    <w:p w14:paraId="4F9321D2" w14:textId="370516A7" w:rsidR="003F42ED" w:rsidRDefault="003F42ED" w:rsidP="003F42ED">
      <w:pPr>
        <w:ind w:leftChars="200" w:left="660" w:hangingChars="100" w:hanging="240"/>
        <w:rPr>
          <w:rFonts w:ascii="ＭＳ 明朝" w:eastAsia="ＭＳ 明朝" w:hAnsi="ＭＳ 明朝"/>
          <w:color w:val="000000" w:themeColor="text1"/>
          <w:kern w:val="0"/>
          <w:sz w:val="24"/>
          <w:szCs w:val="24"/>
        </w:rPr>
      </w:pPr>
      <w:r w:rsidRPr="00FF6E67">
        <w:rPr>
          <w:rFonts w:ascii="ＭＳ 明朝" w:eastAsia="ＭＳ 明朝" w:hAnsi="ＭＳ 明朝" w:hint="eastAsia"/>
          <w:color w:val="000000" w:themeColor="text1"/>
          <w:sz w:val="24"/>
          <w:szCs w:val="28"/>
        </w:rPr>
        <w:t>③　接種会場や接種開始日等について、スマートフォン等に対して電子的に接種対象者に通知するほか、ウェブサイトや</w:t>
      </w:r>
      <w:r w:rsidRPr="00FF6E67">
        <w:rPr>
          <w:rFonts w:ascii="ＭＳ 明朝" w:eastAsia="ＭＳ 明朝" w:hAnsi="ＭＳ 明朝"/>
          <w:color w:val="000000" w:themeColor="text1"/>
          <w:sz w:val="24"/>
          <w:szCs w:val="28"/>
        </w:rPr>
        <w:t>SNSを活用して周知する。なお、電子的に情報を収集することが困難な方に対しては、情報誌への掲載等、紙での周知を実施する。</w:t>
      </w:r>
      <w:r w:rsidRPr="00FF6E67">
        <w:rPr>
          <w:rFonts w:ascii="ＭＳ 明朝" w:eastAsia="ＭＳ 明朝" w:hAnsi="ＭＳ 明朝" w:hint="eastAsia"/>
          <w:color w:val="000000" w:themeColor="text1"/>
          <w:kern w:val="0"/>
          <w:sz w:val="24"/>
          <w:szCs w:val="24"/>
        </w:rPr>
        <w:t>（Ｇ43）</w:t>
      </w:r>
    </w:p>
    <w:p w14:paraId="664ECB18" w14:textId="7374A5DA" w:rsidR="00FF6E67" w:rsidRPr="00FF6E67" w:rsidRDefault="00FF6E67" w:rsidP="003F42ED">
      <w:pPr>
        <w:ind w:leftChars="200" w:left="660" w:hangingChars="100" w:hanging="240"/>
        <w:rPr>
          <w:rFonts w:ascii="ＭＳ 明朝" w:eastAsia="ＭＳ 明朝" w:hAnsi="ＭＳ 明朝"/>
          <w:color w:val="000000" w:themeColor="text1"/>
          <w:sz w:val="24"/>
          <w:szCs w:val="28"/>
        </w:rPr>
      </w:pPr>
      <w:r>
        <w:rPr>
          <w:rFonts w:ascii="ＭＳ 明朝" w:eastAsia="ＭＳ 明朝" w:hAnsi="ＭＳ 明朝" w:hint="eastAsia"/>
          <w:color w:val="000000" w:themeColor="text1"/>
          <w:kern w:val="0"/>
          <w:sz w:val="24"/>
          <w:szCs w:val="24"/>
        </w:rPr>
        <w:t>④　村は、実施主体として、村民からの基本的な相談に応じる。</w:t>
      </w:r>
      <w:r w:rsidR="002D68A3">
        <w:rPr>
          <w:rFonts w:ascii="ＭＳ 明朝" w:eastAsia="ＭＳ 明朝" w:hAnsi="ＭＳ 明朝" w:hint="eastAsia"/>
          <w:color w:val="000000" w:themeColor="text1"/>
          <w:kern w:val="0"/>
          <w:sz w:val="24"/>
          <w:szCs w:val="24"/>
        </w:rPr>
        <w:t>（Ｇ47）</w:t>
      </w:r>
    </w:p>
    <w:p w14:paraId="5A854623" w14:textId="77777777" w:rsidR="003F42ED" w:rsidRPr="003F42ED" w:rsidRDefault="003F42ED" w:rsidP="003F42ED">
      <w:pPr>
        <w:ind w:leftChars="100" w:left="310" w:hanging="100"/>
        <w:rPr>
          <w:rFonts w:ascii="ＭＳ ゴシック" w:eastAsia="ＭＳ ゴシック" w:hAnsi="ＭＳ ゴシック"/>
          <w:color w:val="FF0000"/>
          <w:sz w:val="24"/>
          <w:szCs w:val="28"/>
        </w:rPr>
      </w:pPr>
    </w:p>
    <w:p w14:paraId="45E0862E" w14:textId="04765CC6" w:rsidR="003F42ED" w:rsidRPr="003F42ED" w:rsidRDefault="003F42ED" w:rsidP="003F42ED">
      <w:pPr>
        <w:ind w:leftChars="100" w:left="310" w:hanging="100"/>
        <w:rPr>
          <w:rFonts w:ascii="ＭＳ ゴシック" w:eastAsia="ＭＳ ゴシック" w:hAnsi="ＭＳ ゴシック"/>
          <w:sz w:val="24"/>
          <w:szCs w:val="28"/>
        </w:rPr>
      </w:pPr>
      <w:r w:rsidRPr="003F42ED">
        <w:rPr>
          <w:rFonts w:ascii="ＭＳ ゴシック" w:eastAsia="ＭＳ ゴシック" w:hAnsi="ＭＳ ゴシック" w:hint="eastAsia"/>
          <w:sz w:val="24"/>
          <w:szCs w:val="28"/>
        </w:rPr>
        <w:t>3</w:t>
      </w:r>
      <w:r w:rsidRPr="003F42ED">
        <w:rPr>
          <w:rFonts w:ascii="ＭＳ ゴシック" w:eastAsia="ＭＳ ゴシック" w:hAnsi="ＭＳ ゴシック"/>
          <w:sz w:val="24"/>
          <w:szCs w:val="28"/>
        </w:rPr>
        <w:t>-</w:t>
      </w:r>
      <w:r w:rsidRPr="003F42ED">
        <w:rPr>
          <w:rFonts w:ascii="ＭＳ ゴシック" w:eastAsia="ＭＳ ゴシック" w:hAnsi="ＭＳ ゴシック" w:hint="eastAsia"/>
          <w:sz w:val="24"/>
          <w:szCs w:val="28"/>
        </w:rPr>
        <w:t>2</w:t>
      </w:r>
      <w:r w:rsidRPr="003F42ED">
        <w:rPr>
          <w:rFonts w:ascii="ＭＳ ゴシック" w:eastAsia="ＭＳ ゴシック" w:hAnsi="ＭＳ ゴシック"/>
          <w:sz w:val="24"/>
          <w:szCs w:val="28"/>
        </w:rPr>
        <w:t>-2-</w:t>
      </w:r>
      <w:r w:rsidRPr="003F42ED">
        <w:rPr>
          <w:rFonts w:ascii="ＭＳ ゴシック" w:eastAsia="ＭＳ ゴシック" w:hAnsi="ＭＳ ゴシック" w:hint="eastAsia"/>
          <w:sz w:val="24"/>
          <w:szCs w:val="28"/>
        </w:rPr>
        <w:t>4</w:t>
      </w:r>
      <w:r w:rsidRPr="003F42ED">
        <w:rPr>
          <w:rFonts w:ascii="ＭＳ ゴシック" w:eastAsia="ＭＳ ゴシック" w:hAnsi="ＭＳ ゴシック"/>
          <w:sz w:val="24"/>
          <w:szCs w:val="28"/>
        </w:rPr>
        <w:t xml:space="preserve">. </w:t>
      </w:r>
      <w:r w:rsidR="00B46466">
        <w:rPr>
          <w:rFonts w:ascii="ＭＳ ゴシック" w:eastAsia="ＭＳ ゴシック" w:hAnsi="ＭＳ ゴシック" w:hint="eastAsia"/>
          <w:sz w:val="24"/>
          <w:szCs w:val="28"/>
        </w:rPr>
        <w:t>住民</w:t>
      </w:r>
      <w:r w:rsidRPr="003F42ED">
        <w:rPr>
          <w:rFonts w:ascii="ＭＳ ゴシック" w:eastAsia="ＭＳ ゴシック" w:hAnsi="ＭＳ ゴシック" w:hint="eastAsia"/>
          <w:sz w:val="24"/>
          <w:szCs w:val="28"/>
        </w:rPr>
        <w:t>接種体制の拡充</w:t>
      </w:r>
    </w:p>
    <w:p w14:paraId="518867E7" w14:textId="2C65A54A" w:rsidR="003F42ED" w:rsidRDefault="006038CA" w:rsidP="003F42ED">
      <w:pPr>
        <w:ind w:leftChars="200" w:left="420" w:firstLineChars="100" w:firstLine="240"/>
        <w:rPr>
          <w:rFonts w:ascii="ＭＳ 明朝" w:eastAsia="ＭＳ 明朝" w:hAnsi="ＭＳ 明朝"/>
          <w:sz w:val="24"/>
          <w:szCs w:val="24"/>
        </w:rPr>
      </w:pPr>
      <w:r w:rsidRPr="00301FD9">
        <w:rPr>
          <w:rFonts w:ascii="ＭＳ 明朝" w:eastAsia="ＭＳ 明朝" w:hAnsi="ＭＳ 明朝" w:hint="eastAsia"/>
          <w:sz w:val="24"/>
          <w:szCs w:val="24"/>
        </w:rPr>
        <w:t>村</w:t>
      </w:r>
      <w:r w:rsidR="003F42ED" w:rsidRPr="00301FD9">
        <w:rPr>
          <w:rFonts w:ascii="ＭＳ 明朝" w:eastAsia="ＭＳ 明朝" w:hAnsi="ＭＳ 明朝" w:hint="eastAsia"/>
          <w:sz w:val="24"/>
          <w:szCs w:val="28"/>
        </w:rPr>
        <w:t>は、感染状況を踏まえ、必要に応じて保健センター等を活用した医療機関以外の接種会場の増設等を検討する。また、高齢者施設等の入所者等の接種会場での接種が困難な者が接種を受けられるよう、</w:t>
      </w:r>
      <w:r w:rsidRPr="00301FD9">
        <w:rPr>
          <w:rFonts w:ascii="ＭＳ 明朝" w:eastAsia="ＭＳ 明朝" w:hAnsi="ＭＳ 明朝" w:hint="eastAsia"/>
          <w:sz w:val="24"/>
          <w:szCs w:val="24"/>
        </w:rPr>
        <w:t>村</w:t>
      </w:r>
      <w:r w:rsidR="003F42ED" w:rsidRPr="00301FD9">
        <w:rPr>
          <w:rFonts w:ascii="ＭＳ 明朝" w:eastAsia="ＭＳ 明朝" w:hAnsi="ＭＳ 明朝" w:hint="eastAsia"/>
          <w:sz w:val="24"/>
          <w:szCs w:val="28"/>
        </w:rPr>
        <w:t>の</w:t>
      </w:r>
      <w:r w:rsidR="00301FD9">
        <w:rPr>
          <w:rFonts w:ascii="ＭＳ 明朝" w:eastAsia="ＭＳ 明朝" w:hAnsi="ＭＳ 明朝" w:hint="eastAsia"/>
          <w:sz w:val="24"/>
          <w:szCs w:val="28"/>
        </w:rPr>
        <w:t>関係部署</w:t>
      </w:r>
      <w:r w:rsidR="003F42ED" w:rsidRPr="00301FD9">
        <w:rPr>
          <w:rFonts w:ascii="ＭＳ 明朝" w:eastAsia="ＭＳ 明朝" w:hAnsi="ＭＳ 明朝" w:hint="eastAsia"/>
          <w:sz w:val="24"/>
          <w:szCs w:val="28"/>
        </w:rPr>
        <w:t>や医師会等の関係団体と連携し、接種体制を確保する。</w:t>
      </w:r>
      <w:r w:rsidR="003F42ED" w:rsidRPr="00301FD9">
        <w:rPr>
          <w:rFonts w:ascii="ＭＳ 明朝" w:eastAsia="ＭＳ 明朝" w:hAnsi="ＭＳ 明朝" w:hint="eastAsia"/>
          <w:sz w:val="24"/>
          <w:szCs w:val="24"/>
        </w:rPr>
        <w:t>（行132・県89）</w:t>
      </w:r>
    </w:p>
    <w:p w14:paraId="4C18D392" w14:textId="77777777" w:rsidR="00B46466" w:rsidRPr="00301FD9" w:rsidRDefault="00B46466" w:rsidP="003F42ED">
      <w:pPr>
        <w:ind w:leftChars="200" w:left="420" w:firstLineChars="100" w:firstLine="240"/>
        <w:rPr>
          <w:rFonts w:ascii="ＭＳ 明朝" w:eastAsia="ＭＳ 明朝" w:hAnsi="ＭＳ 明朝"/>
          <w:strike/>
          <w:color w:val="FF0000"/>
          <w:sz w:val="24"/>
          <w:szCs w:val="28"/>
        </w:rPr>
      </w:pPr>
    </w:p>
    <w:p w14:paraId="1B3B3B5D" w14:textId="77777777" w:rsidR="003F42ED" w:rsidRPr="003F42ED" w:rsidRDefault="003F42ED" w:rsidP="001C5FC8">
      <w:pPr>
        <w:ind w:firstLineChars="50" w:firstLine="120"/>
        <w:rPr>
          <w:rFonts w:ascii="ＭＳ ゴシック" w:eastAsia="ＭＳ ゴシック" w:hAnsi="ＭＳ ゴシック"/>
          <w:sz w:val="24"/>
          <w:szCs w:val="28"/>
        </w:rPr>
      </w:pPr>
      <w:r w:rsidRPr="003F42ED">
        <w:rPr>
          <w:rFonts w:ascii="ＭＳ ゴシック" w:eastAsia="ＭＳ ゴシック" w:hAnsi="ＭＳ ゴシック" w:hint="eastAsia"/>
          <w:sz w:val="24"/>
          <w:szCs w:val="28"/>
        </w:rPr>
        <w:t>3</w:t>
      </w:r>
      <w:r w:rsidRPr="003F42ED">
        <w:rPr>
          <w:rFonts w:ascii="ＭＳ ゴシック" w:eastAsia="ＭＳ ゴシック" w:hAnsi="ＭＳ ゴシック"/>
          <w:sz w:val="24"/>
          <w:szCs w:val="28"/>
        </w:rPr>
        <w:t>-</w:t>
      </w:r>
      <w:r w:rsidRPr="003F42ED">
        <w:rPr>
          <w:rFonts w:ascii="ＭＳ ゴシック" w:eastAsia="ＭＳ ゴシック" w:hAnsi="ＭＳ ゴシック" w:hint="eastAsia"/>
          <w:sz w:val="24"/>
          <w:szCs w:val="28"/>
        </w:rPr>
        <w:t>2</w:t>
      </w:r>
      <w:r w:rsidRPr="003F42ED">
        <w:rPr>
          <w:rFonts w:ascii="ＭＳ ゴシック" w:eastAsia="ＭＳ ゴシック" w:hAnsi="ＭＳ ゴシック"/>
          <w:sz w:val="24"/>
          <w:szCs w:val="28"/>
        </w:rPr>
        <w:t xml:space="preserve">-2-5. </w:t>
      </w:r>
      <w:r w:rsidRPr="003F42ED">
        <w:rPr>
          <w:rFonts w:ascii="ＭＳ ゴシック" w:eastAsia="ＭＳ ゴシック" w:hAnsi="ＭＳ ゴシック" w:hint="eastAsia"/>
          <w:sz w:val="24"/>
          <w:szCs w:val="28"/>
        </w:rPr>
        <w:t>接種記録の管理</w:t>
      </w:r>
    </w:p>
    <w:p w14:paraId="4A6115DB" w14:textId="08A65899" w:rsidR="003F42ED" w:rsidRPr="00301FD9" w:rsidRDefault="006038CA" w:rsidP="003F42ED">
      <w:pPr>
        <w:ind w:leftChars="200" w:left="420" w:firstLineChars="100" w:firstLine="240"/>
        <w:rPr>
          <w:rFonts w:ascii="ＭＳ 明朝" w:eastAsia="ＭＳ 明朝" w:hAnsi="ＭＳ 明朝"/>
          <w:color w:val="000000" w:themeColor="text1"/>
          <w:sz w:val="24"/>
          <w:szCs w:val="28"/>
        </w:rPr>
      </w:pPr>
      <w:r w:rsidRPr="00301FD9">
        <w:rPr>
          <w:rFonts w:ascii="ＭＳ 明朝" w:eastAsia="ＭＳ 明朝" w:hAnsi="ＭＳ 明朝" w:hint="eastAsia"/>
          <w:color w:val="000000" w:themeColor="text1"/>
          <w:sz w:val="24"/>
          <w:szCs w:val="24"/>
        </w:rPr>
        <w:t>村</w:t>
      </w:r>
      <w:r w:rsidR="003F42ED" w:rsidRPr="00301FD9">
        <w:rPr>
          <w:rFonts w:ascii="ＭＳ 明朝" w:eastAsia="ＭＳ 明朝" w:hAnsi="ＭＳ 明朝" w:hint="eastAsia"/>
          <w:color w:val="000000" w:themeColor="text1"/>
          <w:sz w:val="24"/>
          <w:szCs w:val="28"/>
        </w:rPr>
        <w:t>は、</w:t>
      </w:r>
      <w:r w:rsidR="00301FD9">
        <w:rPr>
          <w:rFonts w:ascii="ＭＳ 明朝" w:eastAsia="ＭＳ 明朝" w:hAnsi="ＭＳ 明朝" w:hint="eastAsia"/>
          <w:color w:val="000000" w:themeColor="text1"/>
          <w:sz w:val="24"/>
          <w:szCs w:val="28"/>
        </w:rPr>
        <w:t>接種誤りを防止するため、</w:t>
      </w:r>
      <w:r w:rsidR="003F42ED" w:rsidRPr="00301FD9">
        <w:rPr>
          <w:rFonts w:ascii="ＭＳ 明朝" w:eastAsia="ＭＳ 明朝" w:hAnsi="ＭＳ 明朝" w:hint="eastAsia"/>
          <w:color w:val="000000" w:themeColor="text1"/>
          <w:sz w:val="24"/>
          <w:szCs w:val="28"/>
        </w:rPr>
        <w:t>地方公共団体間で接種歴を確認</w:t>
      </w:r>
      <w:r w:rsidR="00301FD9">
        <w:rPr>
          <w:rFonts w:ascii="ＭＳ 明朝" w:eastAsia="ＭＳ 明朝" w:hAnsi="ＭＳ 明朝" w:hint="eastAsia"/>
          <w:color w:val="000000" w:themeColor="text1"/>
          <w:sz w:val="24"/>
          <w:szCs w:val="28"/>
        </w:rPr>
        <w:t>する。</w:t>
      </w:r>
      <w:r w:rsidR="003F42ED" w:rsidRPr="00301FD9">
        <w:rPr>
          <w:rFonts w:ascii="ＭＳ 明朝" w:eastAsia="ＭＳ 明朝" w:hAnsi="ＭＳ 明朝" w:hint="eastAsia"/>
          <w:color w:val="000000" w:themeColor="text1"/>
          <w:sz w:val="24"/>
          <w:szCs w:val="28"/>
        </w:rPr>
        <w:t>また、接種を受けた者が当該接種に係る記録を閲覧できるよう、国が</w:t>
      </w:r>
      <w:r w:rsidR="003F42ED" w:rsidRPr="00301FD9">
        <w:rPr>
          <w:rFonts w:ascii="ＭＳ 明朝" w:eastAsia="ＭＳ 明朝" w:hAnsi="ＭＳ 明朝"/>
          <w:color w:val="000000" w:themeColor="text1"/>
          <w:sz w:val="24"/>
          <w:szCs w:val="28"/>
        </w:rPr>
        <w:t>整備したシステムを活用し、</w:t>
      </w:r>
      <w:r w:rsidR="003F42ED" w:rsidRPr="00301FD9">
        <w:rPr>
          <w:rFonts w:ascii="ＭＳ 明朝" w:eastAsia="ＭＳ 明朝" w:hAnsi="ＭＳ 明朝" w:hint="eastAsia"/>
          <w:color w:val="000000" w:themeColor="text1"/>
          <w:sz w:val="24"/>
          <w:szCs w:val="28"/>
        </w:rPr>
        <w:t>接種記録の適切な管理を行う。</w:t>
      </w:r>
      <w:r w:rsidR="003F42ED" w:rsidRPr="00301FD9">
        <w:rPr>
          <w:rFonts w:ascii="ＭＳ 明朝" w:eastAsia="ＭＳ 明朝" w:hAnsi="ＭＳ 明朝" w:hint="eastAsia"/>
          <w:color w:val="000000" w:themeColor="text1"/>
          <w:sz w:val="24"/>
          <w:szCs w:val="24"/>
        </w:rPr>
        <w:t>（行133・県89）</w:t>
      </w:r>
    </w:p>
    <w:p w14:paraId="09905FCF" w14:textId="77777777" w:rsidR="003F42ED" w:rsidRPr="003F42ED" w:rsidRDefault="003F42ED" w:rsidP="003F42ED">
      <w:pPr>
        <w:ind w:leftChars="200" w:left="420" w:firstLineChars="100" w:firstLine="240"/>
        <w:rPr>
          <w:rFonts w:ascii="ＭＳ ゴシック" w:eastAsia="ＭＳ ゴシック" w:hAnsi="ＭＳ ゴシック"/>
          <w:sz w:val="24"/>
          <w:szCs w:val="28"/>
        </w:rPr>
      </w:pPr>
    </w:p>
    <w:p w14:paraId="02B8353C" w14:textId="77777777" w:rsidR="003F42ED" w:rsidRPr="00301FD9" w:rsidRDefault="003F42ED" w:rsidP="003F42ED">
      <w:pPr>
        <w:ind w:leftChars="100" w:left="210"/>
        <w:rPr>
          <w:rFonts w:ascii="ＭＳ ゴシック" w:eastAsia="ＭＳ ゴシック" w:hAnsi="ＭＳ ゴシック"/>
          <w:color w:val="000000" w:themeColor="text1"/>
          <w:sz w:val="24"/>
        </w:rPr>
      </w:pPr>
      <w:r w:rsidRPr="00301FD9">
        <w:rPr>
          <w:rFonts w:ascii="ＭＳ ゴシック" w:eastAsia="ＭＳ ゴシック" w:hAnsi="ＭＳ ゴシック" w:hint="eastAsia"/>
          <w:color w:val="000000" w:themeColor="text1"/>
          <w:sz w:val="24"/>
        </w:rPr>
        <w:t>3</w:t>
      </w:r>
      <w:r w:rsidRPr="00301FD9">
        <w:rPr>
          <w:rFonts w:ascii="ＭＳ ゴシック" w:eastAsia="ＭＳ ゴシック" w:hAnsi="ＭＳ ゴシック"/>
          <w:color w:val="000000" w:themeColor="text1"/>
          <w:sz w:val="24"/>
        </w:rPr>
        <w:t>-</w:t>
      </w:r>
      <w:r w:rsidRPr="00301FD9">
        <w:rPr>
          <w:rFonts w:ascii="ＭＳ ゴシック" w:eastAsia="ＭＳ ゴシック" w:hAnsi="ＭＳ ゴシック" w:hint="eastAsia"/>
          <w:color w:val="000000" w:themeColor="text1"/>
          <w:sz w:val="24"/>
        </w:rPr>
        <w:t>3</w:t>
      </w:r>
      <w:r w:rsidRPr="00301FD9">
        <w:rPr>
          <w:rFonts w:ascii="ＭＳ ゴシック" w:eastAsia="ＭＳ ゴシック" w:hAnsi="ＭＳ ゴシック"/>
          <w:color w:val="000000" w:themeColor="text1"/>
          <w:sz w:val="24"/>
        </w:rPr>
        <w:t xml:space="preserve">. </w:t>
      </w:r>
      <w:r w:rsidRPr="00301FD9">
        <w:rPr>
          <w:rFonts w:ascii="ＭＳ ゴシック" w:eastAsia="ＭＳ ゴシック" w:hAnsi="ＭＳ ゴシック" w:hint="eastAsia"/>
          <w:color w:val="000000" w:themeColor="text1"/>
          <w:sz w:val="24"/>
        </w:rPr>
        <w:t>健康被害救済</w:t>
      </w:r>
    </w:p>
    <w:p w14:paraId="0259B38C" w14:textId="376C7DC5" w:rsidR="003F42ED" w:rsidRPr="00301FD9" w:rsidRDefault="003F42ED" w:rsidP="003F42ED">
      <w:pPr>
        <w:ind w:leftChars="200" w:left="660" w:hangingChars="100" w:hanging="240"/>
        <w:rPr>
          <w:rFonts w:ascii="ＭＳ 明朝" w:eastAsia="ＭＳ 明朝" w:hAnsi="ＭＳ 明朝"/>
          <w:color w:val="000000" w:themeColor="text1"/>
          <w:sz w:val="24"/>
        </w:rPr>
      </w:pPr>
      <w:r w:rsidRPr="00301FD9">
        <w:rPr>
          <w:rFonts w:ascii="ＭＳ 明朝" w:eastAsia="ＭＳ 明朝" w:hAnsi="ＭＳ 明朝" w:hint="eastAsia"/>
          <w:color w:val="000000" w:themeColor="text1"/>
          <w:sz w:val="24"/>
        </w:rPr>
        <w:t xml:space="preserve">③　</w:t>
      </w:r>
      <w:r w:rsidR="006038CA" w:rsidRPr="00301FD9">
        <w:rPr>
          <w:rFonts w:ascii="ＭＳ 明朝" w:eastAsia="ＭＳ 明朝" w:hAnsi="ＭＳ 明朝" w:hint="eastAsia"/>
          <w:color w:val="000000" w:themeColor="text1"/>
          <w:sz w:val="24"/>
          <w:szCs w:val="24"/>
        </w:rPr>
        <w:t>村</w:t>
      </w:r>
      <w:r w:rsidRPr="00301FD9">
        <w:rPr>
          <w:rFonts w:ascii="ＭＳ 明朝" w:eastAsia="ＭＳ 明朝" w:hAnsi="ＭＳ 明朝" w:hint="eastAsia"/>
          <w:color w:val="000000" w:themeColor="text1"/>
          <w:sz w:val="24"/>
        </w:rPr>
        <w:t>は、予防接種健康被害救済制度について被接種者へ情報提供を行い、申請を受け付けるほか、申請を行おうとする被接種者等からの相談等への対応を適切に行う。</w:t>
      </w:r>
      <w:r w:rsidRPr="00301FD9">
        <w:rPr>
          <w:rFonts w:ascii="ＭＳ 明朝" w:eastAsia="ＭＳ 明朝" w:hAnsi="ＭＳ 明朝" w:hint="eastAsia"/>
          <w:color w:val="000000" w:themeColor="text1"/>
          <w:kern w:val="0"/>
          <w:sz w:val="24"/>
          <w:szCs w:val="24"/>
        </w:rPr>
        <w:t>（Ｇ50）</w:t>
      </w:r>
    </w:p>
    <w:p w14:paraId="4649C080" w14:textId="77777777" w:rsidR="003F42ED" w:rsidRPr="003F42ED" w:rsidRDefault="003F42ED" w:rsidP="003F42ED">
      <w:pPr>
        <w:ind w:leftChars="100" w:left="450" w:hangingChars="100" w:hanging="240"/>
        <w:rPr>
          <w:rFonts w:ascii="ＭＳ ゴシック" w:eastAsia="ＭＳ ゴシック" w:hAnsi="ＭＳ ゴシック"/>
          <w:strike/>
          <w:color w:val="FF0000"/>
          <w:sz w:val="24"/>
          <w:szCs w:val="28"/>
        </w:rPr>
      </w:pPr>
    </w:p>
    <w:p w14:paraId="3F411CEE" w14:textId="77777777" w:rsidR="003F42ED" w:rsidRPr="003F42ED" w:rsidRDefault="003F42ED" w:rsidP="003F42ED">
      <w:pPr>
        <w:rPr>
          <w:rFonts w:ascii="ＭＳ ゴシック" w:eastAsia="ＭＳ ゴシック" w:hAnsi="ＭＳ ゴシック"/>
          <w:color w:val="FF0000"/>
          <w:sz w:val="24"/>
        </w:rPr>
      </w:pPr>
    </w:p>
    <w:p w14:paraId="3E8E8574" w14:textId="77777777" w:rsidR="003F42ED" w:rsidRDefault="003F42ED" w:rsidP="003F42ED"/>
    <w:p w14:paraId="02499365" w14:textId="77777777" w:rsidR="00BC41AD" w:rsidRDefault="00BC41AD" w:rsidP="003F42ED"/>
    <w:p w14:paraId="60B2671F" w14:textId="77777777" w:rsidR="00BC41AD" w:rsidRDefault="00BC41AD" w:rsidP="003F42ED"/>
    <w:p w14:paraId="48797525" w14:textId="77777777" w:rsidR="00A716BD" w:rsidRDefault="00A716BD" w:rsidP="003F42ED"/>
    <w:p w14:paraId="0ABE5B9B" w14:textId="77777777" w:rsidR="00A716BD" w:rsidRDefault="00A716BD" w:rsidP="003F42ED"/>
    <w:p w14:paraId="2B077150" w14:textId="77777777" w:rsidR="00A716BD" w:rsidRDefault="00A716BD" w:rsidP="003F42ED"/>
    <w:p w14:paraId="3691C55F" w14:textId="77777777" w:rsidR="00A716BD" w:rsidRDefault="00A716BD" w:rsidP="003F42ED"/>
    <w:p w14:paraId="688A96DA" w14:textId="77777777" w:rsidR="00A716BD" w:rsidRDefault="00A716BD" w:rsidP="003F42ED"/>
    <w:p w14:paraId="5E11A031" w14:textId="3994A278" w:rsidR="00BC41AD" w:rsidRDefault="001C5FC8" w:rsidP="001C5FC8">
      <w:pPr>
        <w:widowControl/>
        <w:jc w:val="left"/>
      </w:pPr>
      <w:r>
        <w:br w:type="page"/>
      </w:r>
    </w:p>
    <w:p w14:paraId="778B744A" w14:textId="77777777" w:rsidR="00BC41AD" w:rsidRPr="003F42ED" w:rsidRDefault="00BC41AD" w:rsidP="003F42ED">
      <w:pPr>
        <w:sectPr w:rsidR="00BC41AD" w:rsidRPr="003F42ED" w:rsidSect="00781A75">
          <w:headerReference w:type="even" r:id="rId40"/>
          <w:headerReference w:type="default" r:id="rId41"/>
          <w:type w:val="continuous"/>
          <w:pgSz w:w="11906" w:h="16838"/>
          <w:pgMar w:top="1985" w:right="1701" w:bottom="1701" w:left="1701" w:header="397" w:footer="170" w:gutter="0"/>
          <w:pgNumType w:fmt="numberInDash"/>
          <w:cols w:space="425"/>
          <w:titlePg/>
          <w:docGrid w:type="lines" w:linePitch="360"/>
        </w:sectPr>
      </w:pPr>
    </w:p>
    <w:p w14:paraId="3BF92030" w14:textId="77777777" w:rsidR="003F42ED" w:rsidRPr="003F42ED" w:rsidRDefault="003F42ED" w:rsidP="003F42ED">
      <w:pPr>
        <w:keepNext/>
        <w:outlineLvl w:val="1"/>
        <w:rPr>
          <w:rFonts w:ascii="ＭＳ ゴシック" w:eastAsia="ＭＳ ゴシック" w:hAnsi="ＭＳ ゴシック" w:cstheme="majorBidi"/>
          <w:bCs/>
          <w:sz w:val="24"/>
          <w:szCs w:val="24"/>
          <w:lang w:eastAsia="zh-TW"/>
        </w:rPr>
      </w:pPr>
      <w:bookmarkStart w:id="116" w:name="_Toc194667934"/>
      <w:bookmarkStart w:id="117" w:name="_Toc196333530"/>
      <w:bookmarkStart w:id="118" w:name="_Hlk158130287"/>
      <w:bookmarkStart w:id="119" w:name="_Hlk158137483"/>
      <w:r w:rsidRPr="003F42ED">
        <w:rPr>
          <w:rFonts w:ascii="ＭＳ ゴシック" w:eastAsia="ＭＳ ゴシック" w:hAnsi="ＭＳ ゴシック" w:cstheme="majorBidi" w:hint="eastAsia"/>
          <w:bCs/>
          <w:sz w:val="24"/>
          <w:szCs w:val="24"/>
          <w:lang w:eastAsia="zh-TW"/>
        </w:rPr>
        <w:lastRenderedPageBreak/>
        <w:t>第</w:t>
      </w:r>
      <w:r w:rsidRPr="003F42ED">
        <w:rPr>
          <w:rFonts w:ascii="ＭＳ ゴシック" w:eastAsia="ＭＳ ゴシック" w:hAnsi="ＭＳ ゴシック" w:cstheme="majorBidi" w:hint="eastAsia"/>
          <w:bCs/>
          <w:sz w:val="24"/>
          <w:szCs w:val="24"/>
        </w:rPr>
        <w:t>５</w:t>
      </w:r>
      <w:r w:rsidRPr="003F42ED">
        <w:rPr>
          <w:rFonts w:ascii="ＭＳ ゴシック" w:eastAsia="ＭＳ ゴシック" w:hAnsi="ＭＳ ゴシック" w:cstheme="majorBidi" w:hint="eastAsia"/>
          <w:bCs/>
          <w:sz w:val="24"/>
          <w:szCs w:val="24"/>
          <w:lang w:eastAsia="zh-TW"/>
        </w:rPr>
        <w:t>章　保健</w:t>
      </w:r>
      <w:bookmarkStart w:id="120" w:name="_Hlk158130240"/>
      <w:bookmarkEnd w:id="116"/>
      <w:bookmarkEnd w:id="117"/>
    </w:p>
    <w:p w14:paraId="5F549B17" w14:textId="77777777" w:rsidR="003F42ED" w:rsidRPr="003F42ED" w:rsidRDefault="003F42ED" w:rsidP="003F42ED">
      <w:pPr>
        <w:keepNext/>
        <w:outlineLvl w:val="2"/>
        <w:rPr>
          <w:rFonts w:asciiTheme="majorHAnsi" w:eastAsia="ＭＳ ゴシック" w:hAnsiTheme="majorHAnsi" w:cstheme="majorBidi"/>
          <w:sz w:val="24"/>
        </w:rPr>
      </w:pPr>
      <w:bookmarkStart w:id="121" w:name="_Toc194667935"/>
      <w:bookmarkStart w:id="122" w:name="_Toc196333531"/>
      <w:r w:rsidRPr="003F42ED">
        <w:rPr>
          <w:rFonts w:asciiTheme="majorHAnsi" w:eastAsia="ＭＳ ゴシック" w:hAnsiTheme="majorHAnsi" w:cstheme="majorBidi" w:hint="eastAsia"/>
          <w:sz w:val="24"/>
        </w:rPr>
        <w:t>第３節　対応期</w:t>
      </w:r>
      <w:bookmarkEnd w:id="121"/>
      <w:bookmarkEnd w:id="122"/>
    </w:p>
    <w:p w14:paraId="4BCEB066" w14:textId="77777777" w:rsidR="003F42ED" w:rsidRPr="003F42ED" w:rsidRDefault="003F42ED" w:rsidP="003F42ED">
      <w:pPr>
        <w:ind w:leftChars="100" w:left="210"/>
        <w:jc w:val="left"/>
        <w:rPr>
          <w:szCs w:val="24"/>
        </w:rPr>
      </w:pPr>
      <w:r w:rsidRPr="003F42ED">
        <w:rPr>
          <w:rFonts w:ascii="ＭＳ ゴシック" w:eastAsia="ＭＳ ゴシック" w:hAnsi="ＭＳ ゴシック"/>
          <w:sz w:val="24"/>
        </w:rPr>
        <w:t xml:space="preserve">3-1. </w:t>
      </w:r>
      <w:bookmarkStart w:id="123" w:name="_Hlk158137359"/>
      <w:r w:rsidRPr="003F42ED">
        <w:rPr>
          <w:rFonts w:ascii="ＭＳ ゴシック" w:eastAsia="ＭＳ ゴシック" w:hAnsi="ＭＳ ゴシック" w:hint="eastAsia"/>
          <w:sz w:val="24"/>
          <w:szCs w:val="24"/>
        </w:rPr>
        <w:t>主な対応業務の実施</w:t>
      </w:r>
    </w:p>
    <w:p w14:paraId="53521A3C" w14:textId="77777777" w:rsidR="003F42ED" w:rsidRPr="003F42ED" w:rsidRDefault="003F42ED" w:rsidP="003F42ED">
      <w:pPr>
        <w:ind w:leftChars="100" w:left="450" w:hangingChars="100" w:hanging="240"/>
        <w:rPr>
          <w:rFonts w:ascii="ＭＳ ゴシック" w:eastAsia="ＭＳ ゴシック" w:hAnsi="ＭＳ ゴシック"/>
          <w:sz w:val="24"/>
        </w:rPr>
      </w:pPr>
      <w:r w:rsidRPr="003F42ED">
        <w:rPr>
          <w:rFonts w:ascii="ＭＳ ゴシック" w:eastAsia="ＭＳ ゴシック" w:hAnsi="ＭＳ ゴシック" w:hint="eastAsia"/>
          <w:sz w:val="24"/>
        </w:rPr>
        <w:t>3</w:t>
      </w:r>
      <w:r w:rsidRPr="003F42ED">
        <w:rPr>
          <w:rFonts w:ascii="ＭＳ ゴシック" w:eastAsia="ＭＳ ゴシック" w:hAnsi="ＭＳ ゴシック"/>
          <w:sz w:val="24"/>
        </w:rPr>
        <w:t>-</w:t>
      </w:r>
      <w:r w:rsidRPr="003F42ED">
        <w:rPr>
          <w:rFonts w:ascii="ＭＳ ゴシック" w:eastAsia="ＭＳ ゴシック" w:hAnsi="ＭＳ ゴシック" w:hint="eastAsia"/>
          <w:sz w:val="24"/>
        </w:rPr>
        <w:t>1</w:t>
      </w:r>
      <w:r w:rsidRPr="003F42ED">
        <w:rPr>
          <w:rFonts w:ascii="ＭＳ ゴシック" w:eastAsia="ＭＳ ゴシック" w:hAnsi="ＭＳ ゴシック"/>
          <w:sz w:val="24"/>
        </w:rPr>
        <w:t>-</w:t>
      </w:r>
      <w:r w:rsidRPr="003F42ED">
        <w:rPr>
          <w:rFonts w:ascii="ＭＳ ゴシック" w:eastAsia="ＭＳ ゴシック" w:hAnsi="ＭＳ ゴシック" w:hint="eastAsia"/>
          <w:sz w:val="24"/>
        </w:rPr>
        <w:t>1</w:t>
      </w:r>
      <w:r w:rsidRPr="003F42ED">
        <w:rPr>
          <w:rFonts w:ascii="ＭＳ ゴシック" w:eastAsia="ＭＳ ゴシック" w:hAnsi="ＭＳ ゴシック"/>
          <w:sz w:val="24"/>
        </w:rPr>
        <w:t xml:space="preserve">. </w:t>
      </w:r>
      <w:r w:rsidRPr="003F42ED">
        <w:rPr>
          <w:rFonts w:ascii="ＭＳ ゴシック" w:eastAsia="ＭＳ ゴシック" w:hAnsi="ＭＳ ゴシック" w:hint="eastAsia"/>
          <w:sz w:val="24"/>
        </w:rPr>
        <w:t>健康観察及び生活支援</w:t>
      </w:r>
    </w:p>
    <w:p w14:paraId="0FC56031" w14:textId="761DE8BD" w:rsidR="003F42ED" w:rsidRPr="00BC41AD" w:rsidRDefault="003F42ED" w:rsidP="003F42ED">
      <w:pPr>
        <w:ind w:leftChars="200" w:left="660" w:hangingChars="100" w:hanging="240"/>
        <w:rPr>
          <w:rFonts w:ascii="ＭＳ 明朝" w:eastAsia="ＭＳ 明朝" w:hAnsi="ＭＳ 明朝"/>
          <w:color w:val="000000" w:themeColor="text1"/>
          <w:sz w:val="24"/>
          <w:szCs w:val="24"/>
        </w:rPr>
      </w:pPr>
      <w:r w:rsidRPr="00BC41AD">
        <w:rPr>
          <w:rFonts w:ascii="ＭＳ 明朝" w:eastAsia="ＭＳ 明朝" w:hAnsi="ＭＳ 明朝"/>
          <w:color w:val="000000" w:themeColor="text1"/>
          <w:sz w:val="24"/>
          <w:szCs w:val="24"/>
        </w:rPr>
        <w:t xml:space="preserve">①　</w:t>
      </w:r>
      <w:r w:rsidR="00BA584A" w:rsidRPr="00BC41AD">
        <w:rPr>
          <w:rFonts w:ascii="ＭＳ 明朝" w:eastAsia="ＭＳ 明朝" w:hAnsi="ＭＳ 明朝" w:hint="eastAsia"/>
          <w:color w:val="000000" w:themeColor="text1"/>
          <w:sz w:val="24"/>
          <w:szCs w:val="24"/>
        </w:rPr>
        <w:t>村</w:t>
      </w:r>
      <w:r w:rsidRPr="00BC41AD">
        <w:rPr>
          <w:rFonts w:ascii="ＭＳ 明朝" w:eastAsia="ＭＳ 明朝" w:hAnsi="ＭＳ 明朝" w:hint="eastAsia"/>
          <w:color w:val="000000" w:themeColor="text1"/>
          <w:sz w:val="24"/>
          <w:szCs w:val="24"/>
        </w:rPr>
        <w:t>は、県が実施する健康観察に協力する。（行186・県128）</w:t>
      </w:r>
    </w:p>
    <w:p w14:paraId="2207FCF6" w14:textId="7627A98D" w:rsidR="003F42ED" w:rsidRPr="00BC41AD" w:rsidRDefault="003F42ED" w:rsidP="003F42ED">
      <w:pPr>
        <w:ind w:leftChars="200" w:left="660" w:hangingChars="100" w:hanging="240"/>
        <w:rPr>
          <w:rFonts w:ascii="ＭＳ 明朝" w:eastAsia="ＭＳ 明朝" w:hAnsi="ＭＳ 明朝"/>
          <w:color w:val="000000" w:themeColor="text1"/>
          <w:sz w:val="24"/>
          <w:szCs w:val="24"/>
        </w:rPr>
      </w:pPr>
      <w:r w:rsidRPr="00BC41AD">
        <w:rPr>
          <w:rFonts w:ascii="ＭＳ 明朝" w:eastAsia="ＭＳ 明朝" w:hAnsi="ＭＳ 明朝" w:hint="eastAsia"/>
          <w:color w:val="000000" w:themeColor="text1"/>
          <w:sz w:val="24"/>
          <w:szCs w:val="24"/>
        </w:rPr>
        <w:t xml:space="preserve">②　</w:t>
      </w:r>
      <w:r w:rsidR="00BA584A" w:rsidRPr="00BC41AD">
        <w:rPr>
          <w:rFonts w:ascii="ＭＳ 明朝" w:eastAsia="ＭＳ 明朝" w:hAnsi="ＭＳ 明朝" w:hint="eastAsia"/>
          <w:color w:val="000000" w:themeColor="text1"/>
          <w:sz w:val="24"/>
          <w:szCs w:val="24"/>
        </w:rPr>
        <w:t>村</w:t>
      </w:r>
      <w:r w:rsidRPr="00BC41AD">
        <w:rPr>
          <w:rFonts w:ascii="ＭＳ 明朝" w:eastAsia="ＭＳ 明朝" w:hAnsi="ＭＳ 明朝" w:hint="eastAsia"/>
          <w:color w:val="000000" w:themeColor="text1"/>
          <w:sz w:val="24"/>
          <w:szCs w:val="24"/>
        </w:rPr>
        <w:t>は、県から当該患者やその濃厚接触者に関する情報等の共有を受けて、県が実施する食事の提供等の当該患者やその濃厚接触者</w:t>
      </w:r>
      <w:r w:rsidR="003F5225" w:rsidRPr="003F5225">
        <w:rPr>
          <w:rFonts w:ascii="ＭＳ 明朝" w:eastAsia="ＭＳ 明朝" w:hAnsi="ＭＳ 明朝" w:hint="eastAsia"/>
          <w:color w:val="000000" w:themeColor="text1"/>
          <w:sz w:val="24"/>
          <w:szCs w:val="24"/>
          <w:vertAlign w:val="superscript"/>
        </w:rPr>
        <w:t>＊</w:t>
      </w:r>
      <w:r w:rsidRPr="00BC41AD">
        <w:rPr>
          <w:rFonts w:ascii="ＭＳ 明朝" w:eastAsia="ＭＳ 明朝" w:hAnsi="ＭＳ 明朝" w:hint="eastAsia"/>
          <w:color w:val="000000" w:themeColor="text1"/>
          <w:sz w:val="24"/>
          <w:szCs w:val="24"/>
        </w:rPr>
        <w:t>が日常生活を営むために必要なサービスの提供又はパルスオキシメーター</w:t>
      </w:r>
      <w:r w:rsidR="003F5225" w:rsidRPr="003F5225">
        <w:rPr>
          <w:rFonts w:ascii="ＭＳ 明朝" w:eastAsia="ＭＳ 明朝" w:hAnsi="ＭＳ 明朝" w:hint="eastAsia"/>
          <w:color w:val="000000" w:themeColor="text1"/>
          <w:sz w:val="24"/>
          <w:szCs w:val="24"/>
          <w:vertAlign w:val="superscript"/>
        </w:rPr>
        <w:t>＊</w:t>
      </w:r>
      <w:r w:rsidRPr="00BC41AD">
        <w:rPr>
          <w:rFonts w:ascii="ＭＳ 明朝" w:eastAsia="ＭＳ 明朝" w:hAnsi="ＭＳ 明朝" w:hint="eastAsia"/>
          <w:color w:val="000000" w:themeColor="text1"/>
          <w:sz w:val="24"/>
          <w:szCs w:val="24"/>
        </w:rPr>
        <w:t>等の物品の支給に協力する。（行187・県128）</w:t>
      </w:r>
    </w:p>
    <w:bookmarkEnd w:id="118"/>
    <w:bookmarkEnd w:id="119"/>
    <w:bookmarkEnd w:id="120"/>
    <w:bookmarkEnd w:id="123"/>
    <w:p w14:paraId="278035F2" w14:textId="77777777" w:rsidR="003F42ED" w:rsidRPr="003F42ED" w:rsidRDefault="003F42ED" w:rsidP="003F42ED">
      <w:pPr>
        <w:sectPr w:rsidR="003F42ED" w:rsidRPr="003F42ED" w:rsidSect="0078214D">
          <w:headerReference w:type="even" r:id="rId42"/>
          <w:headerReference w:type="default" r:id="rId43"/>
          <w:type w:val="continuous"/>
          <w:pgSz w:w="11906" w:h="16838" w:code="9"/>
          <w:pgMar w:top="1985" w:right="1701" w:bottom="1701" w:left="1701" w:header="397" w:footer="170" w:gutter="0"/>
          <w:pgNumType w:fmt="numberInDash"/>
          <w:cols w:space="425"/>
          <w:docGrid w:type="lines" w:linePitch="360"/>
        </w:sectPr>
      </w:pPr>
    </w:p>
    <w:p w14:paraId="7CA250D0" w14:textId="77777777" w:rsidR="003F42ED" w:rsidRPr="003F42ED" w:rsidRDefault="003F42ED" w:rsidP="003F42ED">
      <w:pPr>
        <w:widowControl/>
        <w:jc w:val="left"/>
        <w:rPr>
          <w:rFonts w:ascii="ＭＳ ゴシック" w:eastAsia="ＭＳ ゴシック" w:hAnsi="ＭＳ ゴシック" w:cstheme="majorBidi"/>
          <w:sz w:val="24"/>
          <w:szCs w:val="24"/>
        </w:rPr>
      </w:pPr>
      <w:r w:rsidRPr="003F42ED">
        <w:rPr>
          <w:rFonts w:ascii="ＭＳ ゴシック" w:eastAsia="ＭＳ ゴシック" w:hAnsi="ＭＳ ゴシック"/>
          <w:sz w:val="24"/>
          <w:szCs w:val="24"/>
        </w:rPr>
        <w:br w:type="page"/>
      </w:r>
    </w:p>
    <w:p w14:paraId="7A033BD6" w14:textId="77777777" w:rsidR="003F42ED" w:rsidRPr="003F42ED" w:rsidRDefault="003F42ED" w:rsidP="003F42ED">
      <w:pPr>
        <w:keepNext/>
        <w:outlineLvl w:val="1"/>
        <w:rPr>
          <w:rFonts w:ascii="ＭＳ ゴシック" w:eastAsia="ＭＳ ゴシック" w:hAnsi="ＭＳ ゴシック" w:cstheme="majorBidi"/>
          <w:sz w:val="24"/>
          <w:szCs w:val="24"/>
          <w:lang w:eastAsia="zh-TW"/>
        </w:rPr>
      </w:pPr>
      <w:bookmarkStart w:id="124" w:name="_Toc194667936"/>
      <w:bookmarkStart w:id="125" w:name="_Toc196333532"/>
      <w:r w:rsidRPr="003F42ED">
        <w:rPr>
          <w:rFonts w:ascii="ＭＳ ゴシック" w:eastAsia="ＭＳ ゴシック" w:hAnsi="ＭＳ ゴシック" w:cstheme="majorBidi" w:hint="eastAsia"/>
          <w:sz w:val="24"/>
          <w:szCs w:val="24"/>
          <w:lang w:eastAsia="zh-TW"/>
        </w:rPr>
        <w:lastRenderedPageBreak/>
        <w:t>第</w:t>
      </w:r>
      <w:r w:rsidRPr="003F42ED">
        <w:rPr>
          <w:rFonts w:ascii="ＭＳ ゴシック" w:eastAsia="ＭＳ ゴシック" w:hAnsi="ＭＳ ゴシック" w:cstheme="majorBidi" w:hint="eastAsia"/>
          <w:sz w:val="24"/>
          <w:szCs w:val="24"/>
        </w:rPr>
        <w:t>６</w:t>
      </w:r>
      <w:r w:rsidRPr="003F42ED">
        <w:rPr>
          <w:rFonts w:ascii="ＭＳ ゴシック" w:eastAsia="ＭＳ ゴシック" w:hAnsi="ＭＳ ゴシック" w:cstheme="majorBidi" w:hint="eastAsia"/>
          <w:sz w:val="24"/>
          <w:szCs w:val="24"/>
          <w:lang w:eastAsia="zh-TW"/>
        </w:rPr>
        <w:t>章　物資</w:t>
      </w:r>
      <w:r w:rsidRPr="003F42ED">
        <w:rPr>
          <w:rFonts w:ascii="ＭＳ ゴシック" w:eastAsiaTheme="majorEastAsia" w:hAnsi="ＭＳ ゴシック" w:cstheme="majorBidi"/>
          <w:sz w:val="24"/>
          <w:szCs w:val="24"/>
          <w:vertAlign w:val="superscript"/>
          <w:lang w:eastAsia="zh-TW"/>
        </w:rPr>
        <w:footnoteReference w:id="47"/>
      </w:r>
      <w:bookmarkEnd w:id="124"/>
      <w:bookmarkEnd w:id="125"/>
    </w:p>
    <w:p w14:paraId="691B7FBE" w14:textId="77777777" w:rsidR="003F42ED" w:rsidRPr="003F42ED" w:rsidRDefault="003F42ED" w:rsidP="003F42ED">
      <w:pPr>
        <w:keepNext/>
        <w:outlineLvl w:val="2"/>
        <w:rPr>
          <w:rFonts w:ascii="ＭＳ ゴシック" w:eastAsia="ＭＳ ゴシック" w:hAnsi="ＭＳ ゴシック" w:cstheme="majorBidi"/>
          <w:sz w:val="24"/>
          <w:szCs w:val="24"/>
          <w:lang w:eastAsia="zh-TW"/>
        </w:rPr>
      </w:pPr>
      <w:bookmarkStart w:id="126" w:name="_Toc194667937"/>
      <w:bookmarkStart w:id="127" w:name="_Toc196333533"/>
      <w:r w:rsidRPr="003F42ED">
        <w:rPr>
          <w:rFonts w:asciiTheme="majorHAnsi" w:eastAsia="ＭＳ ゴシック" w:hAnsiTheme="majorHAnsi" w:cstheme="majorBidi" w:hint="eastAsia"/>
          <w:sz w:val="24"/>
          <w:lang w:eastAsia="zh-TW"/>
        </w:rPr>
        <w:t>第１節　準備期</w:t>
      </w:r>
      <w:bookmarkEnd w:id="126"/>
      <w:bookmarkEnd w:id="127"/>
    </w:p>
    <w:p w14:paraId="5F0097BA" w14:textId="77777777" w:rsidR="003F42ED" w:rsidRPr="003F42ED" w:rsidRDefault="003F42ED" w:rsidP="003F42ED">
      <w:pPr>
        <w:ind w:leftChars="100" w:left="450" w:hangingChars="100" w:hanging="240"/>
        <w:rPr>
          <w:rFonts w:ascii="ＭＳ ゴシック" w:eastAsia="ＭＳ ゴシック" w:hAnsi="ＭＳ ゴシック"/>
          <w:sz w:val="24"/>
        </w:rPr>
      </w:pPr>
      <w:bookmarkStart w:id="128" w:name="_Hlk157192980"/>
      <w:r w:rsidRPr="003F42ED">
        <w:rPr>
          <w:rFonts w:ascii="ＭＳ ゴシック" w:eastAsia="ＭＳ ゴシック" w:hAnsi="ＭＳ ゴシック"/>
          <w:color w:val="000000" w:themeColor="text1"/>
          <w:sz w:val="24"/>
          <w:szCs w:val="24"/>
        </w:rPr>
        <w:t>1-1. 感染症対策物資等の備蓄等</w:t>
      </w:r>
      <w:r w:rsidRPr="003F42ED">
        <w:rPr>
          <w:rFonts w:ascii="ＭＳ ゴシック" w:eastAsia="ＭＳ ゴシック" w:hAnsi="ＭＳ ゴシック"/>
          <w:color w:val="000000" w:themeColor="text1"/>
          <w:sz w:val="24"/>
          <w:szCs w:val="24"/>
          <w:vertAlign w:val="superscript"/>
        </w:rPr>
        <w:footnoteReference w:id="48"/>
      </w:r>
    </w:p>
    <w:p w14:paraId="34C9B681" w14:textId="12274849" w:rsidR="003F42ED" w:rsidRPr="00BC41AD" w:rsidRDefault="003F42ED" w:rsidP="003F42ED">
      <w:pPr>
        <w:ind w:leftChars="200" w:left="660" w:hangingChars="100" w:hanging="240"/>
        <w:rPr>
          <w:rFonts w:ascii="ＭＳ 明朝" w:eastAsia="ＭＳ 明朝" w:hAnsi="ＭＳ 明朝"/>
          <w:color w:val="000000" w:themeColor="text1"/>
          <w:sz w:val="24"/>
          <w:szCs w:val="24"/>
        </w:rPr>
      </w:pPr>
      <w:r w:rsidRPr="00BC41AD">
        <w:rPr>
          <w:rFonts w:ascii="ＭＳ 明朝" w:eastAsia="ＭＳ 明朝" w:hAnsi="ＭＳ 明朝" w:hint="eastAsia"/>
          <w:sz w:val="24"/>
          <w:szCs w:val="24"/>
        </w:rPr>
        <w:t>①</w:t>
      </w:r>
      <w:r w:rsidRPr="00BC41AD">
        <w:rPr>
          <w:rFonts w:ascii="ＭＳ 明朝" w:eastAsia="ＭＳ 明朝" w:hAnsi="ＭＳ 明朝" w:hint="eastAsia"/>
          <w:color w:val="000000" w:themeColor="text1"/>
          <w:sz w:val="24"/>
          <w:szCs w:val="24"/>
        </w:rPr>
        <w:t xml:space="preserve">　</w:t>
      </w:r>
      <w:r w:rsidR="00BA584A" w:rsidRPr="00BC41AD">
        <w:rPr>
          <w:rFonts w:ascii="ＭＳ 明朝" w:eastAsia="ＭＳ 明朝" w:hAnsi="ＭＳ 明朝" w:hint="eastAsia"/>
          <w:sz w:val="24"/>
          <w:szCs w:val="24"/>
        </w:rPr>
        <w:t>村</w:t>
      </w:r>
      <w:r w:rsidRPr="00BC41AD">
        <w:rPr>
          <w:rFonts w:ascii="ＭＳ 明朝" w:eastAsia="ＭＳ 明朝" w:hAnsi="ＭＳ 明朝" w:hint="eastAsia"/>
          <w:color w:val="000000" w:themeColor="text1"/>
          <w:sz w:val="24"/>
          <w:szCs w:val="24"/>
        </w:rPr>
        <w:t>は、</w:t>
      </w:r>
      <w:r w:rsidR="00BA584A" w:rsidRPr="00BC41AD">
        <w:rPr>
          <w:rFonts w:ascii="ＭＳ 明朝" w:eastAsia="ＭＳ 明朝" w:hAnsi="ＭＳ 明朝" w:hint="eastAsia"/>
          <w:sz w:val="24"/>
          <w:szCs w:val="24"/>
        </w:rPr>
        <w:t>村</w:t>
      </w:r>
      <w:r w:rsidRPr="00BC41AD">
        <w:rPr>
          <w:rFonts w:ascii="ＭＳ 明朝" w:eastAsia="ＭＳ 明朝" w:hAnsi="ＭＳ 明朝" w:hint="eastAsia"/>
          <w:color w:val="000000" w:themeColor="text1"/>
          <w:sz w:val="24"/>
          <w:szCs w:val="24"/>
        </w:rPr>
        <w:t>行動計画に基づき、その所掌事務又は業務に係る新型インフルエンザ等対策の実施に必要な感染症対策物資等を備蓄等するとともに、定期的に備蓄状況等を確認する</w:t>
      </w:r>
      <w:r w:rsidRPr="00BC41AD">
        <w:rPr>
          <w:rFonts w:ascii="ＭＳ 明朝" w:eastAsia="ＭＳ 明朝" w:hAnsi="ＭＳ 明朝"/>
          <w:color w:val="000000" w:themeColor="text1"/>
          <w:sz w:val="24"/>
          <w:szCs w:val="24"/>
          <w:vertAlign w:val="superscript"/>
        </w:rPr>
        <w:footnoteReference w:id="49"/>
      </w:r>
      <w:r w:rsidRPr="00BC41AD">
        <w:rPr>
          <w:rFonts w:ascii="ＭＳ 明朝" w:eastAsia="ＭＳ 明朝" w:hAnsi="ＭＳ 明朝" w:hint="eastAsia"/>
          <w:color w:val="000000" w:themeColor="text1"/>
          <w:sz w:val="24"/>
          <w:szCs w:val="24"/>
        </w:rPr>
        <w:t>。</w:t>
      </w:r>
    </w:p>
    <w:p w14:paraId="396B36F9" w14:textId="77777777" w:rsidR="003F42ED" w:rsidRPr="00BC41AD" w:rsidRDefault="003F42ED" w:rsidP="003F42ED">
      <w:pPr>
        <w:ind w:leftChars="300" w:left="630" w:firstLineChars="100" w:firstLine="240"/>
        <w:rPr>
          <w:rFonts w:ascii="ＭＳ 明朝" w:eastAsia="ＭＳ 明朝" w:hAnsi="ＭＳ 明朝"/>
          <w:color w:val="000000" w:themeColor="text1"/>
          <w:sz w:val="24"/>
          <w:szCs w:val="24"/>
        </w:rPr>
      </w:pPr>
      <w:r w:rsidRPr="00BC41AD">
        <w:rPr>
          <w:rFonts w:ascii="ＭＳ 明朝" w:eastAsia="ＭＳ 明朝" w:hAnsi="ＭＳ 明朝" w:hint="eastAsia"/>
          <w:color w:val="000000" w:themeColor="text1"/>
          <w:sz w:val="24"/>
          <w:szCs w:val="24"/>
        </w:rPr>
        <w:t>なお、上記の備蓄については、災害対策基本法（昭和36年法律第223号）第49条の規定による物資及び資材の備蓄と相互に兼ねることができる</w:t>
      </w:r>
      <w:r w:rsidRPr="00BC41AD">
        <w:rPr>
          <w:rFonts w:ascii="ＭＳ 明朝" w:eastAsia="ＭＳ 明朝" w:hAnsi="ＭＳ 明朝"/>
          <w:color w:val="000000" w:themeColor="text1"/>
          <w:sz w:val="24"/>
          <w:szCs w:val="24"/>
          <w:vertAlign w:val="superscript"/>
        </w:rPr>
        <w:footnoteReference w:id="50"/>
      </w:r>
      <w:r w:rsidRPr="00BC41AD">
        <w:rPr>
          <w:rFonts w:ascii="ＭＳ 明朝" w:eastAsia="ＭＳ 明朝" w:hAnsi="ＭＳ 明朝" w:hint="eastAsia"/>
          <w:color w:val="000000" w:themeColor="text1"/>
          <w:sz w:val="24"/>
          <w:szCs w:val="24"/>
        </w:rPr>
        <w:t>。</w:t>
      </w:r>
      <w:r w:rsidRPr="00BC41AD">
        <w:rPr>
          <w:rFonts w:ascii="ＭＳ 明朝" w:eastAsia="ＭＳ 明朝" w:hAnsi="ＭＳ 明朝" w:hint="eastAsia"/>
          <w:sz w:val="24"/>
          <w:szCs w:val="24"/>
        </w:rPr>
        <w:t>（行192・県132）</w:t>
      </w:r>
    </w:p>
    <w:p w14:paraId="351B8051" w14:textId="77777777" w:rsidR="003F42ED" w:rsidRPr="003F42ED" w:rsidRDefault="003F42ED" w:rsidP="003F42ED">
      <w:pPr>
        <w:ind w:leftChars="300" w:left="870" w:hangingChars="100" w:hanging="240"/>
        <w:rPr>
          <w:rFonts w:ascii="ＭＳ ゴシック" w:eastAsia="ＭＳ ゴシック" w:hAnsi="ＭＳ ゴシック"/>
          <w:color w:val="000000" w:themeColor="text1"/>
          <w:sz w:val="24"/>
          <w:szCs w:val="24"/>
        </w:rPr>
      </w:pPr>
    </w:p>
    <w:bookmarkEnd w:id="128"/>
    <w:p w14:paraId="7B1660CA" w14:textId="77777777" w:rsidR="003F42ED" w:rsidRPr="003F42ED" w:rsidRDefault="003F42ED" w:rsidP="003F42ED">
      <w:pPr>
        <w:widowControl/>
        <w:jc w:val="left"/>
        <w:rPr>
          <w:rFonts w:ascii="ＭＳ ゴシック" w:eastAsia="ＭＳ ゴシック" w:hAnsi="ＭＳ ゴシック" w:cstheme="majorBidi"/>
          <w:sz w:val="24"/>
          <w:szCs w:val="24"/>
        </w:rPr>
      </w:pPr>
      <w:r w:rsidRPr="003F42ED">
        <w:rPr>
          <w:rFonts w:ascii="ＭＳ ゴシック" w:eastAsia="ＭＳ ゴシック" w:hAnsi="ＭＳ ゴシック" w:cstheme="majorBidi"/>
          <w:sz w:val="24"/>
          <w:szCs w:val="24"/>
        </w:rPr>
        <w:br w:type="page"/>
      </w:r>
    </w:p>
    <w:p w14:paraId="248C1C85" w14:textId="77777777" w:rsidR="003F42ED" w:rsidRPr="003F42ED" w:rsidRDefault="003F42ED" w:rsidP="003F42ED">
      <w:pPr>
        <w:rPr>
          <w:rFonts w:ascii="ＭＳ ゴシック" w:eastAsia="PMingLiU" w:hAnsi="ＭＳ ゴシック"/>
          <w:strike/>
          <w:color w:val="FF0000"/>
          <w:sz w:val="24"/>
        </w:rPr>
        <w:sectPr w:rsidR="003F42ED" w:rsidRPr="003F42ED" w:rsidSect="0078214D">
          <w:headerReference w:type="even" r:id="rId44"/>
          <w:headerReference w:type="default" r:id="rId45"/>
          <w:type w:val="continuous"/>
          <w:pgSz w:w="11906" w:h="16838" w:code="9"/>
          <w:pgMar w:top="1985" w:right="1701" w:bottom="1701" w:left="1701" w:header="397" w:footer="170" w:gutter="0"/>
          <w:pgNumType w:fmt="numberInDash"/>
          <w:cols w:space="425"/>
          <w:docGrid w:type="lines" w:linePitch="360"/>
        </w:sectPr>
      </w:pPr>
    </w:p>
    <w:p w14:paraId="2E2EECF7" w14:textId="77777777" w:rsidR="003F42ED" w:rsidRPr="003F42ED" w:rsidRDefault="003F42ED" w:rsidP="003F42ED">
      <w:pPr>
        <w:keepNext/>
        <w:outlineLvl w:val="1"/>
        <w:rPr>
          <w:rFonts w:ascii="ＭＳ ゴシック" w:eastAsia="ＭＳ ゴシック" w:hAnsi="ＭＳ ゴシック" w:cstheme="majorBidi"/>
          <w:sz w:val="24"/>
          <w:szCs w:val="24"/>
        </w:rPr>
      </w:pPr>
      <w:bookmarkStart w:id="129" w:name="_Toc194667938"/>
      <w:bookmarkStart w:id="130" w:name="_Toc196333534"/>
      <w:r w:rsidRPr="003F42ED">
        <w:rPr>
          <w:rFonts w:ascii="ＭＳ ゴシック" w:eastAsia="ＭＳ ゴシック" w:hAnsi="ＭＳ ゴシック" w:cstheme="majorBidi" w:hint="eastAsia"/>
          <w:sz w:val="24"/>
        </w:rPr>
        <w:lastRenderedPageBreak/>
        <w:t>第７章　住民の生活及び地域経済の安定の確保</w:t>
      </w:r>
      <w:bookmarkStart w:id="131" w:name="_Hlk157532344"/>
      <w:r w:rsidRPr="003F42ED">
        <w:rPr>
          <w:rFonts w:ascii="ＭＳ ゴシック" w:eastAsiaTheme="majorEastAsia" w:hAnsi="ＭＳ ゴシック" w:cstheme="majorBidi"/>
          <w:sz w:val="24"/>
          <w:vertAlign w:val="superscript"/>
        </w:rPr>
        <w:footnoteReference w:id="51"/>
      </w:r>
      <w:bookmarkEnd w:id="129"/>
      <w:bookmarkEnd w:id="130"/>
    </w:p>
    <w:p w14:paraId="5945809E" w14:textId="77777777" w:rsidR="003F42ED" w:rsidRPr="003F42ED" w:rsidRDefault="003F42ED" w:rsidP="003F42ED">
      <w:pPr>
        <w:keepNext/>
        <w:outlineLvl w:val="2"/>
        <w:rPr>
          <w:rFonts w:ascii="ＭＳ ゴシック" w:eastAsia="ＭＳ ゴシック" w:hAnsi="ＭＳ ゴシック" w:cstheme="majorBidi"/>
          <w:sz w:val="24"/>
          <w:szCs w:val="24"/>
        </w:rPr>
      </w:pPr>
      <w:bookmarkStart w:id="132" w:name="_Toc194667939"/>
      <w:bookmarkStart w:id="133" w:name="_Toc196333535"/>
      <w:bookmarkStart w:id="134" w:name="_Hlk154666548"/>
      <w:bookmarkEnd w:id="131"/>
      <w:r w:rsidRPr="003F42ED">
        <w:rPr>
          <w:rFonts w:ascii="ＭＳ ゴシック" w:eastAsia="ＭＳ ゴシック" w:hAnsi="ＭＳ ゴシック" w:cstheme="majorBidi" w:hint="eastAsia"/>
          <w:sz w:val="24"/>
          <w:szCs w:val="24"/>
        </w:rPr>
        <w:t>第１節　準備期</w:t>
      </w:r>
      <w:bookmarkEnd w:id="132"/>
      <w:bookmarkEnd w:id="133"/>
    </w:p>
    <w:bookmarkEnd w:id="134"/>
    <w:p w14:paraId="5A6412C6" w14:textId="77777777" w:rsidR="003F42ED" w:rsidRPr="003F42ED" w:rsidRDefault="003F42ED" w:rsidP="003F42ED">
      <w:pPr>
        <w:ind w:leftChars="100" w:left="210"/>
        <w:rPr>
          <w:rFonts w:ascii="ＭＳ ゴシック" w:eastAsia="ＭＳ ゴシック" w:hAnsi="ＭＳ ゴシック"/>
          <w:color w:val="000000" w:themeColor="text1"/>
          <w:sz w:val="24"/>
          <w:szCs w:val="24"/>
        </w:rPr>
      </w:pPr>
      <w:r w:rsidRPr="003F42ED">
        <w:rPr>
          <w:rFonts w:ascii="ＭＳ ゴシック" w:eastAsia="ＭＳ ゴシック" w:hAnsi="ＭＳ ゴシック" w:hint="eastAsia"/>
          <w:color w:val="000000" w:themeColor="text1"/>
          <w:sz w:val="24"/>
          <w:szCs w:val="24"/>
        </w:rPr>
        <w:t>1</w:t>
      </w:r>
      <w:r w:rsidRPr="003F42ED">
        <w:rPr>
          <w:rFonts w:ascii="ＭＳ ゴシック" w:eastAsia="ＭＳ ゴシック" w:hAnsi="ＭＳ ゴシック"/>
          <w:color w:val="000000" w:themeColor="text1"/>
          <w:sz w:val="24"/>
          <w:szCs w:val="24"/>
        </w:rPr>
        <w:t xml:space="preserve">-1. </w:t>
      </w:r>
      <w:r w:rsidRPr="003F42ED">
        <w:rPr>
          <w:rFonts w:ascii="ＭＳ ゴシック" w:eastAsia="ＭＳ ゴシック" w:hAnsi="ＭＳ ゴシック" w:hint="eastAsia"/>
          <w:color w:val="000000" w:themeColor="text1"/>
          <w:sz w:val="24"/>
          <w:szCs w:val="24"/>
        </w:rPr>
        <w:t>情報共有体制の整備</w:t>
      </w:r>
    </w:p>
    <w:p w14:paraId="4C312CEA" w14:textId="5B19DD0C" w:rsidR="003F42ED" w:rsidRPr="00BC41AD" w:rsidRDefault="00BA584A" w:rsidP="003F42ED">
      <w:pPr>
        <w:ind w:leftChars="200" w:left="420" w:firstLineChars="100" w:firstLine="240"/>
        <w:rPr>
          <w:rFonts w:ascii="ＭＳ 明朝" w:eastAsia="ＭＳ 明朝" w:hAnsi="ＭＳ 明朝"/>
          <w:color w:val="000000" w:themeColor="text1"/>
          <w:sz w:val="24"/>
          <w:szCs w:val="24"/>
        </w:rPr>
      </w:pPr>
      <w:r w:rsidRPr="00BC41AD">
        <w:rPr>
          <w:rFonts w:ascii="ＭＳ 明朝" w:eastAsia="ＭＳ 明朝" w:hAnsi="ＭＳ 明朝" w:hint="eastAsia"/>
          <w:sz w:val="24"/>
          <w:szCs w:val="24"/>
        </w:rPr>
        <w:t>村</w:t>
      </w:r>
      <w:r w:rsidR="003F42ED" w:rsidRPr="00BC41AD">
        <w:rPr>
          <w:rFonts w:ascii="ＭＳ 明朝" w:eastAsia="ＭＳ 明朝" w:hAnsi="ＭＳ 明朝" w:hint="eastAsia"/>
          <w:color w:val="000000" w:themeColor="text1"/>
          <w:sz w:val="24"/>
          <w:szCs w:val="24"/>
        </w:rPr>
        <w:t>は、新型インフルエンザ等対策の実施に当たり、関係機関との連携や内部部局間での連携のため、必要となる情報共有体制を整備する。（行200</w:t>
      </w:r>
      <w:r w:rsidR="003F42ED" w:rsidRPr="00BC41AD">
        <w:rPr>
          <w:rFonts w:ascii="ＭＳ 明朝" w:eastAsia="ＭＳ 明朝" w:hAnsi="ＭＳ 明朝" w:hint="eastAsia"/>
          <w:sz w:val="24"/>
          <w:szCs w:val="24"/>
        </w:rPr>
        <w:t>・県1</w:t>
      </w:r>
      <w:r w:rsidR="003F42ED" w:rsidRPr="00BC41AD">
        <w:rPr>
          <w:rFonts w:ascii="ＭＳ 明朝" w:eastAsia="ＭＳ 明朝" w:hAnsi="ＭＳ 明朝"/>
          <w:sz w:val="24"/>
          <w:szCs w:val="24"/>
        </w:rPr>
        <w:t>38</w:t>
      </w:r>
      <w:r w:rsidR="003F42ED" w:rsidRPr="00BC41AD">
        <w:rPr>
          <w:rFonts w:ascii="ＭＳ 明朝" w:eastAsia="ＭＳ 明朝" w:hAnsi="ＭＳ 明朝" w:hint="eastAsia"/>
          <w:color w:val="000000" w:themeColor="text1"/>
          <w:sz w:val="24"/>
          <w:szCs w:val="24"/>
        </w:rPr>
        <w:t>）</w:t>
      </w:r>
    </w:p>
    <w:p w14:paraId="1594F7EF" w14:textId="77777777" w:rsidR="003F42ED" w:rsidRPr="003F42ED" w:rsidRDefault="003F42ED" w:rsidP="003F42ED">
      <w:pPr>
        <w:rPr>
          <w:rFonts w:ascii="ＭＳ ゴシック" w:eastAsia="ＭＳ ゴシック" w:hAnsi="ＭＳ ゴシック"/>
          <w:color w:val="000000" w:themeColor="text1"/>
          <w:sz w:val="24"/>
          <w:szCs w:val="24"/>
        </w:rPr>
      </w:pPr>
    </w:p>
    <w:p w14:paraId="0EF84705" w14:textId="77777777" w:rsidR="003F42ED" w:rsidRPr="003F42ED" w:rsidRDefault="003F42ED" w:rsidP="003F42ED">
      <w:pPr>
        <w:ind w:leftChars="100" w:left="210"/>
        <w:rPr>
          <w:rFonts w:ascii="ＭＳ ゴシック" w:eastAsia="ＭＳ ゴシック" w:hAnsi="ＭＳ ゴシック"/>
          <w:color w:val="000000" w:themeColor="text1"/>
          <w:sz w:val="24"/>
          <w:szCs w:val="24"/>
        </w:rPr>
      </w:pPr>
      <w:r w:rsidRPr="003F42ED">
        <w:rPr>
          <w:rFonts w:ascii="ＭＳ ゴシック" w:eastAsia="ＭＳ ゴシック" w:hAnsi="ＭＳ ゴシック"/>
          <w:color w:val="000000" w:themeColor="text1"/>
          <w:sz w:val="24"/>
          <w:szCs w:val="24"/>
        </w:rPr>
        <w:t>1-2. 支援の実施に係る仕組みの整備</w:t>
      </w:r>
    </w:p>
    <w:p w14:paraId="65C95152" w14:textId="6D46B59B" w:rsidR="003F42ED" w:rsidRPr="00BC41AD" w:rsidRDefault="00BA584A" w:rsidP="003F42ED">
      <w:pPr>
        <w:ind w:leftChars="200" w:left="420" w:firstLineChars="100" w:firstLine="240"/>
        <w:rPr>
          <w:rFonts w:ascii="ＭＳ 明朝" w:eastAsia="ＭＳ 明朝" w:hAnsi="ＭＳ 明朝"/>
          <w:color w:val="000000" w:themeColor="text1"/>
          <w:sz w:val="24"/>
          <w:szCs w:val="24"/>
        </w:rPr>
      </w:pPr>
      <w:r w:rsidRPr="00BC41AD">
        <w:rPr>
          <w:rFonts w:ascii="ＭＳ 明朝" w:eastAsia="ＭＳ 明朝" w:hAnsi="ＭＳ 明朝" w:hint="eastAsia"/>
          <w:sz w:val="24"/>
          <w:szCs w:val="24"/>
        </w:rPr>
        <w:t>村</w:t>
      </w:r>
      <w:r w:rsidR="003F42ED" w:rsidRPr="00BC41AD">
        <w:rPr>
          <w:rFonts w:ascii="ＭＳ 明朝" w:eastAsia="ＭＳ 明朝" w:hAnsi="ＭＳ 明朝"/>
          <w:color w:val="000000" w:themeColor="text1"/>
          <w:sz w:val="24"/>
          <w:szCs w:val="24"/>
        </w:rPr>
        <w:t>は、新型インフルエンザ等の発生時の支援の実施に係る行政手続や支援金等の給付・交付等について、</w:t>
      </w:r>
      <w:r w:rsidR="00BC41AD">
        <w:rPr>
          <w:rFonts w:ascii="ＭＳ 明朝" w:eastAsia="ＭＳ 明朝" w:hAnsi="ＭＳ 明朝" w:hint="eastAsia"/>
          <w:color w:val="000000" w:themeColor="text1"/>
          <w:sz w:val="24"/>
          <w:szCs w:val="24"/>
        </w:rPr>
        <w:t>ＤＸ</w:t>
      </w:r>
      <w:r w:rsidR="003F42ED" w:rsidRPr="00BC41AD">
        <w:rPr>
          <w:rFonts w:ascii="ＭＳ 明朝" w:eastAsia="ＭＳ 明朝" w:hAnsi="ＭＳ 明朝"/>
          <w:color w:val="000000" w:themeColor="text1"/>
          <w:sz w:val="24"/>
          <w:szCs w:val="24"/>
        </w:rPr>
        <w:t>を推進し、適切な仕組みの整備を行う。その際は、高齢者やデジタル機器に不慣れな方々、外国人等も含め、支援対象に迅速に網羅的に情報が届くようにすることに留意する。</w:t>
      </w:r>
      <w:r w:rsidR="003F42ED" w:rsidRPr="00BC41AD">
        <w:rPr>
          <w:rFonts w:ascii="ＭＳ 明朝" w:eastAsia="ＭＳ 明朝" w:hAnsi="ＭＳ 明朝" w:hint="eastAsia"/>
          <w:sz w:val="24"/>
          <w:szCs w:val="24"/>
        </w:rPr>
        <w:t>（行200</w:t>
      </w:r>
      <w:bookmarkStart w:id="135" w:name="_Hlk194077067"/>
      <w:r w:rsidR="003F42ED" w:rsidRPr="00BC41AD">
        <w:rPr>
          <w:rFonts w:ascii="ＭＳ 明朝" w:eastAsia="ＭＳ 明朝" w:hAnsi="ＭＳ 明朝" w:hint="eastAsia"/>
          <w:sz w:val="24"/>
          <w:szCs w:val="24"/>
        </w:rPr>
        <w:t>・県1</w:t>
      </w:r>
      <w:r w:rsidR="003F42ED" w:rsidRPr="00BC41AD">
        <w:rPr>
          <w:rFonts w:ascii="ＭＳ 明朝" w:eastAsia="ＭＳ 明朝" w:hAnsi="ＭＳ 明朝"/>
          <w:sz w:val="24"/>
          <w:szCs w:val="24"/>
        </w:rPr>
        <w:t>38</w:t>
      </w:r>
      <w:bookmarkEnd w:id="135"/>
      <w:r w:rsidR="003F42ED" w:rsidRPr="00BC41AD">
        <w:rPr>
          <w:rFonts w:ascii="ＭＳ 明朝" w:eastAsia="ＭＳ 明朝" w:hAnsi="ＭＳ 明朝" w:hint="eastAsia"/>
          <w:sz w:val="24"/>
          <w:szCs w:val="24"/>
        </w:rPr>
        <w:t>）</w:t>
      </w:r>
    </w:p>
    <w:p w14:paraId="7741B411" w14:textId="77777777" w:rsidR="003F42ED" w:rsidRPr="003F42ED" w:rsidRDefault="003F42ED" w:rsidP="003F42ED">
      <w:pPr>
        <w:ind w:leftChars="100" w:left="210"/>
        <w:rPr>
          <w:rFonts w:ascii="ＭＳ ゴシック" w:eastAsia="ＭＳ ゴシック" w:hAnsi="ＭＳ ゴシック"/>
          <w:strike/>
          <w:color w:val="FF0000"/>
          <w:sz w:val="24"/>
          <w:szCs w:val="24"/>
        </w:rPr>
      </w:pPr>
    </w:p>
    <w:p w14:paraId="2EA5E4FE" w14:textId="77777777" w:rsidR="003F42ED" w:rsidRPr="003F42ED" w:rsidRDefault="003F42ED" w:rsidP="003F42ED">
      <w:pPr>
        <w:ind w:leftChars="100" w:left="210"/>
        <w:rPr>
          <w:rFonts w:ascii="ＭＳ ゴシック" w:eastAsia="ＭＳ ゴシック" w:hAnsi="ＭＳ ゴシック"/>
          <w:color w:val="000000" w:themeColor="text1"/>
          <w:sz w:val="24"/>
          <w:szCs w:val="24"/>
        </w:rPr>
      </w:pPr>
      <w:r w:rsidRPr="003F42ED">
        <w:rPr>
          <w:rFonts w:ascii="ＭＳ ゴシック" w:eastAsia="ＭＳ ゴシック" w:hAnsi="ＭＳ ゴシック"/>
          <w:color w:val="000000" w:themeColor="text1"/>
          <w:sz w:val="24"/>
          <w:szCs w:val="24"/>
        </w:rPr>
        <w:t>1-3. 物資及び資材の備蓄</w:t>
      </w:r>
      <w:r w:rsidRPr="003F42ED">
        <w:rPr>
          <w:rFonts w:ascii="ＭＳ ゴシック" w:hAnsi="ＭＳ ゴシック"/>
          <w:color w:val="000000" w:themeColor="text1"/>
          <w:sz w:val="24"/>
          <w:szCs w:val="24"/>
          <w:vertAlign w:val="superscript"/>
        </w:rPr>
        <w:footnoteReference w:id="52"/>
      </w:r>
    </w:p>
    <w:p w14:paraId="2D4E9EA5" w14:textId="4688480A" w:rsidR="003F42ED" w:rsidRPr="00BC41AD" w:rsidRDefault="003F42ED" w:rsidP="003F42ED">
      <w:pPr>
        <w:ind w:leftChars="200" w:left="660" w:hangingChars="100" w:hanging="240"/>
        <w:rPr>
          <w:rFonts w:ascii="ＭＳ 明朝" w:eastAsia="ＭＳ 明朝" w:hAnsi="ＭＳ 明朝"/>
          <w:color w:val="000000" w:themeColor="text1"/>
          <w:sz w:val="24"/>
          <w:szCs w:val="24"/>
        </w:rPr>
      </w:pPr>
      <w:r w:rsidRPr="00BC41AD">
        <w:rPr>
          <w:rFonts w:ascii="ＭＳ 明朝" w:eastAsia="ＭＳ 明朝" w:hAnsi="ＭＳ 明朝" w:hint="eastAsia"/>
          <w:color w:val="000000" w:themeColor="text1"/>
          <w:sz w:val="24"/>
          <w:szCs w:val="24"/>
        </w:rPr>
        <w:t xml:space="preserve">①　</w:t>
      </w:r>
      <w:r w:rsidR="00BA584A" w:rsidRPr="00BC41AD">
        <w:rPr>
          <w:rFonts w:ascii="ＭＳ 明朝" w:eastAsia="ＭＳ 明朝" w:hAnsi="ＭＳ 明朝" w:hint="eastAsia"/>
          <w:sz w:val="24"/>
          <w:szCs w:val="24"/>
        </w:rPr>
        <w:t>村</w:t>
      </w:r>
      <w:r w:rsidRPr="00BC41AD">
        <w:rPr>
          <w:rFonts w:ascii="ＭＳ 明朝" w:eastAsia="ＭＳ 明朝" w:hAnsi="ＭＳ 明朝"/>
          <w:color w:val="000000" w:themeColor="text1"/>
          <w:sz w:val="24"/>
          <w:szCs w:val="24"/>
        </w:rPr>
        <w:t>は、</w:t>
      </w:r>
      <w:r w:rsidR="00BA584A" w:rsidRPr="00BC41AD">
        <w:rPr>
          <w:rFonts w:ascii="ＭＳ 明朝" w:eastAsia="ＭＳ 明朝" w:hAnsi="ＭＳ 明朝" w:hint="eastAsia"/>
          <w:sz w:val="24"/>
          <w:szCs w:val="24"/>
        </w:rPr>
        <w:t>村</w:t>
      </w:r>
      <w:r w:rsidRPr="00BC41AD">
        <w:rPr>
          <w:rFonts w:ascii="ＭＳ 明朝" w:eastAsia="ＭＳ 明朝" w:hAnsi="ＭＳ 明朝" w:hint="eastAsia"/>
          <w:color w:val="000000" w:themeColor="text1"/>
          <w:sz w:val="24"/>
          <w:szCs w:val="24"/>
        </w:rPr>
        <w:t>行動計画に基づき、備蓄する感染症対策物資等のほか、その所掌事務又は業務に係る新型インフルエンザ等対策の実施に当たり、必要な食料品や生活必需品等</w:t>
      </w:r>
      <w:r w:rsidRPr="00BC41AD">
        <w:rPr>
          <w:rFonts w:ascii="ＭＳ 明朝" w:eastAsia="ＭＳ 明朝" w:hAnsi="ＭＳ 明朝"/>
          <w:color w:val="000000" w:themeColor="text1"/>
          <w:sz w:val="24"/>
          <w:szCs w:val="24"/>
        </w:rPr>
        <w:t>を備蓄</w:t>
      </w:r>
      <w:r w:rsidRPr="00BC41AD">
        <w:rPr>
          <w:rFonts w:ascii="ＭＳ 明朝" w:eastAsia="ＭＳ 明朝" w:hAnsi="ＭＳ 明朝" w:hint="eastAsia"/>
          <w:color w:val="000000" w:themeColor="text1"/>
          <w:sz w:val="24"/>
          <w:szCs w:val="24"/>
        </w:rPr>
        <w:t>する</w:t>
      </w:r>
      <w:r w:rsidRPr="00BC41AD">
        <w:rPr>
          <w:rFonts w:ascii="ＭＳ 明朝" w:eastAsia="ＭＳ 明朝" w:hAnsi="ＭＳ 明朝"/>
          <w:color w:val="000000" w:themeColor="text1"/>
          <w:sz w:val="24"/>
          <w:szCs w:val="24"/>
          <w:vertAlign w:val="superscript"/>
        </w:rPr>
        <w:footnoteReference w:id="53"/>
      </w:r>
      <w:r w:rsidRPr="00BC41AD">
        <w:rPr>
          <w:rFonts w:ascii="ＭＳ 明朝" w:eastAsia="ＭＳ 明朝" w:hAnsi="ＭＳ 明朝" w:hint="eastAsia"/>
          <w:color w:val="000000" w:themeColor="text1"/>
          <w:sz w:val="24"/>
          <w:szCs w:val="24"/>
        </w:rPr>
        <w:t>。</w:t>
      </w:r>
    </w:p>
    <w:p w14:paraId="3C28E686" w14:textId="77777777" w:rsidR="003F42ED" w:rsidRPr="00BC41AD" w:rsidRDefault="003F42ED" w:rsidP="003F42ED">
      <w:pPr>
        <w:ind w:leftChars="300" w:left="630" w:firstLineChars="100" w:firstLine="240"/>
        <w:rPr>
          <w:rFonts w:ascii="ＭＳ 明朝" w:eastAsia="ＭＳ 明朝" w:hAnsi="ＭＳ 明朝"/>
          <w:color w:val="000000" w:themeColor="text1"/>
          <w:sz w:val="24"/>
          <w:szCs w:val="24"/>
        </w:rPr>
      </w:pPr>
      <w:r w:rsidRPr="00BC41AD">
        <w:rPr>
          <w:rFonts w:ascii="ＭＳ 明朝" w:eastAsia="ＭＳ 明朝" w:hAnsi="ＭＳ 明朝" w:hint="eastAsia"/>
          <w:color w:val="000000" w:themeColor="text1"/>
          <w:sz w:val="24"/>
          <w:szCs w:val="24"/>
        </w:rPr>
        <w:t>なお、上記の備蓄については、災害対策基本法第4</w:t>
      </w:r>
      <w:r w:rsidRPr="00BC41AD">
        <w:rPr>
          <w:rFonts w:ascii="ＭＳ 明朝" w:eastAsia="ＭＳ 明朝" w:hAnsi="ＭＳ 明朝"/>
          <w:color w:val="000000" w:themeColor="text1"/>
          <w:sz w:val="24"/>
          <w:szCs w:val="24"/>
        </w:rPr>
        <w:t>9</w:t>
      </w:r>
      <w:r w:rsidRPr="00BC41AD">
        <w:rPr>
          <w:rFonts w:ascii="ＭＳ 明朝" w:eastAsia="ＭＳ 明朝" w:hAnsi="ＭＳ 明朝" w:hint="eastAsia"/>
          <w:color w:val="000000" w:themeColor="text1"/>
          <w:sz w:val="24"/>
          <w:szCs w:val="24"/>
        </w:rPr>
        <w:t>条の規定による物資及び資材の備蓄と相互に兼ねることができる</w:t>
      </w:r>
      <w:r w:rsidRPr="00BC41AD">
        <w:rPr>
          <w:rFonts w:ascii="ＭＳ 明朝" w:eastAsia="ＭＳ 明朝" w:hAnsi="ＭＳ 明朝"/>
          <w:color w:val="000000" w:themeColor="text1"/>
          <w:sz w:val="24"/>
          <w:szCs w:val="24"/>
          <w:vertAlign w:val="superscript"/>
        </w:rPr>
        <w:footnoteReference w:id="54"/>
      </w:r>
      <w:r w:rsidRPr="00BC41AD">
        <w:rPr>
          <w:rFonts w:ascii="ＭＳ 明朝" w:eastAsia="ＭＳ 明朝" w:hAnsi="ＭＳ 明朝" w:hint="eastAsia"/>
          <w:color w:val="000000" w:themeColor="text1"/>
          <w:sz w:val="24"/>
          <w:szCs w:val="24"/>
        </w:rPr>
        <w:t>。</w:t>
      </w:r>
      <w:r w:rsidRPr="00BC41AD">
        <w:rPr>
          <w:rFonts w:ascii="ＭＳ 明朝" w:eastAsia="ＭＳ 明朝" w:hAnsi="ＭＳ 明朝" w:hint="eastAsia"/>
          <w:sz w:val="24"/>
          <w:szCs w:val="24"/>
        </w:rPr>
        <w:t>（行201・県1</w:t>
      </w:r>
      <w:r w:rsidRPr="00BC41AD">
        <w:rPr>
          <w:rFonts w:ascii="ＭＳ 明朝" w:eastAsia="ＭＳ 明朝" w:hAnsi="ＭＳ 明朝"/>
          <w:sz w:val="24"/>
          <w:szCs w:val="24"/>
        </w:rPr>
        <w:t>39</w:t>
      </w:r>
      <w:r w:rsidRPr="00BC41AD">
        <w:rPr>
          <w:rFonts w:ascii="ＭＳ 明朝" w:eastAsia="ＭＳ 明朝" w:hAnsi="ＭＳ 明朝" w:hint="eastAsia"/>
          <w:sz w:val="24"/>
          <w:szCs w:val="24"/>
        </w:rPr>
        <w:t>）</w:t>
      </w:r>
    </w:p>
    <w:p w14:paraId="08208092" w14:textId="08CD043F" w:rsidR="003F42ED" w:rsidRPr="00BC41AD" w:rsidRDefault="003F42ED" w:rsidP="003F42ED">
      <w:pPr>
        <w:ind w:leftChars="200" w:left="660" w:hangingChars="100" w:hanging="240"/>
        <w:rPr>
          <w:rFonts w:ascii="ＭＳ 明朝" w:eastAsia="ＭＳ 明朝" w:hAnsi="ＭＳ 明朝"/>
          <w:color w:val="000000" w:themeColor="text1"/>
          <w:sz w:val="24"/>
          <w:szCs w:val="24"/>
        </w:rPr>
      </w:pPr>
      <w:r w:rsidRPr="00BC41AD">
        <w:rPr>
          <w:rFonts w:ascii="ＭＳ 明朝" w:eastAsia="ＭＳ 明朝" w:hAnsi="ＭＳ 明朝" w:hint="eastAsia"/>
          <w:color w:val="000000" w:themeColor="text1"/>
          <w:sz w:val="24"/>
          <w:szCs w:val="24"/>
        </w:rPr>
        <w:t xml:space="preserve">②　</w:t>
      </w:r>
      <w:r w:rsidR="00BA584A" w:rsidRPr="00BC41AD">
        <w:rPr>
          <w:rFonts w:ascii="ＭＳ 明朝" w:eastAsia="ＭＳ 明朝" w:hAnsi="ＭＳ 明朝" w:hint="eastAsia"/>
          <w:sz w:val="24"/>
          <w:szCs w:val="24"/>
        </w:rPr>
        <w:t>村</w:t>
      </w:r>
      <w:r w:rsidRPr="00BC41AD">
        <w:rPr>
          <w:rFonts w:ascii="ＭＳ 明朝" w:eastAsia="ＭＳ 明朝" w:hAnsi="ＭＳ 明朝" w:hint="eastAsia"/>
          <w:color w:val="000000" w:themeColor="text1"/>
          <w:sz w:val="24"/>
          <w:szCs w:val="24"/>
        </w:rPr>
        <w:t>は、事業者や</w:t>
      </w:r>
      <w:r w:rsidR="00EB0DCF">
        <w:rPr>
          <w:rFonts w:ascii="ＭＳ 明朝" w:eastAsia="ＭＳ 明朝" w:hAnsi="ＭＳ 明朝" w:hint="eastAsia"/>
          <w:color w:val="000000" w:themeColor="text1"/>
          <w:sz w:val="24"/>
          <w:szCs w:val="24"/>
        </w:rPr>
        <w:t>村民</w:t>
      </w:r>
      <w:r w:rsidRPr="00BC41AD">
        <w:rPr>
          <w:rFonts w:ascii="ＭＳ 明朝" w:eastAsia="ＭＳ 明朝" w:hAnsi="ＭＳ 明朝" w:hint="eastAsia"/>
          <w:color w:val="000000" w:themeColor="text1"/>
          <w:sz w:val="24"/>
          <w:szCs w:val="24"/>
        </w:rPr>
        <w:t>に対し、新型インフルエンザ等の発生に備え、マスクや消毒薬等の衛生用品、食料品や生活必需品等の備蓄を行うことを勧奨する。</w:t>
      </w:r>
    </w:p>
    <w:p w14:paraId="61F10501" w14:textId="0B142D03" w:rsidR="003F42ED" w:rsidRPr="00BC41AD" w:rsidRDefault="003F42ED" w:rsidP="003F42ED">
      <w:pPr>
        <w:ind w:leftChars="200" w:left="660" w:hangingChars="100" w:hanging="240"/>
        <w:rPr>
          <w:rFonts w:ascii="ＭＳ 明朝" w:eastAsia="ＭＳ 明朝" w:hAnsi="ＭＳ 明朝"/>
          <w:color w:val="000000" w:themeColor="text1"/>
          <w:sz w:val="24"/>
          <w:szCs w:val="24"/>
        </w:rPr>
      </w:pPr>
      <w:r w:rsidRPr="00BC41AD">
        <w:rPr>
          <w:rFonts w:ascii="ＭＳ 明朝" w:eastAsia="ＭＳ 明朝" w:hAnsi="ＭＳ 明朝" w:hint="eastAsia"/>
          <w:color w:val="000000" w:themeColor="text1"/>
          <w:sz w:val="24"/>
          <w:szCs w:val="24"/>
        </w:rPr>
        <w:t xml:space="preserve">　　なお、勧奨に当たっては、</w:t>
      </w:r>
      <w:r w:rsidR="00EB0DCF">
        <w:rPr>
          <w:rFonts w:ascii="ＭＳ 明朝" w:eastAsia="ＭＳ 明朝" w:hAnsi="ＭＳ 明朝" w:hint="eastAsia"/>
          <w:color w:val="000000" w:themeColor="text1"/>
          <w:sz w:val="24"/>
          <w:szCs w:val="24"/>
        </w:rPr>
        <w:t>村民</w:t>
      </w:r>
      <w:r w:rsidRPr="00BC41AD">
        <w:rPr>
          <w:rFonts w:ascii="ＭＳ 明朝" w:eastAsia="ＭＳ 明朝" w:hAnsi="ＭＳ 明朝" w:hint="eastAsia"/>
          <w:color w:val="000000" w:themeColor="text1"/>
          <w:sz w:val="24"/>
          <w:szCs w:val="24"/>
        </w:rPr>
        <w:t>等が適切に判断・行動できるよう、的確な情報提供に留意する。</w:t>
      </w:r>
      <w:r w:rsidRPr="00BC41AD">
        <w:rPr>
          <w:rFonts w:ascii="ＭＳ 明朝" w:eastAsia="ＭＳ 明朝" w:hAnsi="ＭＳ 明朝" w:hint="eastAsia"/>
          <w:sz w:val="24"/>
          <w:szCs w:val="24"/>
        </w:rPr>
        <w:t>（行202・県1</w:t>
      </w:r>
      <w:r w:rsidRPr="00BC41AD">
        <w:rPr>
          <w:rFonts w:ascii="ＭＳ 明朝" w:eastAsia="ＭＳ 明朝" w:hAnsi="ＭＳ 明朝"/>
          <w:sz w:val="24"/>
          <w:szCs w:val="24"/>
        </w:rPr>
        <w:t>39-140</w:t>
      </w:r>
      <w:r w:rsidRPr="00BC41AD">
        <w:rPr>
          <w:rFonts w:ascii="ＭＳ 明朝" w:eastAsia="ＭＳ 明朝" w:hAnsi="ＭＳ 明朝" w:hint="eastAsia"/>
          <w:sz w:val="24"/>
          <w:szCs w:val="24"/>
        </w:rPr>
        <w:t>）</w:t>
      </w:r>
    </w:p>
    <w:p w14:paraId="7659D864" w14:textId="77777777" w:rsidR="003F42ED" w:rsidRPr="003F42ED" w:rsidRDefault="003F42ED" w:rsidP="003F42ED">
      <w:pPr>
        <w:rPr>
          <w:rFonts w:ascii="ＭＳ ゴシック" w:eastAsia="ＭＳ ゴシック" w:hAnsi="ＭＳ ゴシック"/>
          <w:color w:val="000000" w:themeColor="text1"/>
          <w:sz w:val="24"/>
          <w:szCs w:val="24"/>
        </w:rPr>
      </w:pPr>
    </w:p>
    <w:p w14:paraId="6FCF7D25" w14:textId="77777777" w:rsidR="003F42ED" w:rsidRPr="003F42ED" w:rsidRDefault="003F42ED" w:rsidP="003F42ED">
      <w:pPr>
        <w:ind w:leftChars="100" w:left="210"/>
        <w:rPr>
          <w:rFonts w:ascii="ＭＳ ゴシック" w:eastAsia="ＭＳ ゴシック" w:hAnsi="ＭＳ ゴシック"/>
          <w:color w:val="000000" w:themeColor="text1"/>
          <w:sz w:val="24"/>
          <w:szCs w:val="24"/>
        </w:rPr>
      </w:pPr>
      <w:r w:rsidRPr="003F42ED">
        <w:rPr>
          <w:rFonts w:ascii="ＭＳ ゴシック" w:eastAsia="ＭＳ ゴシック" w:hAnsi="ＭＳ ゴシック" w:hint="eastAsia"/>
          <w:color w:val="000000" w:themeColor="text1"/>
          <w:sz w:val="24"/>
          <w:szCs w:val="24"/>
        </w:rPr>
        <w:t>1</w:t>
      </w:r>
      <w:r w:rsidRPr="003F42ED">
        <w:rPr>
          <w:rFonts w:ascii="ＭＳ ゴシック" w:eastAsia="ＭＳ ゴシック" w:hAnsi="ＭＳ ゴシック"/>
          <w:color w:val="000000" w:themeColor="text1"/>
          <w:sz w:val="24"/>
          <w:szCs w:val="24"/>
        </w:rPr>
        <w:t xml:space="preserve">-4. </w:t>
      </w:r>
      <w:r w:rsidRPr="003F42ED">
        <w:rPr>
          <w:rFonts w:ascii="ＭＳ ゴシック" w:eastAsia="ＭＳ ゴシック" w:hAnsi="ＭＳ ゴシック" w:hint="eastAsia"/>
          <w:color w:val="000000" w:themeColor="text1"/>
          <w:sz w:val="24"/>
          <w:szCs w:val="24"/>
        </w:rPr>
        <w:t>生活支援を要する者への支援等の準備</w:t>
      </w:r>
    </w:p>
    <w:p w14:paraId="7731CDAA" w14:textId="77777777" w:rsidR="0012377C" w:rsidRDefault="00BA584A" w:rsidP="003F42ED">
      <w:pPr>
        <w:ind w:leftChars="200" w:left="420" w:firstLineChars="100" w:firstLine="240"/>
        <w:rPr>
          <w:rFonts w:ascii="ＭＳ 明朝" w:eastAsia="ＭＳ 明朝" w:hAnsi="ＭＳ 明朝"/>
          <w:color w:val="000000" w:themeColor="text1"/>
          <w:sz w:val="24"/>
          <w:szCs w:val="24"/>
        </w:rPr>
        <w:sectPr w:rsidR="0012377C" w:rsidSect="003F37B8">
          <w:headerReference w:type="even" r:id="rId46"/>
          <w:headerReference w:type="default" r:id="rId47"/>
          <w:footerReference w:type="default" r:id="rId48"/>
          <w:pgSz w:w="11906" w:h="16838"/>
          <w:pgMar w:top="1985" w:right="1701" w:bottom="1701" w:left="1701" w:header="397" w:footer="170" w:gutter="0"/>
          <w:pgNumType w:fmt="numberInDash"/>
          <w:cols w:space="425"/>
          <w:docGrid w:type="lines" w:linePitch="360"/>
        </w:sectPr>
      </w:pPr>
      <w:r w:rsidRPr="00EB0DCF">
        <w:rPr>
          <w:rFonts w:ascii="ＭＳ 明朝" w:eastAsia="ＭＳ 明朝" w:hAnsi="ＭＳ 明朝" w:hint="eastAsia"/>
          <w:color w:val="000000" w:themeColor="text1"/>
          <w:sz w:val="24"/>
          <w:szCs w:val="24"/>
        </w:rPr>
        <w:t>村</w:t>
      </w:r>
      <w:r w:rsidR="003F42ED" w:rsidRPr="00EB0DCF">
        <w:rPr>
          <w:rFonts w:ascii="ＭＳ 明朝" w:eastAsia="ＭＳ 明朝" w:hAnsi="ＭＳ 明朝" w:hint="eastAsia"/>
          <w:color w:val="000000" w:themeColor="text1"/>
          <w:sz w:val="24"/>
          <w:szCs w:val="24"/>
        </w:rPr>
        <w:t>は、国からの要請を受けて、新型インフルエンザ等の発生時における、高齢者、障害者等の要配慮者</w:t>
      </w:r>
      <w:r w:rsidR="003F42ED" w:rsidRPr="00EB0DCF">
        <w:rPr>
          <w:rFonts w:ascii="ＭＳ 明朝" w:eastAsia="ＭＳ 明朝" w:hAnsi="ＭＳ 明朝"/>
          <w:color w:val="000000" w:themeColor="text1"/>
          <w:sz w:val="24"/>
          <w:szCs w:val="24"/>
          <w:vertAlign w:val="superscript"/>
        </w:rPr>
        <w:footnoteReference w:id="55"/>
      </w:r>
      <w:r w:rsidR="003F42ED" w:rsidRPr="00EB0DCF">
        <w:rPr>
          <w:rFonts w:ascii="ＭＳ 明朝" w:eastAsia="ＭＳ 明朝" w:hAnsi="ＭＳ 明朝" w:hint="eastAsia"/>
          <w:color w:val="000000" w:themeColor="text1"/>
          <w:sz w:val="24"/>
          <w:szCs w:val="24"/>
        </w:rPr>
        <w:t>等への生活支援（見回り、介護、訪問診療、食事の提供等）、搬送、死亡時の対応等について、県と連携し要配慮者の把握とともにその具体的手続を決めておく。（行202・県1</w:t>
      </w:r>
      <w:r w:rsidR="003F42ED" w:rsidRPr="00EB0DCF">
        <w:rPr>
          <w:rFonts w:ascii="ＭＳ 明朝" w:eastAsia="ＭＳ 明朝" w:hAnsi="ＭＳ 明朝"/>
          <w:color w:val="000000" w:themeColor="text1"/>
          <w:sz w:val="24"/>
          <w:szCs w:val="24"/>
        </w:rPr>
        <w:t>40</w:t>
      </w:r>
      <w:r w:rsidR="003F42ED" w:rsidRPr="00EB0DCF">
        <w:rPr>
          <w:rFonts w:ascii="ＭＳ 明朝" w:eastAsia="ＭＳ 明朝" w:hAnsi="ＭＳ 明朝" w:hint="eastAsia"/>
          <w:color w:val="000000" w:themeColor="text1"/>
          <w:sz w:val="24"/>
          <w:szCs w:val="24"/>
        </w:rPr>
        <w:t>）</w:t>
      </w:r>
    </w:p>
    <w:p w14:paraId="5C347D3A" w14:textId="77777777" w:rsidR="003F42ED" w:rsidRPr="00EB0DCF" w:rsidRDefault="003F42ED" w:rsidP="0012377C">
      <w:pPr>
        <w:ind w:firstLineChars="100" w:firstLine="240"/>
        <w:rPr>
          <w:rFonts w:ascii="ＭＳ ゴシック" w:eastAsia="ＭＳ ゴシック" w:hAnsi="ＭＳ ゴシック"/>
          <w:color w:val="000000" w:themeColor="text1"/>
          <w:sz w:val="24"/>
          <w:szCs w:val="24"/>
        </w:rPr>
      </w:pPr>
      <w:bookmarkStart w:id="136" w:name="_Hlk158036828"/>
      <w:r w:rsidRPr="00EB0DCF">
        <w:rPr>
          <w:rFonts w:ascii="ＭＳ ゴシック" w:eastAsia="ＭＳ ゴシック" w:hAnsi="ＭＳ ゴシック" w:hint="eastAsia"/>
          <w:color w:val="000000" w:themeColor="text1"/>
          <w:sz w:val="24"/>
          <w:szCs w:val="24"/>
        </w:rPr>
        <w:lastRenderedPageBreak/>
        <w:t>1</w:t>
      </w:r>
      <w:r w:rsidRPr="00EB0DCF">
        <w:rPr>
          <w:rFonts w:ascii="ＭＳ ゴシック" w:eastAsia="ＭＳ ゴシック" w:hAnsi="ＭＳ ゴシック"/>
          <w:color w:val="000000" w:themeColor="text1"/>
          <w:sz w:val="24"/>
          <w:szCs w:val="24"/>
        </w:rPr>
        <w:t>-</w:t>
      </w:r>
      <w:r w:rsidRPr="00EB0DCF">
        <w:rPr>
          <w:rFonts w:ascii="ＭＳ ゴシック" w:eastAsia="ＭＳ ゴシック" w:hAnsi="ＭＳ ゴシック" w:hint="eastAsia"/>
          <w:color w:val="000000" w:themeColor="text1"/>
          <w:sz w:val="24"/>
          <w:szCs w:val="24"/>
        </w:rPr>
        <w:t>5</w:t>
      </w:r>
      <w:r w:rsidRPr="00EB0DCF">
        <w:rPr>
          <w:rFonts w:ascii="ＭＳ ゴシック" w:eastAsia="ＭＳ ゴシック" w:hAnsi="ＭＳ ゴシック"/>
          <w:color w:val="000000" w:themeColor="text1"/>
          <w:sz w:val="24"/>
          <w:szCs w:val="24"/>
        </w:rPr>
        <w:t xml:space="preserve">. </w:t>
      </w:r>
      <w:r w:rsidRPr="00EB0DCF">
        <w:rPr>
          <w:rFonts w:ascii="ＭＳ ゴシック" w:eastAsia="ＭＳ ゴシック" w:hAnsi="ＭＳ ゴシック" w:hint="eastAsia"/>
          <w:color w:val="000000" w:themeColor="text1"/>
          <w:sz w:val="24"/>
          <w:szCs w:val="24"/>
        </w:rPr>
        <w:t>火葬体制の構築</w:t>
      </w:r>
    </w:p>
    <w:p w14:paraId="64B4F39C" w14:textId="4751B066" w:rsidR="003F42ED" w:rsidRPr="00EB0DCF" w:rsidRDefault="003F42ED" w:rsidP="003F42ED">
      <w:pPr>
        <w:ind w:leftChars="200" w:left="420"/>
        <w:rPr>
          <w:rFonts w:ascii="ＭＳ 明朝" w:eastAsia="ＭＳ 明朝" w:hAnsi="ＭＳ 明朝"/>
          <w:color w:val="000000" w:themeColor="text1"/>
          <w:sz w:val="24"/>
          <w:szCs w:val="24"/>
        </w:rPr>
        <w:sectPr w:rsidR="003F42ED" w:rsidRPr="00EB0DCF" w:rsidSect="003F37B8">
          <w:headerReference w:type="default" r:id="rId49"/>
          <w:pgSz w:w="11906" w:h="16838"/>
          <w:pgMar w:top="1985" w:right="1701" w:bottom="1701" w:left="1701" w:header="397" w:footer="170" w:gutter="0"/>
          <w:pgNumType w:fmt="numberInDash"/>
          <w:cols w:space="425"/>
          <w:docGrid w:type="lines" w:linePitch="360"/>
        </w:sectPr>
      </w:pPr>
      <w:r w:rsidRPr="00EB0DCF">
        <w:rPr>
          <w:rFonts w:ascii="ＭＳ ゴシック" w:eastAsia="ＭＳ ゴシック" w:hAnsi="ＭＳ ゴシック" w:hint="eastAsia"/>
          <w:color w:val="000000" w:themeColor="text1"/>
          <w:sz w:val="24"/>
          <w:szCs w:val="24"/>
        </w:rPr>
        <w:t xml:space="preserve">　</w:t>
      </w:r>
      <w:r w:rsidR="00BA584A" w:rsidRPr="00EB0DCF">
        <w:rPr>
          <w:rFonts w:ascii="ＭＳ 明朝" w:eastAsia="ＭＳ 明朝" w:hAnsi="ＭＳ 明朝" w:hint="eastAsia"/>
          <w:color w:val="000000" w:themeColor="text1"/>
          <w:sz w:val="24"/>
          <w:szCs w:val="24"/>
        </w:rPr>
        <w:t>村</w:t>
      </w:r>
      <w:r w:rsidRPr="00EB0DCF">
        <w:rPr>
          <w:rFonts w:ascii="ＭＳ 明朝" w:eastAsia="ＭＳ 明朝" w:hAnsi="ＭＳ 明朝" w:hint="eastAsia"/>
          <w:color w:val="000000" w:themeColor="text1"/>
          <w:sz w:val="24"/>
          <w:szCs w:val="24"/>
        </w:rPr>
        <w:t>は、県の火葬体制を踏まえ、火葬の適切な実施ができるよう戸籍事務担当部局等の関係機関との調整を行う。</w:t>
      </w:r>
      <w:r w:rsidRPr="00EB0DCF">
        <w:rPr>
          <w:rFonts w:ascii="ＭＳ 明朝" w:eastAsia="ＭＳ 明朝" w:hAnsi="ＭＳ 明朝" w:hint="eastAsia"/>
          <w:color w:val="000000" w:themeColor="text1"/>
          <w:kern w:val="0"/>
          <w:sz w:val="24"/>
          <w:szCs w:val="24"/>
        </w:rPr>
        <w:t>（Ｇ3）</w:t>
      </w:r>
    </w:p>
    <w:p w14:paraId="6E8D7208" w14:textId="77777777" w:rsidR="00637E4F" w:rsidRDefault="00637E4F" w:rsidP="00637E4F">
      <w:pPr>
        <w:widowControl/>
        <w:jc w:val="left"/>
        <w:rPr>
          <w:rFonts w:ascii="ＭＳ ゴシック" w:eastAsia="ＭＳ ゴシック" w:hAnsi="ＭＳ ゴシック"/>
          <w:color w:val="000000" w:themeColor="text1"/>
          <w:sz w:val="24"/>
          <w:szCs w:val="24"/>
        </w:rPr>
      </w:pPr>
      <w:bookmarkStart w:id="137" w:name="_Toc194667940"/>
      <w:bookmarkStart w:id="138" w:name="_Toc196333536"/>
      <w:bookmarkEnd w:id="136"/>
    </w:p>
    <w:p w14:paraId="1C08CCA2" w14:textId="77777777" w:rsidR="00260D22" w:rsidRPr="00EB0DCF" w:rsidRDefault="00260D22" w:rsidP="00637E4F">
      <w:pPr>
        <w:widowControl/>
        <w:jc w:val="left"/>
        <w:rPr>
          <w:rFonts w:ascii="ＭＳ ゴシック" w:eastAsia="ＭＳ ゴシック" w:hAnsi="ＭＳ ゴシック"/>
          <w:color w:val="000000" w:themeColor="text1"/>
          <w:sz w:val="24"/>
          <w:szCs w:val="24"/>
        </w:rPr>
      </w:pPr>
    </w:p>
    <w:p w14:paraId="2DDF68FD" w14:textId="6ECB85AD" w:rsidR="00EB0DCF" w:rsidRPr="00EB0DCF" w:rsidRDefault="003F42ED" w:rsidP="00637E4F">
      <w:pPr>
        <w:widowControl/>
        <w:jc w:val="left"/>
        <w:rPr>
          <w:rFonts w:asciiTheme="majorHAnsi" w:eastAsia="ＭＳ ゴシック" w:hAnsiTheme="majorHAnsi" w:cstheme="majorBidi"/>
          <w:sz w:val="24"/>
        </w:rPr>
      </w:pPr>
      <w:r w:rsidRPr="003F42ED">
        <w:rPr>
          <w:rFonts w:asciiTheme="majorHAnsi" w:eastAsia="ＭＳ ゴシック" w:hAnsiTheme="majorHAnsi" w:cstheme="majorBidi" w:hint="eastAsia"/>
          <w:sz w:val="24"/>
        </w:rPr>
        <w:t>第２節　初動期</w:t>
      </w:r>
      <w:bookmarkEnd w:id="137"/>
      <w:bookmarkEnd w:id="138"/>
    </w:p>
    <w:p w14:paraId="39CA858E" w14:textId="1F3B1A62" w:rsidR="00EB0DCF" w:rsidRDefault="00EB0DCF" w:rsidP="003F42ED">
      <w:pPr>
        <w:ind w:leftChars="100" w:left="210"/>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2-1. 物資及び資材の配布の準備</w:t>
      </w:r>
    </w:p>
    <w:p w14:paraId="2B913403" w14:textId="77777777" w:rsidR="00260D22" w:rsidRDefault="00EB0DCF" w:rsidP="003F42ED">
      <w:pPr>
        <w:ind w:leftChars="100" w:left="210"/>
        <w:rPr>
          <w:rFonts w:ascii="ＭＳ 明朝" w:eastAsia="ＭＳ 明朝" w:hAnsi="ＭＳ 明朝"/>
          <w:color w:val="000000" w:themeColor="text1"/>
          <w:sz w:val="24"/>
        </w:rPr>
      </w:pPr>
      <w:r>
        <w:rPr>
          <w:rFonts w:ascii="ＭＳ ゴシック" w:eastAsia="ＭＳ ゴシック" w:hAnsi="ＭＳ ゴシック" w:hint="eastAsia"/>
          <w:color w:val="000000" w:themeColor="text1"/>
          <w:sz w:val="24"/>
        </w:rPr>
        <w:t xml:space="preserve">　　</w:t>
      </w:r>
      <w:r w:rsidRPr="00EB0DCF">
        <w:rPr>
          <w:rFonts w:ascii="ＭＳ 明朝" w:eastAsia="ＭＳ 明朝" w:hAnsi="ＭＳ 明朝" w:hint="eastAsia"/>
          <w:color w:val="000000" w:themeColor="text1"/>
          <w:sz w:val="24"/>
        </w:rPr>
        <w:t>村は、その所掌事務又は業務に係る新型インフルエンザ等対策の実施に当</w:t>
      </w:r>
    </w:p>
    <w:p w14:paraId="76A8D2E3" w14:textId="7A6C65FA" w:rsidR="00EB0DCF" w:rsidRPr="00EB0DCF" w:rsidRDefault="00EB0DCF" w:rsidP="00260D22">
      <w:pPr>
        <w:ind w:leftChars="100" w:left="210" w:firstLineChars="100" w:firstLine="240"/>
        <w:rPr>
          <w:rFonts w:ascii="ＭＳ 明朝" w:eastAsia="ＭＳ 明朝" w:hAnsi="ＭＳ 明朝"/>
          <w:color w:val="000000" w:themeColor="text1"/>
          <w:sz w:val="24"/>
        </w:rPr>
      </w:pPr>
      <w:r w:rsidRPr="00EB0DCF">
        <w:rPr>
          <w:rFonts w:ascii="ＭＳ 明朝" w:eastAsia="ＭＳ 明朝" w:hAnsi="ＭＳ 明朝" w:hint="eastAsia"/>
          <w:color w:val="000000" w:themeColor="text1"/>
          <w:sz w:val="24"/>
        </w:rPr>
        <w:t>たり、備蓄した食料品や生活必需品等を配布する準備をする。</w:t>
      </w:r>
    </w:p>
    <w:p w14:paraId="553720EA" w14:textId="399480E7" w:rsidR="00EB0DCF" w:rsidRDefault="00EB0DCF" w:rsidP="003F42ED">
      <w:pPr>
        <w:ind w:leftChars="100" w:left="210"/>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2-2. 生活支援を要する者への支援等</w:t>
      </w:r>
    </w:p>
    <w:p w14:paraId="522AAACC" w14:textId="77777777" w:rsidR="00260D22" w:rsidRDefault="00EB0DCF" w:rsidP="003F42ED">
      <w:pPr>
        <w:ind w:leftChars="100" w:left="210"/>
        <w:rPr>
          <w:rFonts w:ascii="ＭＳ 明朝" w:eastAsia="ＭＳ 明朝" w:hAnsi="ＭＳ 明朝"/>
          <w:color w:val="000000" w:themeColor="text1"/>
          <w:sz w:val="24"/>
        </w:rPr>
      </w:pPr>
      <w:r>
        <w:rPr>
          <w:rFonts w:ascii="ＭＳ ゴシック" w:eastAsia="ＭＳ ゴシック" w:hAnsi="ＭＳ ゴシック" w:hint="eastAsia"/>
          <w:color w:val="000000" w:themeColor="text1"/>
          <w:sz w:val="24"/>
        </w:rPr>
        <w:t xml:space="preserve">　</w:t>
      </w:r>
      <w:r w:rsidRPr="00260D22">
        <w:rPr>
          <w:rFonts w:ascii="ＭＳ 明朝" w:eastAsia="ＭＳ 明朝" w:hAnsi="ＭＳ 明朝" w:hint="eastAsia"/>
          <w:color w:val="000000" w:themeColor="text1"/>
          <w:sz w:val="24"/>
        </w:rPr>
        <w:t xml:space="preserve">　村は、その所掌事務又は業務に係る新型インフルエンザ等対策の実施に当</w:t>
      </w:r>
    </w:p>
    <w:p w14:paraId="67319FA1" w14:textId="77777777" w:rsidR="00A716BD" w:rsidRDefault="00EB0DCF" w:rsidP="00A716BD">
      <w:pPr>
        <w:ind w:leftChars="100" w:left="210" w:firstLineChars="100" w:firstLine="240"/>
        <w:rPr>
          <w:rFonts w:ascii="ＭＳ 明朝" w:eastAsia="ＭＳ 明朝" w:hAnsi="ＭＳ 明朝"/>
          <w:color w:val="000000" w:themeColor="text1"/>
          <w:sz w:val="24"/>
        </w:rPr>
      </w:pPr>
      <w:r w:rsidRPr="00260D22">
        <w:rPr>
          <w:rFonts w:ascii="ＭＳ 明朝" w:eastAsia="ＭＳ 明朝" w:hAnsi="ＭＳ 明朝" w:hint="eastAsia"/>
          <w:color w:val="000000" w:themeColor="text1"/>
          <w:sz w:val="24"/>
        </w:rPr>
        <w:t>たり、高齢者及び</w:t>
      </w:r>
      <w:r w:rsidR="00A716BD">
        <w:rPr>
          <w:rFonts w:ascii="ＭＳ 明朝" w:eastAsia="ＭＳ 明朝" w:hAnsi="ＭＳ 明朝" w:hint="eastAsia"/>
          <w:color w:val="000000" w:themeColor="text1"/>
          <w:sz w:val="24"/>
        </w:rPr>
        <w:t>障害者等の</w:t>
      </w:r>
      <w:r w:rsidRPr="00260D22">
        <w:rPr>
          <w:rFonts w:ascii="ＭＳ 明朝" w:eastAsia="ＭＳ 明朝" w:hAnsi="ＭＳ 明朝" w:hint="eastAsia"/>
          <w:color w:val="000000" w:themeColor="text1"/>
          <w:sz w:val="24"/>
        </w:rPr>
        <w:t>生活支援を要する者への支援等について、その</w:t>
      </w:r>
    </w:p>
    <w:p w14:paraId="5CA6BC1E" w14:textId="574402F0" w:rsidR="00EB0DCF" w:rsidRPr="00260D22" w:rsidRDefault="00EB0DCF" w:rsidP="00A716BD">
      <w:pPr>
        <w:ind w:leftChars="100" w:left="210" w:firstLineChars="100" w:firstLine="240"/>
        <w:rPr>
          <w:rFonts w:ascii="ＭＳ 明朝" w:eastAsia="ＭＳ 明朝" w:hAnsi="ＭＳ 明朝"/>
          <w:color w:val="000000" w:themeColor="text1"/>
          <w:sz w:val="24"/>
        </w:rPr>
      </w:pPr>
      <w:r w:rsidRPr="00260D22">
        <w:rPr>
          <w:rFonts w:ascii="ＭＳ 明朝" w:eastAsia="ＭＳ 明朝" w:hAnsi="ＭＳ 明朝" w:hint="eastAsia"/>
          <w:color w:val="000000" w:themeColor="text1"/>
          <w:sz w:val="24"/>
        </w:rPr>
        <w:t>具体的手続きを進める。</w:t>
      </w:r>
    </w:p>
    <w:p w14:paraId="62FC0E0B" w14:textId="77EBF23A" w:rsidR="00260D22" w:rsidRDefault="00260D22" w:rsidP="00260D22">
      <w:pPr>
        <w:ind w:leftChars="100" w:left="210"/>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2-3. 心身への影響に関する施策の準備</w:t>
      </w:r>
    </w:p>
    <w:p w14:paraId="0D8D54E3" w14:textId="77777777" w:rsidR="00260D22" w:rsidRDefault="00260D22" w:rsidP="00260D22">
      <w:pPr>
        <w:ind w:leftChars="100" w:left="210"/>
        <w:rPr>
          <w:rFonts w:ascii="ＭＳ 明朝" w:eastAsia="ＭＳ 明朝" w:hAnsi="ＭＳ 明朝"/>
          <w:color w:val="000000" w:themeColor="text1"/>
          <w:sz w:val="24"/>
        </w:rPr>
      </w:pPr>
      <w:r>
        <w:rPr>
          <w:rFonts w:ascii="ＭＳ ゴシック" w:eastAsia="ＭＳ ゴシック" w:hAnsi="ＭＳ ゴシック" w:hint="eastAsia"/>
          <w:color w:val="000000" w:themeColor="text1"/>
          <w:sz w:val="24"/>
        </w:rPr>
        <w:t xml:space="preserve">　　</w:t>
      </w:r>
      <w:r>
        <w:rPr>
          <w:rFonts w:ascii="ＭＳ 明朝" w:eastAsia="ＭＳ 明朝" w:hAnsi="ＭＳ 明朝" w:hint="eastAsia"/>
          <w:color w:val="000000" w:themeColor="text1"/>
          <w:sz w:val="24"/>
        </w:rPr>
        <w:t>村は、新型インフルエンザ等の流行に備え、健康を維持するために必要な</w:t>
      </w:r>
    </w:p>
    <w:p w14:paraId="13998DA0" w14:textId="65BFE3A6" w:rsidR="00260D22" w:rsidRPr="00260D22" w:rsidRDefault="00260D22" w:rsidP="00260D22">
      <w:pPr>
        <w:ind w:leftChars="100" w:left="210"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施策を検討する。</w:t>
      </w:r>
    </w:p>
    <w:p w14:paraId="13C6C1C6" w14:textId="5F348839" w:rsidR="00260D22" w:rsidRDefault="00260D22" w:rsidP="003F42ED">
      <w:pPr>
        <w:ind w:leftChars="100" w:left="210"/>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2-4. 教育及び学びの継続に関する検討</w:t>
      </w:r>
    </w:p>
    <w:p w14:paraId="3F7F92A9" w14:textId="77777777" w:rsidR="00260D22" w:rsidRDefault="00260D22" w:rsidP="003F42ED">
      <w:pPr>
        <w:ind w:leftChars="100" w:left="21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村は、新型インフルエンザ等対策として、学校の使用の制限やその他長期</w:t>
      </w:r>
    </w:p>
    <w:p w14:paraId="1CDD5038" w14:textId="77777777" w:rsidR="00260D22" w:rsidRDefault="00260D22" w:rsidP="00260D22">
      <w:pPr>
        <w:ind w:leftChars="100" w:left="210"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間の学校の臨時休業の要請等がなされた場合における教育及び学びの継続</w:t>
      </w:r>
    </w:p>
    <w:p w14:paraId="229C038C" w14:textId="1C2A4672" w:rsidR="00260D22" w:rsidRPr="00260D22" w:rsidRDefault="00260D22" w:rsidP="00260D22">
      <w:pPr>
        <w:ind w:leftChars="100" w:left="210"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に関する取組み等の検討を行う。</w:t>
      </w:r>
    </w:p>
    <w:p w14:paraId="141DC658" w14:textId="76149B53" w:rsidR="003F42ED" w:rsidRPr="003F42ED" w:rsidRDefault="003F42ED" w:rsidP="003F42ED">
      <w:pPr>
        <w:ind w:leftChars="100" w:left="210"/>
        <w:rPr>
          <w:rFonts w:ascii="ＭＳ ゴシック" w:eastAsia="ＭＳ ゴシック" w:hAnsi="ＭＳ ゴシック"/>
          <w:sz w:val="24"/>
        </w:rPr>
      </w:pPr>
      <w:r w:rsidRPr="003F42ED">
        <w:rPr>
          <w:rFonts w:ascii="ＭＳ ゴシック" w:eastAsia="ＭＳ ゴシック" w:hAnsi="ＭＳ ゴシック" w:hint="eastAsia"/>
          <w:color w:val="000000" w:themeColor="text1"/>
          <w:sz w:val="24"/>
        </w:rPr>
        <w:t>2</w:t>
      </w:r>
      <w:r w:rsidRPr="003F42ED">
        <w:rPr>
          <w:rFonts w:ascii="ＭＳ ゴシック" w:eastAsia="ＭＳ ゴシック" w:hAnsi="ＭＳ ゴシック"/>
          <w:color w:val="000000" w:themeColor="text1"/>
          <w:sz w:val="24"/>
        </w:rPr>
        <w:t>-</w:t>
      </w:r>
      <w:r w:rsidR="00260D22">
        <w:rPr>
          <w:rFonts w:ascii="ＭＳ ゴシック" w:eastAsia="ＭＳ ゴシック" w:hAnsi="ＭＳ ゴシック" w:hint="eastAsia"/>
          <w:color w:val="000000" w:themeColor="text1"/>
          <w:sz w:val="24"/>
        </w:rPr>
        <w:t>5</w:t>
      </w:r>
      <w:r w:rsidRPr="003F42ED">
        <w:rPr>
          <w:rFonts w:ascii="ＭＳ ゴシック" w:eastAsia="ＭＳ ゴシック" w:hAnsi="ＭＳ ゴシック" w:hint="eastAsia"/>
          <w:color w:val="000000" w:themeColor="text1"/>
          <w:sz w:val="24"/>
        </w:rPr>
        <w:t>.</w:t>
      </w:r>
      <w:r w:rsidRPr="003F42ED">
        <w:rPr>
          <w:rFonts w:ascii="ＭＳ ゴシック" w:eastAsia="ＭＳ ゴシック" w:hAnsi="ＭＳ ゴシック"/>
          <w:color w:val="000000" w:themeColor="text1"/>
          <w:sz w:val="24"/>
        </w:rPr>
        <w:t xml:space="preserve"> </w:t>
      </w:r>
      <w:r w:rsidRPr="003F42ED">
        <w:rPr>
          <w:rFonts w:ascii="ＭＳ ゴシック" w:eastAsia="ＭＳ ゴシック" w:hAnsi="ＭＳ ゴシック" w:hint="eastAsia"/>
          <w:color w:val="000000" w:themeColor="text1"/>
          <w:sz w:val="24"/>
        </w:rPr>
        <w:t>遺体の火葬・安置</w:t>
      </w:r>
    </w:p>
    <w:p w14:paraId="554ED172" w14:textId="14BB2FB7" w:rsidR="003F42ED" w:rsidRPr="00260D22" w:rsidRDefault="00BA584A" w:rsidP="003F42ED">
      <w:pPr>
        <w:widowControl/>
        <w:tabs>
          <w:tab w:val="left" w:pos="1418"/>
        </w:tabs>
        <w:ind w:leftChars="200" w:left="420" w:firstLineChars="100" w:firstLine="240"/>
        <w:jc w:val="left"/>
        <w:rPr>
          <w:rFonts w:ascii="ＭＳ 明朝" w:eastAsia="ＭＳ 明朝" w:hAnsi="ＭＳ 明朝"/>
          <w:color w:val="000000" w:themeColor="text1"/>
          <w:sz w:val="24"/>
        </w:rPr>
        <w:sectPr w:rsidR="003F42ED" w:rsidRPr="00260D22" w:rsidSect="00B137F9">
          <w:headerReference w:type="even" r:id="rId50"/>
          <w:headerReference w:type="default" r:id="rId51"/>
          <w:type w:val="continuous"/>
          <w:pgSz w:w="11906" w:h="16838"/>
          <w:pgMar w:top="1985" w:right="1701" w:bottom="1701" w:left="1701" w:header="397" w:footer="170" w:gutter="0"/>
          <w:pgNumType w:fmt="numberInDash"/>
          <w:cols w:space="425"/>
          <w:docGrid w:type="lines" w:linePitch="360"/>
        </w:sectPr>
      </w:pPr>
      <w:r w:rsidRPr="00260D22">
        <w:rPr>
          <w:rFonts w:ascii="ＭＳ 明朝" w:eastAsia="ＭＳ 明朝" w:hAnsi="ＭＳ 明朝" w:hint="eastAsia"/>
          <w:color w:val="000000" w:themeColor="text1"/>
          <w:sz w:val="24"/>
          <w:szCs w:val="24"/>
        </w:rPr>
        <w:t>村</w:t>
      </w:r>
      <w:r w:rsidR="003F42ED" w:rsidRPr="00260D22">
        <w:rPr>
          <w:rFonts w:ascii="ＭＳ 明朝" w:eastAsia="ＭＳ 明朝" w:hAnsi="ＭＳ 明朝" w:hint="eastAsia"/>
          <w:color w:val="000000" w:themeColor="text1"/>
          <w:sz w:val="24"/>
        </w:rPr>
        <w:t>は、</w:t>
      </w:r>
      <w:r w:rsidR="003F42ED" w:rsidRPr="00260D22">
        <w:rPr>
          <w:rFonts w:ascii="ＭＳ 明朝" w:eastAsia="ＭＳ 明朝" w:hAnsi="ＭＳ 明朝" w:hint="eastAsia"/>
          <w:color w:val="000000" w:themeColor="text1"/>
          <w:sz w:val="24"/>
          <w:szCs w:val="24"/>
        </w:rPr>
        <w:t>県</w:t>
      </w:r>
      <w:r w:rsidR="003F42ED" w:rsidRPr="00260D22">
        <w:rPr>
          <w:rFonts w:ascii="ＭＳ 明朝" w:eastAsia="ＭＳ 明朝" w:hAnsi="ＭＳ 明朝" w:hint="eastAsia"/>
          <w:color w:val="000000" w:themeColor="text1"/>
          <w:sz w:val="24"/>
        </w:rPr>
        <w:t>を通じての国からの要請を受けて、火葬場の火葬能力の限界を超える事態が起こった場合に備え、一時的に遺体を安置できる施設等の確保ができるよう準備を行う。</w:t>
      </w:r>
      <w:r w:rsidR="003F42ED" w:rsidRPr="00260D22">
        <w:rPr>
          <w:rFonts w:ascii="ＭＳ 明朝" w:eastAsia="ＭＳ 明朝" w:hAnsi="ＭＳ 明朝" w:hint="eastAsia"/>
          <w:color w:val="000000" w:themeColor="text1"/>
          <w:sz w:val="24"/>
          <w:szCs w:val="24"/>
        </w:rPr>
        <w:t>（行204</w:t>
      </w:r>
      <w:bookmarkStart w:id="139" w:name="_Hlk194077106"/>
      <w:r w:rsidR="003F42ED" w:rsidRPr="00260D22">
        <w:rPr>
          <w:rFonts w:ascii="ＭＳ 明朝" w:eastAsia="ＭＳ 明朝" w:hAnsi="ＭＳ 明朝" w:hint="eastAsia"/>
          <w:color w:val="000000" w:themeColor="text1"/>
          <w:sz w:val="24"/>
          <w:szCs w:val="24"/>
        </w:rPr>
        <w:t>・県1</w:t>
      </w:r>
      <w:r w:rsidR="003F42ED" w:rsidRPr="00260D22">
        <w:rPr>
          <w:rFonts w:ascii="ＭＳ 明朝" w:eastAsia="ＭＳ 明朝" w:hAnsi="ＭＳ 明朝"/>
          <w:color w:val="000000" w:themeColor="text1"/>
          <w:sz w:val="24"/>
          <w:szCs w:val="24"/>
        </w:rPr>
        <w:t>42</w:t>
      </w:r>
      <w:bookmarkEnd w:id="139"/>
      <w:r w:rsidR="003F42ED" w:rsidRPr="00260D22">
        <w:rPr>
          <w:rFonts w:ascii="ＭＳ 明朝" w:eastAsia="ＭＳ 明朝" w:hAnsi="ＭＳ 明朝" w:hint="eastAsia"/>
          <w:color w:val="000000" w:themeColor="text1"/>
          <w:sz w:val="24"/>
          <w:szCs w:val="24"/>
        </w:rPr>
        <w:t>）</w:t>
      </w:r>
    </w:p>
    <w:p w14:paraId="4BC5D416" w14:textId="77777777" w:rsidR="003F42ED" w:rsidRDefault="003F42ED" w:rsidP="003F42ED">
      <w:pPr>
        <w:widowControl/>
        <w:tabs>
          <w:tab w:val="left" w:pos="1418"/>
        </w:tabs>
        <w:ind w:leftChars="200" w:left="420" w:firstLineChars="100" w:firstLine="240"/>
        <w:jc w:val="left"/>
        <w:rPr>
          <w:rFonts w:ascii="ＭＳ ゴシック" w:eastAsia="ＭＳ ゴシック" w:hAnsi="ＭＳ ゴシック"/>
          <w:color w:val="000000" w:themeColor="text1"/>
          <w:sz w:val="24"/>
        </w:rPr>
      </w:pPr>
    </w:p>
    <w:p w14:paraId="7774FCF8" w14:textId="77777777" w:rsidR="00260D22" w:rsidRPr="00260D22" w:rsidRDefault="00260D22" w:rsidP="003F42ED">
      <w:pPr>
        <w:widowControl/>
        <w:tabs>
          <w:tab w:val="left" w:pos="1418"/>
        </w:tabs>
        <w:ind w:leftChars="200" w:left="420" w:firstLineChars="100" w:firstLine="240"/>
        <w:jc w:val="left"/>
        <w:rPr>
          <w:rFonts w:ascii="ＭＳ ゴシック" w:eastAsia="ＭＳ ゴシック" w:hAnsi="ＭＳ ゴシック"/>
          <w:color w:val="000000" w:themeColor="text1"/>
          <w:sz w:val="24"/>
        </w:rPr>
      </w:pPr>
    </w:p>
    <w:p w14:paraId="0D4E62D5" w14:textId="6CE05DE7" w:rsidR="003F42ED" w:rsidRPr="00637E4F" w:rsidRDefault="003F42ED" w:rsidP="00637E4F">
      <w:pPr>
        <w:widowControl/>
        <w:tabs>
          <w:tab w:val="left" w:pos="1418"/>
        </w:tabs>
        <w:jc w:val="left"/>
        <w:rPr>
          <w:rFonts w:ascii="ＭＳ ゴシック" w:eastAsia="ＭＳ ゴシック" w:hAnsi="ＭＳ ゴシック"/>
          <w:color w:val="000000" w:themeColor="text1"/>
          <w:sz w:val="24"/>
          <w:szCs w:val="24"/>
        </w:rPr>
      </w:pPr>
      <w:bookmarkStart w:id="140" w:name="_Toc194667941"/>
      <w:bookmarkStart w:id="141" w:name="_Toc196333537"/>
      <w:r w:rsidRPr="003F42ED">
        <w:rPr>
          <w:rFonts w:asciiTheme="majorHAnsi" w:eastAsia="ＭＳ ゴシック" w:hAnsiTheme="majorHAnsi" w:cstheme="majorBidi" w:hint="eastAsia"/>
          <w:sz w:val="24"/>
        </w:rPr>
        <w:t>第３節　対応期</w:t>
      </w:r>
      <w:bookmarkEnd w:id="140"/>
      <w:bookmarkEnd w:id="141"/>
    </w:p>
    <w:p w14:paraId="13322AC5" w14:textId="210AE9F4" w:rsidR="003F42ED" w:rsidRPr="003F42ED" w:rsidRDefault="003F42ED" w:rsidP="003F42ED">
      <w:pPr>
        <w:ind w:leftChars="100" w:left="210"/>
        <w:rPr>
          <w:rFonts w:ascii="ＭＳ ゴシック" w:eastAsia="ＭＳ ゴシック" w:hAnsi="ＭＳ ゴシック"/>
          <w:color w:val="FF0000"/>
          <w:sz w:val="24"/>
          <w:szCs w:val="24"/>
        </w:rPr>
      </w:pPr>
      <w:r w:rsidRPr="003F42ED">
        <w:rPr>
          <w:rFonts w:ascii="ＭＳ ゴシック" w:eastAsia="ＭＳ ゴシック" w:hAnsi="ＭＳ ゴシック" w:hint="eastAsia"/>
          <w:sz w:val="24"/>
          <w:szCs w:val="24"/>
        </w:rPr>
        <w:t>3</w:t>
      </w:r>
      <w:r w:rsidRPr="003F42ED">
        <w:rPr>
          <w:rFonts w:ascii="ＭＳ ゴシック" w:eastAsia="ＭＳ ゴシック" w:hAnsi="ＭＳ ゴシック"/>
          <w:sz w:val="24"/>
          <w:szCs w:val="24"/>
        </w:rPr>
        <w:t xml:space="preserve">-1. </w:t>
      </w:r>
      <w:r w:rsidR="00260D22">
        <w:rPr>
          <w:rFonts w:ascii="ＭＳ ゴシック" w:eastAsia="ＭＳ ゴシック" w:hAnsi="ＭＳ ゴシック" w:hint="eastAsia"/>
          <w:sz w:val="24"/>
          <w:szCs w:val="24"/>
        </w:rPr>
        <w:t>村</w:t>
      </w:r>
      <w:r w:rsidRPr="003F42ED">
        <w:rPr>
          <w:rFonts w:ascii="ＭＳ ゴシック" w:eastAsia="ＭＳ ゴシック" w:hAnsi="ＭＳ ゴシック" w:hint="eastAsia"/>
          <w:sz w:val="24"/>
          <w:szCs w:val="24"/>
        </w:rPr>
        <w:t>民の生活の安定の確保を対象とした対応</w:t>
      </w:r>
    </w:p>
    <w:p w14:paraId="069F938C" w14:textId="77777777" w:rsidR="003F42ED" w:rsidRPr="003F42ED" w:rsidRDefault="003F42ED" w:rsidP="003F42ED">
      <w:pPr>
        <w:widowControl/>
        <w:ind w:leftChars="100" w:left="210"/>
        <w:jc w:val="left"/>
        <w:rPr>
          <w:rFonts w:ascii="ＭＳ ゴシック" w:eastAsia="ＭＳ ゴシック" w:hAnsi="ＭＳ ゴシック"/>
          <w:color w:val="000000"/>
          <w:sz w:val="24"/>
          <w:szCs w:val="24"/>
        </w:rPr>
      </w:pPr>
      <w:r w:rsidRPr="003F42ED">
        <w:rPr>
          <w:rFonts w:ascii="ＭＳ ゴシック" w:eastAsia="ＭＳ ゴシック" w:hAnsi="ＭＳ ゴシック" w:hint="eastAsia"/>
          <w:color w:val="000000"/>
          <w:sz w:val="24"/>
          <w:szCs w:val="24"/>
        </w:rPr>
        <w:t>3</w:t>
      </w:r>
      <w:r w:rsidRPr="003F42ED">
        <w:rPr>
          <w:rFonts w:ascii="ＭＳ ゴシック" w:eastAsia="ＭＳ ゴシック" w:hAnsi="ＭＳ ゴシック"/>
          <w:color w:val="000000"/>
          <w:sz w:val="24"/>
          <w:szCs w:val="24"/>
        </w:rPr>
        <w:t>-1-</w:t>
      </w:r>
      <w:r w:rsidRPr="003F42ED">
        <w:rPr>
          <w:rFonts w:ascii="ＭＳ ゴシック" w:eastAsia="ＭＳ ゴシック" w:hAnsi="ＭＳ ゴシック" w:hint="eastAsia"/>
          <w:color w:val="000000"/>
          <w:sz w:val="24"/>
          <w:szCs w:val="24"/>
        </w:rPr>
        <w:t>1</w:t>
      </w:r>
      <w:r w:rsidRPr="003F42ED">
        <w:rPr>
          <w:rFonts w:ascii="ＭＳ ゴシック" w:eastAsia="ＭＳ ゴシック" w:hAnsi="ＭＳ ゴシック"/>
          <w:color w:val="000000"/>
          <w:sz w:val="24"/>
          <w:szCs w:val="24"/>
        </w:rPr>
        <w:t xml:space="preserve">. </w:t>
      </w:r>
      <w:r w:rsidRPr="003F42ED">
        <w:rPr>
          <w:rFonts w:ascii="ＭＳ ゴシック" w:eastAsia="ＭＳ ゴシック" w:hAnsi="ＭＳ ゴシック" w:hint="eastAsia"/>
          <w:color w:val="000000"/>
          <w:sz w:val="24"/>
          <w:szCs w:val="24"/>
        </w:rPr>
        <w:t>心身への影響に関する施策</w:t>
      </w:r>
    </w:p>
    <w:p w14:paraId="7D5C3B63" w14:textId="45233C25" w:rsidR="0012377C" w:rsidRDefault="00BA584A" w:rsidP="003F42ED">
      <w:pPr>
        <w:widowControl/>
        <w:ind w:leftChars="200" w:left="420" w:firstLineChars="100" w:firstLine="240"/>
        <w:rPr>
          <w:rFonts w:ascii="ＭＳ 明朝" w:eastAsia="ＭＳ 明朝" w:hAnsi="ＭＳ 明朝"/>
          <w:sz w:val="24"/>
          <w:szCs w:val="24"/>
        </w:rPr>
        <w:sectPr w:rsidR="0012377C" w:rsidSect="00B137F9">
          <w:headerReference w:type="even" r:id="rId52"/>
          <w:headerReference w:type="default" r:id="rId53"/>
          <w:type w:val="continuous"/>
          <w:pgSz w:w="11906" w:h="16838"/>
          <w:pgMar w:top="1985" w:right="1701" w:bottom="1701" w:left="1701" w:header="397" w:footer="170" w:gutter="0"/>
          <w:pgNumType w:fmt="numberInDash"/>
          <w:cols w:space="425"/>
          <w:docGrid w:type="lines" w:linePitch="360"/>
        </w:sectPr>
      </w:pPr>
      <w:r w:rsidRPr="00260D22">
        <w:rPr>
          <w:rFonts w:ascii="ＭＳ 明朝" w:eastAsia="ＭＳ 明朝" w:hAnsi="ＭＳ 明朝" w:hint="eastAsia"/>
          <w:sz w:val="24"/>
          <w:szCs w:val="24"/>
        </w:rPr>
        <w:t>村</w:t>
      </w:r>
      <w:r w:rsidR="003F42ED" w:rsidRPr="00260D22">
        <w:rPr>
          <w:rFonts w:ascii="ＭＳ 明朝" w:eastAsia="ＭＳ 明朝" w:hAnsi="ＭＳ 明朝" w:hint="eastAsia"/>
          <w:color w:val="000000"/>
          <w:sz w:val="24"/>
          <w:szCs w:val="24"/>
        </w:rPr>
        <w:t>は、新型インフルエンザ等及び新型インフルエンザ等のまん延の防止に関する措置により生じ得る心身への影響を考慮し、必要な施策（自殺対策、メンタルヘルス対策、孤独・孤立対策、高齢者のフレイル</w:t>
      </w:r>
      <w:r w:rsidR="00C001F2" w:rsidRPr="00C001F2">
        <w:rPr>
          <w:rFonts w:ascii="ＭＳ 明朝" w:eastAsia="ＭＳ 明朝" w:hAnsi="ＭＳ 明朝" w:hint="eastAsia"/>
          <w:color w:val="000000"/>
          <w:sz w:val="24"/>
          <w:szCs w:val="24"/>
          <w:vertAlign w:val="superscript"/>
        </w:rPr>
        <w:t>＊</w:t>
      </w:r>
      <w:r w:rsidR="003F42ED" w:rsidRPr="00260D22">
        <w:rPr>
          <w:rFonts w:ascii="ＭＳ 明朝" w:eastAsia="ＭＳ 明朝" w:hAnsi="ＭＳ 明朝" w:hint="eastAsia"/>
          <w:color w:val="000000"/>
          <w:sz w:val="24"/>
          <w:szCs w:val="24"/>
        </w:rPr>
        <w:t>予防、こどもの発達・発育に関する影響への対応等）を講ずる。</w:t>
      </w:r>
      <w:r w:rsidR="003F42ED" w:rsidRPr="00260D22">
        <w:rPr>
          <w:rFonts w:ascii="ＭＳ 明朝" w:eastAsia="ＭＳ 明朝" w:hAnsi="ＭＳ 明朝" w:hint="eastAsia"/>
          <w:sz w:val="24"/>
          <w:szCs w:val="24"/>
        </w:rPr>
        <w:t>（行205・県1</w:t>
      </w:r>
      <w:r w:rsidR="003F42ED" w:rsidRPr="00260D22">
        <w:rPr>
          <w:rFonts w:ascii="ＭＳ 明朝" w:eastAsia="ＭＳ 明朝" w:hAnsi="ＭＳ 明朝"/>
          <w:sz w:val="24"/>
          <w:szCs w:val="24"/>
        </w:rPr>
        <w:t>43</w:t>
      </w:r>
      <w:r w:rsidR="003F42ED" w:rsidRPr="00260D22">
        <w:rPr>
          <w:rFonts w:ascii="ＭＳ 明朝" w:eastAsia="ＭＳ 明朝" w:hAnsi="ＭＳ 明朝" w:hint="eastAsia"/>
          <w:sz w:val="24"/>
          <w:szCs w:val="24"/>
        </w:rPr>
        <w:t>）</w:t>
      </w:r>
    </w:p>
    <w:p w14:paraId="33F6AD1F" w14:textId="77777777" w:rsidR="003F42ED" w:rsidRPr="003F42ED" w:rsidRDefault="003F42ED" w:rsidP="0012377C">
      <w:pPr>
        <w:widowControl/>
        <w:ind w:firstLineChars="100" w:firstLine="240"/>
        <w:jc w:val="left"/>
        <w:rPr>
          <w:rFonts w:ascii="ＭＳ ゴシック" w:eastAsia="ＭＳ ゴシック" w:hAnsi="ＭＳ ゴシック"/>
          <w:color w:val="000000"/>
          <w:sz w:val="24"/>
          <w:szCs w:val="24"/>
        </w:rPr>
      </w:pPr>
      <w:r w:rsidRPr="003F42ED">
        <w:rPr>
          <w:rFonts w:ascii="ＭＳ ゴシック" w:eastAsia="ＭＳ ゴシック" w:hAnsi="ＭＳ ゴシック" w:hint="eastAsia"/>
          <w:color w:val="000000"/>
          <w:sz w:val="24"/>
          <w:szCs w:val="24"/>
        </w:rPr>
        <w:lastRenderedPageBreak/>
        <w:t>3</w:t>
      </w:r>
      <w:r w:rsidRPr="003F42ED">
        <w:rPr>
          <w:rFonts w:ascii="ＭＳ ゴシック" w:eastAsia="ＭＳ ゴシック" w:hAnsi="ＭＳ ゴシック"/>
          <w:color w:val="000000"/>
          <w:sz w:val="24"/>
          <w:szCs w:val="24"/>
        </w:rPr>
        <w:t xml:space="preserve">-1-2. </w:t>
      </w:r>
      <w:r w:rsidRPr="003F42ED">
        <w:rPr>
          <w:rFonts w:ascii="ＭＳ ゴシック" w:eastAsia="ＭＳ ゴシック" w:hAnsi="ＭＳ ゴシック" w:hint="eastAsia"/>
          <w:color w:val="000000"/>
          <w:sz w:val="24"/>
          <w:szCs w:val="24"/>
        </w:rPr>
        <w:t>生活支援を要する者への支援</w:t>
      </w:r>
    </w:p>
    <w:p w14:paraId="195C4958" w14:textId="3C3943DE" w:rsidR="003F42ED" w:rsidRPr="00260D22" w:rsidRDefault="00BA584A" w:rsidP="003F42ED">
      <w:pPr>
        <w:widowControl/>
        <w:ind w:leftChars="200" w:left="420" w:firstLineChars="100" w:firstLine="240"/>
        <w:rPr>
          <w:rFonts w:ascii="ＭＳ 明朝" w:eastAsia="ＭＳ 明朝" w:hAnsi="ＭＳ 明朝"/>
          <w:b/>
          <w:bCs/>
          <w:color w:val="FF0000"/>
          <w:sz w:val="24"/>
          <w:szCs w:val="24"/>
        </w:rPr>
      </w:pPr>
      <w:r w:rsidRPr="00260D22">
        <w:rPr>
          <w:rFonts w:ascii="ＭＳ 明朝" w:eastAsia="ＭＳ 明朝" w:hAnsi="ＭＳ 明朝" w:hint="eastAsia"/>
          <w:sz w:val="24"/>
          <w:szCs w:val="24"/>
        </w:rPr>
        <w:t>村</w:t>
      </w:r>
      <w:r w:rsidR="003F42ED" w:rsidRPr="00260D22">
        <w:rPr>
          <w:rFonts w:ascii="ＭＳ 明朝" w:eastAsia="ＭＳ 明朝" w:hAnsi="ＭＳ 明朝" w:hint="eastAsia"/>
          <w:sz w:val="24"/>
          <w:szCs w:val="24"/>
        </w:rPr>
        <w:t>は、国からの要請を受けて、高齢者、障害者等の要配慮者</w:t>
      </w:r>
      <w:r w:rsidR="003F42ED" w:rsidRPr="00260D22">
        <w:rPr>
          <w:rFonts w:ascii="ＭＳ 明朝" w:eastAsia="ＭＳ 明朝" w:hAnsi="ＭＳ 明朝"/>
          <w:sz w:val="24"/>
          <w:szCs w:val="24"/>
          <w:vertAlign w:val="superscript"/>
        </w:rPr>
        <w:footnoteReference w:id="56"/>
      </w:r>
      <w:r w:rsidR="003F42ED" w:rsidRPr="00260D22">
        <w:rPr>
          <w:rFonts w:ascii="ＭＳ 明朝" w:eastAsia="ＭＳ 明朝" w:hAnsi="ＭＳ 明朝" w:hint="eastAsia"/>
          <w:sz w:val="24"/>
          <w:szCs w:val="24"/>
        </w:rPr>
        <w:t>等に必要に応じ生活支援（見回り、介護、訪問診療、食事の提供等）、搬送、死亡時の対応等を行う。（行205・県1</w:t>
      </w:r>
      <w:r w:rsidR="003F42ED" w:rsidRPr="00260D22">
        <w:rPr>
          <w:rFonts w:ascii="ＭＳ 明朝" w:eastAsia="ＭＳ 明朝" w:hAnsi="ＭＳ 明朝"/>
          <w:sz w:val="24"/>
          <w:szCs w:val="24"/>
        </w:rPr>
        <w:t>43</w:t>
      </w:r>
      <w:r w:rsidR="003F42ED" w:rsidRPr="00260D22">
        <w:rPr>
          <w:rFonts w:ascii="ＭＳ 明朝" w:eastAsia="ＭＳ 明朝" w:hAnsi="ＭＳ 明朝" w:hint="eastAsia"/>
          <w:sz w:val="24"/>
          <w:szCs w:val="24"/>
        </w:rPr>
        <w:t>）</w:t>
      </w:r>
    </w:p>
    <w:p w14:paraId="04766899" w14:textId="77777777" w:rsidR="003F42ED" w:rsidRPr="003F42ED" w:rsidRDefault="003F42ED" w:rsidP="003F42ED">
      <w:pPr>
        <w:rPr>
          <w:rFonts w:ascii="ＭＳ ゴシック" w:eastAsia="ＭＳ ゴシック" w:hAnsi="ＭＳ ゴシック"/>
          <w:color w:val="000000"/>
          <w:sz w:val="24"/>
          <w:szCs w:val="24"/>
        </w:rPr>
      </w:pPr>
    </w:p>
    <w:p w14:paraId="4D976ED4" w14:textId="77777777" w:rsidR="003F42ED" w:rsidRPr="003F42ED" w:rsidRDefault="003F42ED" w:rsidP="003F42ED">
      <w:pPr>
        <w:widowControl/>
        <w:ind w:leftChars="100" w:left="210"/>
        <w:jc w:val="left"/>
        <w:rPr>
          <w:rFonts w:ascii="ＭＳ ゴシック" w:eastAsia="ＭＳ ゴシック" w:hAnsi="ＭＳ ゴシック"/>
          <w:color w:val="000000"/>
          <w:sz w:val="24"/>
          <w:szCs w:val="24"/>
        </w:rPr>
      </w:pPr>
      <w:r w:rsidRPr="003F42ED">
        <w:rPr>
          <w:rFonts w:ascii="ＭＳ ゴシック" w:eastAsia="ＭＳ ゴシック" w:hAnsi="ＭＳ ゴシック" w:hint="eastAsia"/>
          <w:color w:val="000000"/>
          <w:sz w:val="24"/>
          <w:szCs w:val="24"/>
        </w:rPr>
        <w:t>3</w:t>
      </w:r>
      <w:r w:rsidRPr="003F42ED">
        <w:rPr>
          <w:rFonts w:ascii="ＭＳ ゴシック" w:eastAsia="ＭＳ ゴシック" w:hAnsi="ＭＳ ゴシック"/>
          <w:color w:val="000000"/>
          <w:sz w:val="24"/>
          <w:szCs w:val="24"/>
        </w:rPr>
        <w:t xml:space="preserve">-1-3. </w:t>
      </w:r>
      <w:r w:rsidRPr="003F42ED">
        <w:rPr>
          <w:rFonts w:ascii="ＭＳ ゴシック" w:eastAsia="ＭＳ ゴシック" w:hAnsi="ＭＳ ゴシック" w:hint="eastAsia"/>
          <w:color w:val="000000"/>
          <w:sz w:val="24"/>
          <w:szCs w:val="24"/>
        </w:rPr>
        <w:t>教育及び学びの継続に関する支援</w:t>
      </w:r>
    </w:p>
    <w:p w14:paraId="45838C2A" w14:textId="7DC7B012" w:rsidR="003F42ED" w:rsidRPr="00260D22" w:rsidRDefault="00BA584A" w:rsidP="003F42ED">
      <w:pPr>
        <w:ind w:leftChars="200" w:left="420" w:firstLineChars="100" w:firstLine="240"/>
        <w:rPr>
          <w:rFonts w:ascii="ＭＳ 明朝" w:eastAsia="ＭＳ 明朝" w:hAnsi="ＭＳ 明朝"/>
          <w:color w:val="000000"/>
          <w:sz w:val="24"/>
          <w:szCs w:val="24"/>
        </w:rPr>
      </w:pPr>
      <w:r w:rsidRPr="00260D22">
        <w:rPr>
          <w:rFonts w:ascii="ＭＳ 明朝" w:eastAsia="ＭＳ 明朝" w:hAnsi="ＭＳ 明朝" w:hint="eastAsia"/>
          <w:sz w:val="24"/>
          <w:szCs w:val="24"/>
        </w:rPr>
        <w:t>村</w:t>
      </w:r>
      <w:r w:rsidR="003F42ED" w:rsidRPr="00260D22">
        <w:rPr>
          <w:rFonts w:ascii="ＭＳ 明朝" w:eastAsia="ＭＳ 明朝" w:hAnsi="ＭＳ 明朝"/>
          <w:color w:val="000000"/>
          <w:sz w:val="24"/>
          <w:szCs w:val="24"/>
        </w:rPr>
        <w:t>は、新型インフルエンザ等対策として、学校の使用の制限</w:t>
      </w:r>
      <w:bookmarkStart w:id="142" w:name="_Ref158821095"/>
      <w:r w:rsidR="003F42ED" w:rsidRPr="00260D22">
        <w:rPr>
          <w:rFonts w:ascii="ＭＳ 明朝" w:eastAsia="ＭＳ 明朝" w:hAnsi="ＭＳ 明朝"/>
          <w:color w:val="000000"/>
          <w:sz w:val="24"/>
          <w:szCs w:val="24"/>
          <w:vertAlign w:val="superscript"/>
        </w:rPr>
        <w:footnoteReference w:id="57"/>
      </w:r>
      <w:bookmarkEnd w:id="142"/>
      <w:r w:rsidR="003F42ED" w:rsidRPr="00260D22">
        <w:rPr>
          <w:rFonts w:ascii="ＭＳ 明朝" w:eastAsia="ＭＳ 明朝" w:hAnsi="ＭＳ 明朝"/>
          <w:color w:val="000000"/>
          <w:sz w:val="24"/>
          <w:szCs w:val="24"/>
        </w:rPr>
        <w:t>やその他長期間の学校の臨時休業の要請等がなされた場合</w:t>
      </w:r>
      <w:r w:rsidR="003F42ED" w:rsidRPr="00260D22">
        <w:rPr>
          <w:rFonts w:ascii="ＭＳ 明朝" w:eastAsia="ＭＳ 明朝" w:hAnsi="ＭＳ 明朝"/>
          <w:sz w:val="24"/>
          <w:szCs w:val="24"/>
        </w:rPr>
        <w:t>は</w:t>
      </w:r>
      <w:r w:rsidR="003F42ED" w:rsidRPr="00260D22">
        <w:rPr>
          <w:rFonts w:ascii="ＭＳ 明朝" w:eastAsia="ＭＳ 明朝" w:hAnsi="ＭＳ 明朝"/>
          <w:color w:val="000000"/>
          <w:sz w:val="24"/>
          <w:szCs w:val="24"/>
        </w:rPr>
        <w:t>、必要に応じ、教育及び学びの継続に関する取組等</w:t>
      </w:r>
      <w:r w:rsidR="003F42ED" w:rsidRPr="00260D22">
        <w:rPr>
          <w:rFonts w:ascii="ＭＳ 明朝" w:eastAsia="ＭＳ 明朝" w:hAnsi="ＭＳ 明朝"/>
          <w:color w:val="000000" w:themeColor="text1"/>
          <w:sz w:val="24"/>
          <w:szCs w:val="24"/>
        </w:rPr>
        <w:t>の</w:t>
      </w:r>
      <w:r w:rsidR="003F42ED" w:rsidRPr="00260D22">
        <w:rPr>
          <w:rFonts w:ascii="ＭＳ 明朝" w:eastAsia="ＭＳ 明朝" w:hAnsi="ＭＳ 明朝"/>
          <w:color w:val="000000"/>
          <w:sz w:val="24"/>
          <w:szCs w:val="24"/>
        </w:rPr>
        <w:t>必要な支援を行う。</w:t>
      </w:r>
      <w:r w:rsidR="003F42ED" w:rsidRPr="00260D22">
        <w:rPr>
          <w:rFonts w:ascii="ＭＳ 明朝" w:eastAsia="ＭＳ 明朝" w:hAnsi="ＭＳ 明朝" w:hint="eastAsia"/>
          <w:sz w:val="24"/>
          <w:szCs w:val="24"/>
        </w:rPr>
        <w:t>（行205・県1</w:t>
      </w:r>
      <w:r w:rsidR="003F42ED" w:rsidRPr="00260D22">
        <w:rPr>
          <w:rFonts w:ascii="ＭＳ 明朝" w:eastAsia="ＭＳ 明朝" w:hAnsi="ＭＳ 明朝"/>
          <w:sz w:val="24"/>
          <w:szCs w:val="24"/>
        </w:rPr>
        <w:t>44</w:t>
      </w:r>
      <w:r w:rsidR="003F42ED" w:rsidRPr="00260D22">
        <w:rPr>
          <w:rFonts w:ascii="ＭＳ 明朝" w:eastAsia="ＭＳ 明朝" w:hAnsi="ＭＳ 明朝" w:hint="eastAsia"/>
          <w:sz w:val="24"/>
          <w:szCs w:val="24"/>
        </w:rPr>
        <w:t>）</w:t>
      </w:r>
    </w:p>
    <w:p w14:paraId="62A4F63B" w14:textId="77777777" w:rsidR="003F42ED" w:rsidRPr="003F42ED" w:rsidRDefault="003F42ED" w:rsidP="003F42ED">
      <w:pPr>
        <w:widowControl/>
        <w:jc w:val="left"/>
        <w:rPr>
          <w:rFonts w:ascii="ＭＳ ゴシック" w:eastAsia="ＭＳ ゴシック" w:hAnsi="ＭＳ ゴシック"/>
          <w:color w:val="000000"/>
          <w:sz w:val="24"/>
          <w:szCs w:val="24"/>
        </w:rPr>
      </w:pPr>
    </w:p>
    <w:p w14:paraId="6D872081" w14:textId="77777777" w:rsidR="003F42ED" w:rsidRPr="003F42ED" w:rsidRDefault="003F42ED" w:rsidP="003F42ED">
      <w:pPr>
        <w:ind w:leftChars="100" w:left="210"/>
        <w:rPr>
          <w:rFonts w:ascii="ＭＳ ゴシック" w:eastAsia="ＭＳ ゴシック" w:hAnsi="ＭＳ ゴシック"/>
          <w:color w:val="000000" w:themeColor="text1"/>
          <w:sz w:val="24"/>
          <w:szCs w:val="24"/>
        </w:rPr>
      </w:pPr>
      <w:r w:rsidRPr="003F42ED">
        <w:rPr>
          <w:rFonts w:ascii="ＭＳ ゴシック" w:eastAsia="ＭＳ ゴシック" w:hAnsi="ＭＳ ゴシック" w:hint="eastAsia"/>
          <w:color w:val="000000" w:themeColor="text1"/>
          <w:sz w:val="24"/>
          <w:szCs w:val="24"/>
        </w:rPr>
        <w:t>3</w:t>
      </w:r>
      <w:r w:rsidRPr="003F42ED">
        <w:rPr>
          <w:rFonts w:ascii="ＭＳ ゴシック" w:eastAsia="ＭＳ ゴシック" w:hAnsi="ＭＳ ゴシック"/>
          <w:color w:val="000000" w:themeColor="text1"/>
          <w:sz w:val="24"/>
          <w:szCs w:val="24"/>
        </w:rPr>
        <w:t xml:space="preserve">-1-4. </w:t>
      </w:r>
      <w:r w:rsidRPr="003F42ED">
        <w:rPr>
          <w:rFonts w:ascii="ＭＳ ゴシック" w:eastAsia="ＭＳ ゴシック" w:hAnsi="ＭＳ ゴシック" w:hint="eastAsia"/>
          <w:color w:val="000000" w:themeColor="text1"/>
          <w:sz w:val="24"/>
          <w:szCs w:val="24"/>
        </w:rPr>
        <w:t>生活関連物資等の価格の安定等</w:t>
      </w:r>
    </w:p>
    <w:p w14:paraId="73F6E45B" w14:textId="0B4E3518" w:rsidR="003F42ED" w:rsidRPr="00260D22" w:rsidRDefault="003F42ED" w:rsidP="003F42ED">
      <w:pPr>
        <w:ind w:leftChars="200" w:left="660" w:hangingChars="100" w:hanging="240"/>
        <w:rPr>
          <w:rFonts w:ascii="ＭＳ 明朝" w:eastAsia="ＭＳ 明朝" w:hAnsi="ＭＳ 明朝"/>
          <w:color w:val="000000" w:themeColor="text1"/>
          <w:sz w:val="24"/>
          <w:szCs w:val="24"/>
        </w:rPr>
      </w:pPr>
      <w:r w:rsidRPr="00260D22">
        <w:rPr>
          <w:rFonts w:ascii="ＭＳ 明朝" w:eastAsia="ＭＳ 明朝" w:hAnsi="ＭＳ 明朝" w:hint="eastAsia"/>
          <w:color w:val="000000" w:themeColor="text1"/>
          <w:sz w:val="24"/>
          <w:szCs w:val="24"/>
        </w:rPr>
        <w:t xml:space="preserve">①　</w:t>
      </w:r>
      <w:r w:rsidR="00BA584A" w:rsidRPr="00260D22">
        <w:rPr>
          <w:rFonts w:ascii="ＭＳ 明朝" w:eastAsia="ＭＳ 明朝" w:hAnsi="ＭＳ 明朝" w:hint="eastAsia"/>
          <w:color w:val="000000" w:themeColor="text1"/>
          <w:sz w:val="24"/>
          <w:szCs w:val="24"/>
        </w:rPr>
        <w:t>村</w:t>
      </w:r>
      <w:r w:rsidRPr="00260D22">
        <w:rPr>
          <w:rFonts w:ascii="ＭＳ 明朝" w:eastAsia="ＭＳ 明朝" w:hAnsi="ＭＳ 明朝" w:hint="eastAsia"/>
          <w:color w:val="000000" w:themeColor="text1"/>
          <w:sz w:val="24"/>
          <w:szCs w:val="24"/>
        </w:rPr>
        <w:t>は、</w:t>
      </w:r>
      <w:r w:rsidR="00260D22">
        <w:rPr>
          <w:rFonts w:ascii="ＭＳ 明朝" w:eastAsia="ＭＳ 明朝" w:hAnsi="ＭＳ 明朝" w:hint="eastAsia"/>
          <w:color w:val="000000" w:themeColor="text1"/>
          <w:sz w:val="24"/>
          <w:szCs w:val="24"/>
        </w:rPr>
        <w:t>村</w:t>
      </w:r>
      <w:r w:rsidRPr="00260D22">
        <w:rPr>
          <w:rFonts w:ascii="ＭＳ 明朝" w:eastAsia="ＭＳ 明朝" w:hAnsi="ＭＳ 明朝" w:hint="eastAsia"/>
          <w:color w:val="000000" w:themeColor="text1"/>
          <w:sz w:val="24"/>
          <w:szCs w:val="24"/>
        </w:rPr>
        <w:t>民の生活及び地域経済の安定のために、物価の安定及び生活関連物資等の適切な供給を図る必要があることから、生活関連物資等の価格が高騰しないよう、また、買占め及び売惜しみが生じないよう、調査・監視をするとともに、必要に応じ、関係業界団体等に対して供給の確保や便乗値上げの防止等の要請を行う。（行206・県1</w:t>
      </w:r>
      <w:r w:rsidRPr="00260D22">
        <w:rPr>
          <w:rFonts w:ascii="ＭＳ 明朝" w:eastAsia="ＭＳ 明朝" w:hAnsi="ＭＳ 明朝"/>
          <w:color w:val="000000" w:themeColor="text1"/>
          <w:sz w:val="24"/>
          <w:szCs w:val="24"/>
        </w:rPr>
        <w:t>44-145</w:t>
      </w:r>
      <w:r w:rsidRPr="00260D22">
        <w:rPr>
          <w:rFonts w:ascii="ＭＳ 明朝" w:eastAsia="ＭＳ 明朝" w:hAnsi="ＭＳ 明朝" w:hint="eastAsia"/>
          <w:color w:val="000000" w:themeColor="text1"/>
          <w:sz w:val="24"/>
          <w:szCs w:val="24"/>
        </w:rPr>
        <w:t>）</w:t>
      </w:r>
    </w:p>
    <w:p w14:paraId="61A35BB0" w14:textId="43586229" w:rsidR="003F42ED" w:rsidRPr="00260D22" w:rsidRDefault="003F42ED" w:rsidP="003F42ED">
      <w:pPr>
        <w:ind w:leftChars="200" w:left="660" w:hangingChars="100" w:hanging="240"/>
        <w:rPr>
          <w:rFonts w:ascii="ＭＳ 明朝" w:eastAsia="ＭＳ 明朝" w:hAnsi="ＭＳ 明朝"/>
          <w:color w:val="000000" w:themeColor="text1"/>
          <w:sz w:val="24"/>
          <w:szCs w:val="24"/>
        </w:rPr>
      </w:pPr>
      <w:r w:rsidRPr="00260D22">
        <w:rPr>
          <w:rFonts w:ascii="ＭＳ 明朝" w:eastAsia="ＭＳ 明朝" w:hAnsi="ＭＳ 明朝" w:hint="eastAsia"/>
          <w:color w:val="000000" w:themeColor="text1"/>
          <w:sz w:val="24"/>
          <w:szCs w:val="24"/>
        </w:rPr>
        <w:t xml:space="preserve">②　</w:t>
      </w:r>
      <w:r w:rsidR="00BA584A" w:rsidRPr="00260D22">
        <w:rPr>
          <w:rFonts w:ascii="ＭＳ 明朝" w:eastAsia="ＭＳ 明朝" w:hAnsi="ＭＳ 明朝" w:hint="eastAsia"/>
          <w:color w:val="000000" w:themeColor="text1"/>
          <w:sz w:val="24"/>
          <w:szCs w:val="24"/>
        </w:rPr>
        <w:t>村</w:t>
      </w:r>
      <w:r w:rsidRPr="00260D22">
        <w:rPr>
          <w:rFonts w:ascii="ＭＳ 明朝" w:eastAsia="ＭＳ 明朝" w:hAnsi="ＭＳ 明朝" w:hint="eastAsia"/>
          <w:color w:val="000000" w:themeColor="text1"/>
          <w:sz w:val="24"/>
          <w:szCs w:val="24"/>
        </w:rPr>
        <w:t>は、生活関連物資等の需給・価格動向や実施した措置の内容について、住民への迅速かつ的確な情報共有に努めるとともに、必要に応じ、</w:t>
      </w:r>
      <w:r w:rsidR="00260D22">
        <w:rPr>
          <w:rFonts w:ascii="ＭＳ 明朝" w:eastAsia="ＭＳ 明朝" w:hAnsi="ＭＳ 明朝" w:hint="eastAsia"/>
          <w:color w:val="000000" w:themeColor="text1"/>
          <w:sz w:val="24"/>
          <w:szCs w:val="24"/>
        </w:rPr>
        <w:t>村</w:t>
      </w:r>
      <w:r w:rsidRPr="00260D22">
        <w:rPr>
          <w:rFonts w:ascii="ＭＳ 明朝" w:eastAsia="ＭＳ 明朝" w:hAnsi="ＭＳ 明朝" w:hint="eastAsia"/>
          <w:color w:val="000000" w:themeColor="text1"/>
          <w:sz w:val="24"/>
          <w:szCs w:val="24"/>
        </w:rPr>
        <w:t>民からの相談窓口・情報収集窓口の充実を図る。（行207</w:t>
      </w:r>
      <w:bookmarkStart w:id="143" w:name="_Hlk194077317"/>
      <w:r w:rsidRPr="00260D22">
        <w:rPr>
          <w:rFonts w:ascii="ＭＳ 明朝" w:eastAsia="ＭＳ 明朝" w:hAnsi="ＭＳ 明朝" w:hint="eastAsia"/>
          <w:color w:val="000000" w:themeColor="text1"/>
          <w:sz w:val="24"/>
          <w:szCs w:val="24"/>
        </w:rPr>
        <w:t>・県1</w:t>
      </w:r>
      <w:r w:rsidRPr="00260D22">
        <w:rPr>
          <w:rFonts w:ascii="ＭＳ 明朝" w:eastAsia="ＭＳ 明朝" w:hAnsi="ＭＳ 明朝"/>
          <w:color w:val="000000" w:themeColor="text1"/>
          <w:sz w:val="24"/>
          <w:szCs w:val="24"/>
        </w:rPr>
        <w:t>45</w:t>
      </w:r>
      <w:bookmarkEnd w:id="143"/>
      <w:r w:rsidRPr="00260D22">
        <w:rPr>
          <w:rFonts w:ascii="ＭＳ 明朝" w:eastAsia="ＭＳ 明朝" w:hAnsi="ＭＳ 明朝" w:hint="eastAsia"/>
          <w:color w:val="000000" w:themeColor="text1"/>
          <w:sz w:val="24"/>
          <w:szCs w:val="24"/>
        </w:rPr>
        <w:t>）</w:t>
      </w:r>
    </w:p>
    <w:p w14:paraId="530146AD" w14:textId="680C43F1" w:rsidR="003F42ED" w:rsidRPr="00260D22" w:rsidRDefault="003F42ED" w:rsidP="003F42ED">
      <w:pPr>
        <w:ind w:leftChars="200" w:left="660" w:hangingChars="100" w:hanging="240"/>
        <w:rPr>
          <w:rFonts w:ascii="ＭＳ 明朝" w:eastAsia="ＭＳ 明朝" w:hAnsi="ＭＳ 明朝"/>
          <w:color w:val="000000" w:themeColor="text1"/>
          <w:sz w:val="24"/>
          <w:szCs w:val="24"/>
        </w:rPr>
      </w:pPr>
      <w:r w:rsidRPr="00260D22">
        <w:rPr>
          <w:rFonts w:ascii="ＭＳ 明朝" w:eastAsia="ＭＳ 明朝" w:hAnsi="ＭＳ 明朝" w:hint="eastAsia"/>
          <w:color w:val="000000" w:themeColor="text1"/>
          <w:sz w:val="24"/>
          <w:szCs w:val="24"/>
        </w:rPr>
        <w:t xml:space="preserve">③　</w:t>
      </w:r>
      <w:r w:rsidR="00BA584A" w:rsidRPr="00260D22">
        <w:rPr>
          <w:rFonts w:ascii="ＭＳ 明朝" w:eastAsia="ＭＳ 明朝" w:hAnsi="ＭＳ 明朝" w:hint="eastAsia"/>
          <w:color w:val="000000" w:themeColor="text1"/>
          <w:sz w:val="24"/>
          <w:szCs w:val="24"/>
        </w:rPr>
        <w:t>村</w:t>
      </w:r>
      <w:r w:rsidRPr="00260D22">
        <w:rPr>
          <w:rFonts w:ascii="ＭＳ 明朝" w:eastAsia="ＭＳ 明朝" w:hAnsi="ＭＳ 明朝" w:hint="eastAsia"/>
          <w:color w:val="000000" w:themeColor="text1"/>
          <w:sz w:val="24"/>
          <w:szCs w:val="24"/>
        </w:rPr>
        <w:t>は、生活関連物資等の価格の高騰又は供給不足が生じ、又は生じるおそれがあるときは、</w:t>
      </w:r>
      <w:r w:rsidR="00BA584A" w:rsidRPr="00260D22">
        <w:rPr>
          <w:rFonts w:ascii="ＭＳ 明朝" w:eastAsia="ＭＳ 明朝" w:hAnsi="ＭＳ 明朝" w:hint="eastAsia"/>
          <w:color w:val="000000" w:themeColor="text1"/>
          <w:sz w:val="24"/>
          <w:szCs w:val="24"/>
        </w:rPr>
        <w:t>村</w:t>
      </w:r>
      <w:r w:rsidRPr="00260D22">
        <w:rPr>
          <w:rFonts w:ascii="ＭＳ 明朝" w:eastAsia="ＭＳ 明朝" w:hAnsi="ＭＳ 明朝" w:hint="eastAsia"/>
          <w:color w:val="000000" w:themeColor="text1"/>
          <w:sz w:val="24"/>
          <w:szCs w:val="24"/>
        </w:rPr>
        <w:t>行動計画に基づき、適切な措置を講ずる。（行207・県1</w:t>
      </w:r>
      <w:r w:rsidRPr="00260D22">
        <w:rPr>
          <w:rFonts w:ascii="ＭＳ 明朝" w:eastAsia="ＭＳ 明朝" w:hAnsi="ＭＳ 明朝"/>
          <w:color w:val="000000" w:themeColor="text1"/>
          <w:sz w:val="24"/>
          <w:szCs w:val="24"/>
        </w:rPr>
        <w:t>45</w:t>
      </w:r>
      <w:r w:rsidRPr="00260D22">
        <w:rPr>
          <w:rFonts w:ascii="ＭＳ 明朝" w:eastAsia="ＭＳ 明朝" w:hAnsi="ＭＳ 明朝" w:hint="eastAsia"/>
          <w:color w:val="000000" w:themeColor="text1"/>
          <w:sz w:val="24"/>
          <w:szCs w:val="24"/>
        </w:rPr>
        <w:t>）</w:t>
      </w:r>
    </w:p>
    <w:p w14:paraId="73014F95" w14:textId="5132E8D3" w:rsidR="003F42ED" w:rsidRPr="00260D22" w:rsidRDefault="003F42ED" w:rsidP="003F42ED">
      <w:pPr>
        <w:ind w:leftChars="200" w:left="660" w:hangingChars="100" w:hanging="240"/>
        <w:rPr>
          <w:rFonts w:ascii="ＭＳ 明朝" w:eastAsia="ＭＳ 明朝" w:hAnsi="ＭＳ 明朝"/>
          <w:color w:val="000000" w:themeColor="text1"/>
          <w:sz w:val="24"/>
          <w:szCs w:val="24"/>
        </w:rPr>
      </w:pPr>
      <w:r w:rsidRPr="00260D22">
        <w:rPr>
          <w:rFonts w:ascii="ＭＳ 明朝" w:eastAsia="ＭＳ 明朝" w:hAnsi="ＭＳ 明朝" w:hint="eastAsia"/>
          <w:color w:val="000000" w:themeColor="text1"/>
          <w:sz w:val="24"/>
          <w:szCs w:val="24"/>
        </w:rPr>
        <w:t xml:space="preserve">④　</w:t>
      </w:r>
      <w:r w:rsidR="00BA584A" w:rsidRPr="00260D22">
        <w:rPr>
          <w:rFonts w:ascii="ＭＳ 明朝" w:eastAsia="ＭＳ 明朝" w:hAnsi="ＭＳ 明朝" w:hint="eastAsia"/>
          <w:color w:val="000000" w:themeColor="text1"/>
          <w:sz w:val="24"/>
          <w:szCs w:val="24"/>
        </w:rPr>
        <w:t>村</w:t>
      </w:r>
      <w:r w:rsidRPr="00260D22">
        <w:rPr>
          <w:rFonts w:ascii="ＭＳ 明朝" w:eastAsia="ＭＳ 明朝" w:hAnsi="ＭＳ 明朝" w:hint="eastAsia"/>
          <w:color w:val="000000" w:themeColor="text1"/>
          <w:sz w:val="24"/>
          <w:szCs w:val="24"/>
        </w:rPr>
        <w:t>は、新型インフルエンザ等緊急事態において、</w:t>
      </w:r>
      <w:r w:rsidR="001632EA">
        <w:rPr>
          <w:rFonts w:ascii="ＭＳ 明朝" w:eastAsia="ＭＳ 明朝" w:hAnsi="ＭＳ 明朝" w:hint="eastAsia"/>
          <w:color w:val="000000" w:themeColor="text1"/>
          <w:sz w:val="24"/>
          <w:szCs w:val="24"/>
        </w:rPr>
        <w:t>村</w:t>
      </w:r>
      <w:r w:rsidRPr="00260D22">
        <w:rPr>
          <w:rFonts w:ascii="ＭＳ 明朝" w:eastAsia="ＭＳ 明朝" w:hAnsi="ＭＳ 明朝" w:hint="eastAsia"/>
          <w:color w:val="000000" w:themeColor="text1"/>
          <w:sz w:val="24"/>
          <w:szCs w:val="24"/>
        </w:rPr>
        <w:t>民生活との関連性が高い物資若しくは役務又は</w:t>
      </w:r>
      <w:r w:rsidR="00260D22">
        <w:rPr>
          <w:rFonts w:ascii="ＭＳ 明朝" w:eastAsia="ＭＳ 明朝" w:hAnsi="ＭＳ 明朝" w:hint="eastAsia"/>
          <w:color w:val="000000" w:themeColor="text1"/>
          <w:sz w:val="24"/>
          <w:szCs w:val="24"/>
        </w:rPr>
        <w:t>地域</w:t>
      </w:r>
      <w:r w:rsidRPr="00260D22">
        <w:rPr>
          <w:rFonts w:ascii="ＭＳ 明朝" w:eastAsia="ＭＳ 明朝" w:hAnsi="ＭＳ 明朝" w:hint="eastAsia"/>
          <w:color w:val="000000" w:themeColor="text1"/>
          <w:sz w:val="24"/>
          <w:szCs w:val="24"/>
        </w:rPr>
        <w:t>経済上重要な物資若しくは役務の価格の高騰又は供給不足が生じ、又は生じるおそれがあるときは、生活関連物資等の買占め及び売惜しみに対する緊急措置に関する法律（昭和4</w:t>
      </w:r>
      <w:r w:rsidRPr="00260D22">
        <w:rPr>
          <w:rFonts w:ascii="ＭＳ 明朝" w:eastAsia="ＭＳ 明朝" w:hAnsi="ＭＳ 明朝"/>
          <w:color w:val="000000" w:themeColor="text1"/>
          <w:sz w:val="24"/>
          <w:szCs w:val="24"/>
        </w:rPr>
        <w:t>8</w:t>
      </w:r>
      <w:r w:rsidRPr="00260D22">
        <w:rPr>
          <w:rFonts w:ascii="ＭＳ 明朝" w:eastAsia="ＭＳ 明朝" w:hAnsi="ＭＳ 明朝" w:hint="eastAsia"/>
          <w:color w:val="000000" w:themeColor="text1"/>
          <w:sz w:val="24"/>
          <w:szCs w:val="24"/>
        </w:rPr>
        <w:t>年法律第4</w:t>
      </w:r>
      <w:r w:rsidRPr="00260D22">
        <w:rPr>
          <w:rFonts w:ascii="ＭＳ 明朝" w:eastAsia="ＭＳ 明朝" w:hAnsi="ＭＳ 明朝"/>
          <w:color w:val="000000" w:themeColor="text1"/>
          <w:sz w:val="24"/>
          <w:szCs w:val="24"/>
        </w:rPr>
        <w:t>8</w:t>
      </w:r>
      <w:r w:rsidRPr="00260D22">
        <w:rPr>
          <w:rFonts w:ascii="ＭＳ 明朝" w:eastAsia="ＭＳ 明朝" w:hAnsi="ＭＳ 明朝" w:hint="eastAsia"/>
          <w:color w:val="000000" w:themeColor="text1"/>
          <w:sz w:val="24"/>
          <w:szCs w:val="24"/>
        </w:rPr>
        <w:t>号）、国民生活安定緊急措置法（昭和4</w:t>
      </w:r>
      <w:r w:rsidRPr="00260D22">
        <w:rPr>
          <w:rFonts w:ascii="ＭＳ 明朝" w:eastAsia="ＭＳ 明朝" w:hAnsi="ＭＳ 明朝"/>
          <w:color w:val="000000" w:themeColor="text1"/>
          <w:sz w:val="24"/>
          <w:szCs w:val="24"/>
        </w:rPr>
        <w:t>8</w:t>
      </w:r>
      <w:r w:rsidRPr="00260D22">
        <w:rPr>
          <w:rFonts w:ascii="ＭＳ 明朝" w:eastAsia="ＭＳ 明朝" w:hAnsi="ＭＳ 明朝" w:hint="eastAsia"/>
          <w:color w:val="000000" w:themeColor="text1"/>
          <w:sz w:val="24"/>
          <w:szCs w:val="24"/>
        </w:rPr>
        <w:t>年法律第1</w:t>
      </w:r>
      <w:r w:rsidRPr="00260D22">
        <w:rPr>
          <w:rFonts w:ascii="ＭＳ 明朝" w:eastAsia="ＭＳ 明朝" w:hAnsi="ＭＳ 明朝"/>
          <w:color w:val="000000" w:themeColor="text1"/>
          <w:sz w:val="24"/>
          <w:szCs w:val="24"/>
        </w:rPr>
        <w:t>21</w:t>
      </w:r>
      <w:r w:rsidRPr="00260D22">
        <w:rPr>
          <w:rFonts w:ascii="ＭＳ 明朝" w:eastAsia="ＭＳ 明朝" w:hAnsi="ＭＳ 明朝" w:hint="eastAsia"/>
          <w:color w:val="000000" w:themeColor="text1"/>
          <w:sz w:val="24"/>
          <w:szCs w:val="24"/>
        </w:rPr>
        <w:t>号）その他の法令の規定に基づく措置その他適切な措置を講ずる</w:t>
      </w:r>
      <w:r w:rsidRPr="00260D22">
        <w:rPr>
          <w:rFonts w:ascii="ＭＳ 明朝" w:eastAsia="ＭＳ 明朝" w:hAnsi="ＭＳ 明朝"/>
          <w:color w:val="000000" w:themeColor="text1"/>
          <w:sz w:val="24"/>
          <w:szCs w:val="24"/>
          <w:vertAlign w:val="superscript"/>
        </w:rPr>
        <w:footnoteReference w:id="58"/>
      </w:r>
      <w:r w:rsidRPr="00260D22">
        <w:rPr>
          <w:rFonts w:ascii="ＭＳ 明朝" w:eastAsia="ＭＳ 明朝" w:hAnsi="ＭＳ 明朝" w:hint="eastAsia"/>
          <w:color w:val="000000" w:themeColor="text1"/>
          <w:sz w:val="24"/>
          <w:szCs w:val="24"/>
        </w:rPr>
        <w:t>。（行207・県1</w:t>
      </w:r>
      <w:r w:rsidRPr="00260D22">
        <w:rPr>
          <w:rFonts w:ascii="ＭＳ 明朝" w:eastAsia="ＭＳ 明朝" w:hAnsi="ＭＳ 明朝"/>
          <w:color w:val="000000" w:themeColor="text1"/>
          <w:sz w:val="24"/>
          <w:szCs w:val="24"/>
        </w:rPr>
        <w:t>45</w:t>
      </w:r>
      <w:r w:rsidRPr="00260D22">
        <w:rPr>
          <w:rFonts w:ascii="ＭＳ 明朝" w:eastAsia="ＭＳ 明朝" w:hAnsi="ＭＳ 明朝" w:hint="eastAsia"/>
          <w:color w:val="000000" w:themeColor="text1"/>
          <w:sz w:val="24"/>
          <w:szCs w:val="24"/>
        </w:rPr>
        <w:t>）</w:t>
      </w:r>
    </w:p>
    <w:p w14:paraId="1457072F" w14:textId="77777777" w:rsidR="003F42ED" w:rsidRPr="003F42ED" w:rsidRDefault="003F42ED" w:rsidP="003F42ED">
      <w:pPr>
        <w:rPr>
          <w:rFonts w:ascii="ＭＳ ゴシック" w:eastAsia="ＭＳ ゴシック" w:hAnsi="ＭＳ ゴシック"/>
          <w:color w:val="000000" w:themeColor="text1"/>
          <w:sz w:val="24"/>
        </w:rPr>
      </w:pPr>
    </w:p>
    <w:p w14:paraId="69BB59E2" w14:textId="77777777" w:rsidR="003F42ED" w:rsidRPr="003F42ED" w:rsidRDefault="003F42ED" w:rsidP="003F42ED">
      <w:pPr>
        <w:widowControl/>
        <w:ind w:leftChars="100" w:left="210"/>
        <w:jc w:val="left"/>
        <w:rPr>
          <w:rFonts w:ascii="ＭＳ ゴシック" w:eastAsia="ＭＳ ゴシック" w:hAnsi="ＭＳ ゴシック"/>
          <w:color w:val="000000"/>
          <w:sz w:val="24"/>
          <w:szCs w:val="24"/>
        </w:rPr>
      </w:pPr>
      <w:r w:rsidRPr="003F42ED">
        <w:rPr>
          <w:rFonts w:ascii="ＭＳ ゴシック" w:eastAsia="ＭＳ ゴシック" w:hAnsi="ＭＳ ゴシック" w:hint="eastAsia"/>
          <w:color w:val="000000"/>
          <w:sz w:val="24"/>
          <w:szCs w:val="24"/>
        </w:rPr>
        <w:t>3</w:t>
      </w:r>
      <w:r w:rsidRPr="003F42ED">
        <w:rPr>
          <w:rFonts w:ascii="ＭＳ ゴシック" w:eastAsia="ＭＳ ゴシック" w:hAnsi="ＭＳ ゴシック"/>
          <w:color w:val="000000"/>
          <w:sz w:val="24"/>
          <w:szCs w:val="24"/>
        </w:rPr>
        <w:t>-1-</w:t>
      </w:r>
      <w:r w:rsidRPr="003F42ED">
        <w:rPr>
          <w:rFonts w:ascii="ＭＳ ゴシック" w:eastAsia="ＭＳ ゴシック" w:hAnsi="ＭＳ ゴシック" w:hint="eastAsia"/>
          <w:color w:val="000000"/>
          <w:sz w:val="24"/>
          <w:szCs w:val="24"/>
        </w:rPr>
        <w:t>5</w:t>
      </w:r>
      <w:r w:rsidRPr="003F42ED">
        <w:rPr>
          <w:rFonts w:ascii="ＭＳ ゴシック" w:eastAsia="ＭＳ ゴシック" w:hAnsi="ＭＳ ゴシック"/>
          <w:color w:val="000000"/>
          <w:sz w:val="24"/>
          <w:szCs w:val="24"/>
        </w:rPr>
        <w:t xml:space="preserve">. </w:t>
      </w:r>
      <w:r w:rsidRPr="003F42ED">
        <w:rPr>
          <w:rFonts w:ascii="ＭＳ ゴシック" w:eastAsia="ＭＳ ゴシック" w:hAnsi="ＭＳ ゴシック" w:hint="eastAsia"/>
          <w:color w:val="000000"/>
          <w:sz w:val="24"/>
          <w:szCs w:val="24"/>
        </w:rPr>
        <w:t>埋葬・火葬の特例等</w:t>
      </w:r>
    </w:p>
    <w:p w14:paraId="53741BB3" w14:textId="7C08FC16" w:rsidR="003F42ED" w:rsidRPr="00260D22" w:rsidRDefault="003F42ED" w:rsidP="003F42ED">
      <w:pPr>
        <w:widowControl/>
        <w:ind w:leftChars="200" w:left="660" w:hangingChars="100" w:hanging="240"/>
        <w:jc w:val="left"/>
        <w:rPr>
          <w:rFonts w:ascii="ＭＳ 明朝" w:eastAsia="ＭＳ 明朝" w:hAnsi="ＭＳ 明朝"/>
          <w:color w:val="000000" w:themeColor="text1"/>
          <w:sz w:val="24"/>
          <w:szCs w:val="24"/>
        </w:rPr>
      </w:pPr>
      <w:r w:rsidRPr="00260D22">
        <w:rPr>
          <w:rFonts w:ascii="ＭＳ 明朝" w:eastAsia="ＭＳ 明朝" w:hAnsi="ＭＳ 明朝" w:hint="eastAsia"/>
          <w:color w:val="000000" w:themeColor="text1"/>
          <w:sz w:val="24"/>
          <w:szCs w:val="24"/>
        </w:rPr>
        <w:t xml:space="preserve">①　</w:t>
      </w:r>
      <w:r w:rsidR="00BA584A" w:rsidRPr="00260D22">
        <w:rPr>
          <w:rFonts w:ascii="ＭＳ 明朝" w:eastAsia="ＭＳ 明朝" w:hAnsi="ＭＳ 明朝" w:hint="eastAsia"/>
          <w:color w:val="000000" w:themeColor="text1"/>
          <w:sz w:val="24"/>
          <w:szCs w:val="24"/>
        </w:rPr>
        <w:t>村</w:t>
      </w:r>
      <w:r w:rsidRPr="00260D22">
        <w:rPr>
          <w:rFonts w:ascii="ＭＳ 明朝" w:eastAsia="ＭＳ 明朝" w:hAnsi="ＭＳ 明朝" w:hint="eastAsia"/>
          <w:color w:val="000000" w:themeColor="text1"/>
          <w:sz w:val="24"/>
          <w:szCs w:val="24"/>
        </w:rPr>
        <w:t>は、県を通じての国からの要請を受けて、火葬場の経営者に可能な限り火葬炉を稼働させる。（行207・県1</w:t>
      </w:r>
      <w:r w:rsidRPr="00260D22">
        <w:rPr>
          <w:rFonts w:ascii="ＭＳ 明朝" w:eastAsia="ＭＳ 明朝" w:hAnsi="ＭＳ 明朝"/>
          <w:color w:val="000000" w:themeColor="text1"/>
          <w:sz w:val="24"/>
          <w:szCs w:val="24"/>
        </w:rPr>
        <w:t>45</w:t>
      </w:r>
      <w:r w:rsidRPr="00260D22">
        <w:rPr>
          <w:rFonts w:ascii="ＭＳ 明朝" w:eastAsia="ＭＳ 明朝" w:hAnsi="ＭＳ 明朝" w:hint="eastAsia"/>
          <w:color w:val="000000" w:themeColor="text1"/>
          <w:sz w:val="24"/>
          <w:szCs w:val="24"/>
        </w:rPr>
        <w:t>）</w:t>
      </w:r>
    </w:p>
    <w:p w14:paraId="285791BF" w14:textId="437A4E0E" w:rsidR="003F42ED" w:rsidRPr="00260D22" w:rsidRDefault="003F42ED" w:rsidP="003F42ED">
      <w:pPr>
        <w:widowControl/>
        <w:ind w:leftChars="200" w:left="660" w:hangingChars="100" w:hanging="240"/>
        <w:jc w:val="left"/>
        <w:rPr>
          <w:rFonts w:ascii="ＭＳ 明朝" w:eastAsia="ＭＳ 明朝" w:hAnsi="ＭＳ 明朝"/>
          <w:color w:val="000000" w:themeColor="text1"/>
          <w:sz w:val="24"/>
          <w:szCs w:val="24"/>
        </w:rPr>
      </w:pPr>
      <w:r w:rsidRPr="00260D22">
        <w:rPr>
          <w:rFonts w:ascii="ＭＳ 明朝" w:eastAsia="ＭＳ 明朝" w:hAnsi="ＭＳ 明朝" w:hint="eastAsia"/>
          <w:color w:val="000000" w:themeColor="text1"/>
          <w:sz w:val="24"/>
          <w:szCs w:val="24"/>
        </w:rPr>
        <w:lastRenderedPageBreak/>
        <w:t xml:space="preserve">②　</w:t>
      </w:r>
      <w:r w:rsidR="00BA584A" w:rsidRPr="00260D22">
        <w:rPr>
          <w:rFonts w:ascii="ＭＳ 明朝" w:eastAsia="ＭＳ 明朝" w:hAnsi="ＭＳ 明朝" w:hint="eastAsia"/>
          <w:color w:val="000000" w:themeColor="text1"/>
          <w:sz w:val="24"/>
          <w:szCs w:val="24"/>
        </w:rPr>
        <w:t>村</w:t>
      </w:r>
      <w:r w:rsidRPr="00260D22">
        <w:rPr>
          <w:rFonts w:ascii="ＭＳ 明朝" w:eastAsia="ＭＳ 明朝" w:hAnsi="ＭＳ 明朝" w:hint="eastAsia"/>
          <w:color w:val="000000" w:themeColor="text1"/>
          <w:sz w:val="24"/>
          <w:szCs w:val="24"/>
        </w:rPr>
        <w:t>は、遺体の搬送作業及び火葬作業に従事する者と連携し、円滑な火葬が実施できるよう努めるものとする。</w:t>
      </w:r>
      <w:r w:rsidRPr="00260D22">
        <w:rPr>
          <w:rFonts w:ascii="ＭＳ 明朝" w:eastAsia="ＭＳ 明朝" w:hAnsi="ＭＳ 明朝" w:hint="eastAsia"/>
          <w:color w:val="000000" w:themeColor="text1"/>
          <w:kern w:val="0"/>
          <w:sz w:val="24"/>
          <w:szCs w:val="24"/>
        </w:rPr>
        <w:t>（Ｇ4）</w:t>
      </w:r>
    </w:p>
    <w:p w14:paraId="427F1F8F" w14:textId="14ECBF6D" w:rsidR="003F42ED" w:rsidRPr="00260D22" w:rsidRDefault="003F42ED" w:rsidP="003F42ED">
      <w:pPr>
        <w:widowControl/>
        <w:ind w:leftChars="200" w:left="660" w:hangingChars="100" w:hanging="240"/>
        <w:jc w:val="left"/>
        <w:rPr>
          <w:rFonts w:ascii="ＭＳ 明朝" w:eastAsia="ＭＳ 明朝" w:hAnsi="ＭＳ 明朝"/>
          <w:color w:val="000000" w:themeColor="text1"/>
          <w:sz w:val="24"/>
          <w:szCs w:val="24"/>
        </w:rPr>
      </w:pPr>
      <w:r w:rsidRPr="00260D22">
        <w:rPr>
          <w:rFonts w:ascii="ＭＳ 明朝" w:eastAsia="ＭＳ 明朝" w:hAnsi="ＭＳ 明朝" w:hint="eastAsia"/>
          <w:color w:val="000000" w:themeColor="text1"/>
          <w:sz w:val="24"/>
          <w:szCs w:val="24"/>
        </w:rPr>
        <w:t xml:space="preserve">③　</w:t>
      </w:r>
      <w:r w:rsidR="00BA584A" w:rsidRPr="00260D22">
        <w:rPr>
          <w:rFonts w:ascii="ＭＳ 明朝" w:eastAsia="ＭＳ 明朝" w:hAnsi="ＭＳ 明朝" w:hint="eastAsia"/>
          <w:color w:val="000000" w:themeColor="text1"/>
          <w:sz w:val="24"/>
          <w:szCs w:val="24"/>
        </w:rPr>
        <w:t>村</w:t>
      </w:r>
      <w:r w:rsidRPr="00260D22">
        <w:rPr>
          <w:rFonts w:ascii="ＭＳ 明朝" w:eastAsia="ＭＳ 明朝" w:hAnsi="ＭＳ 明朝" w:hint="eastAsia"/>
          <w:color w:val="000000" w:themeColor="text1"/>
          <w:sz w:val="24"/>
          <w:szCs w:val="24"/>
        </w:rPr>
        <w:t>は、県の要請を受けて、区域内で火葬を行うことが困難と判断された近隣</w:t>
      </w:r>
      <w:r w:rsidR="001632EA">
        <w:rPr>
          <w:rFonts w:ascii="ＭＳ 明朝" w:eastAsia="ＭＳ 明朝" w:hAnsi="ＭＳ 明朝" w:hint="eastAsia"/>
          <w:color w:val="000000" w:themeColor="text1"/>
          <w:sz w:val="24"/>
          <w:szCs w:val="24"/>
        </w:rPr>
        <w:t>市町村</w:t>
      </w:r>
      <w:r w:rsidRPr="00260D22">
        <w:rPr>
          <w:rFonts w:ascii="ＭＳ 明朝" w:eastAsia="ＭＳ 明朝" w:hAnsi="ＭＳ 明朝" w:hint="eastAsia"/>
          <w:color w:val="000000" w:themeColor="text1"/>
          <w:sz w:val="24"/>
          <w:szCs w:val="24"/>
        </w:rPr>
        <w:t>に対して広域火葬の応援・協力を行う。</w:t>
      </w:r>
      <w:r w:rsidRPr="00260D22">
        <w:rPr>
          <w:rFonts w:ascii="ＭＳ 明朝" w:eastAsia="ＭＳ 明朝" w:hAnsi="ＭＳ 明朝" w:hint="eastAsia"/>
          <w:color w:val="000000" w:themeColor="text1"/>
          <w:kern w:val="0"/>
          <w:sz w:val="24"/>
          <w:szCs w:val="24"/>
        </w:rPr>
        <w:t>（Ｇ5）</w:t>
      </w:r>
    </w:p>
    <w:p w14:paraId="21EA7C41" w14:textId="517245B3" w:rsidR="003F42ED" w:rsidRPr="00260D22" w:rsidRDefault="003F42ED" w:rsidP="003F42ED">
      <w:pPr>
        <w:widowControl/>
        <w:ind w:leftChars="200" w:left="660" w:hangingChars="100" w:hanging="240"/>
        <w:jc w:val="left"/>
        <w:rPr>
          <w:rFonts w:ascii="ＭＳ 明朝" w:eastAsia="ＭＳ 明朝" w:hAnsi="ＭＳ 明朝"/>
          <w:color w:val="000000" w:themeColor="text1"/>
          <w:sz w:val="24"/>
          <w:szCs w:val="24"/>
        </w:rPr>
      </w:pPr>
      <w:r w:rsidRPr="00260D22">
        <w:rPr>
          <w:rFonts w:ascii="ＭＳ 明朝" w:eastAsia="ＭＳ 明朝" w:hAnsi="ＭＳ 明朝" w:hint="eastAsia"/>
          <w:color w:val="000000" w:themeColor="text1"/>
          <w:sz w:val="24"/>
          <w:szCs w:val="24"/>
        </w:rPr>
        <w:t xml:space="preserve">④　</w:t>
      </w:r>
      <w:r w:rsidR="00BA584A" w:rsidRPr="00260D22">
        <w:rPr>
          <w:rFonts w:ascii="ＭＳ 明朝" w:eastAsia="ＭＳ 明朝" w:hAnsi="ＭＳ 明朝" w:hint="eastAsia"/>
          <w:color w:val="000000" w:themeColor="text1"/>
          <w:sz w:val="24"/>
          <w:szCs w:val="24"/>
        </w:rPr>
        <w:t>村</w:t>
      </w:r>
      <w:r w:rsidRPr="00260D22">
        <w:rPr>
          <w:rFonts w:ascii="ＭＳ 明朝" w:eastAsia="ＭＳ 明朝" w:hAnsi="ＭＳ 明朝" w:hint="eastAsia"/>
          <w:color w:val="000000" w:themeColor="text1"/>
          <w:sz w:val="24"/>
          <w:szCs w:val="24"/>
        </w:rPr>
        <w:t>は、県を通じての国からの要請を受けて、死亡者が増加し、火葬能力の限界を超えることが明らかになった場合には、一時的に遺体を安置する施設等を直ちに確保する。（行207・県1</w:t>
      </w:r>
      <w:r w:rsidRPr="00260D22">
        <w:rPr>
          <w:rFonts w:ascii="ＭＳ 明朝" w:eastAsia="ＭＳ 明朝" w:hAnsi="ＭＳ 明朝"/>
          <w:color w:val="000000" w:themeColor="text1"/>
          <w:sz w:val="24"/>
          <w:szCs w:val="24"/>
        </w:rPr>
        <w:t>45</w:t>
      </w:r>
      <w:r w:rsidRPr="00260D22">
        <w:rPr>
          <w:rFonts w:ascii="ＭＳ 明朝" w:eastAsia="ＭＳ 明朝" w:hAnsi="ＭＳ 明朝" w:hint="eastAsia"/>
          <w:color w:val="000000" w:themeColor="text1"/>
          <w:sz w:val="24"/>
          <w:szCs w:val="24"/>
        </w:rPr>
        <w:t>）</w:t>
      </w:r>
    </w:p>
    <w:p w14:paraId="3BAD9225" w14:textId="46113525" w:rsidR="003F42ED" w:rsidRPr="00260D22" w:rsidRDefault="003F42ED" w:rsidP="003F42ED">
      <w:pPr>
        <w:widowControl/>
        <w:ind w:leftChars="200" w:left="660" w:hangingChars="100" w:hanging="240"/>
        <w:jc w:val="left"/>
        <w:rPr>
          <w:rFonts w:ascii="ＭＳ 明朝" w:eastAsia="ＭＳ 明朝" w:hAnsi="ＭＳ 明朝"/>
          <w:color w:val="000000" w:themeColor="text1"/>
          <w:sz w:val="24"/>
          <w:szCs w:val="24"/>
        </w:rPr>
      </w:pPr>
      <w:r w:rsidRPr="00260D22">
        <w:rPr>
          <w:rFonts w:ascii="ＭＳ 明朝" w:eastAsia="ＭＳ 明朝" w:hAnsi="ＭＳ 明朝" w:hint="eastAsia"/>
          <w:color w:val="000000" w:themeColor="text1"/>
          <w:sz w:val="24"/>
          <w:szCs w:val="24"/>
        </w:rPr>
        <w:t xml:space="preserve">⑤　</w:t>
      </w:r>
      <w:r w:rsidR="00BA584A" w:rsidRPr="00260D22">
        <w:rPr>
          <w:rFonts w:ascii="ＭＳ 明朝" w:eastAsia="ＭＳ 明朝" w:hAnsi="ＭＳ 明朝" w:hint="eastAsia"/>
          <w:color w:val="000000" w:themeColor="text1"/>
          <w:sz w:val="24"/>
          <w:szCs w:val="24"/>
        </w:rPr>
        <w:t>村</w:t>
      </w:r>
      <w:r w:rsidRPr="00260D22">
        <w:rPr>
          <w:rFonts w:ascii="ＭＳ 明朝" w:eastAsia="ＭＳ 明朝" w:hAnsi="ＭＳ 明朝" w:hint="eastAsia"/>
          <w:color w:val="000000" w:themeColor="text1"/>
          <w:sz w:val="24"/>
          <w:szCs w:val="24"/>
        </w:rPr>
        <w:t>は、遺体の保存作業のために必要となる人員等を確保する。</w:t>
      </w:r>
      <w:r w:rsidRPr="00260D22">
        <w:rPr>
          <w:rFonts w:ascii="ＭＳ 明朝" w:eastAsia="ＭＳ 明朝" w:hAnsi="ＭＳ 明朝" w:hint="eastAsia"/>
          <w:color w:val="000000" w:themeColor="text1"/>
          <w:kern w:val="0"/>
          <w:sz w:val="24"/>
          <w:szCs w:val="24"/>
        </w:rPr>
        <w:t>（Ｇ6）</w:t>
      </w:r>
    </w:p>
    <w:p w14:paraId="0CCC68B1" w14:textId="5BD657CF" w:rsidR="003F42ED" w:rsidRPr="00260D22" w:rsidRDefault="003F42ED" w:rsidP="003F42ED">
      <w:pPr>
        <w:widowControl/>
        <w:ind w:leftChars="200" w:left="660" w:hangingChars="100" w:hanging="240"/>
        <w:jc w:val="left"/>
        <w:rPr>
          <w:rFonts w:ascii="ＭＳ 明朝" w:eastAsia="ＭＳ 明朝" w:hAnsi="ＭＳ 明朝"/>
          <w:color w:val="000000" w:themeColor="text1"/>
          <w:sz w:val="24"/>
          <w:szCs w:val="24"/>
        </w:rPr>
      </w:pPr>
      <w:r w:rsidRPr="00260D22">
        <w:rPr>
          <w:rFonts w:ascii="ＭＳ 明朝" w:eastAsia="ＭＳ 明朝" w:hAnsi="ＭＳ 明朝" w:hint="eastAsia"/>
          <w:color w:val="000000" w:themeColor="text1"/>
          <w:sz w:val="24"/>
          <w:szCs w:val="24"/>
        </w:rPr>
        <w:t xml:space="preserve">⑥　</w:t>
      </w:r>
      <w:r w:rsidR="00B75D05">
        <w:rPr>
          <w:rFonts w:ascii="ＭＳ 明朝" w:eastAsia="ＭＳ 明朝" w:hAnsi="ＭＳ 明朝" w:hint="eastAsia"/>
          <w:color w:val="000000" w:themeColor="text1"/>
          <w:sz w:val="24"/>
          <w:szCs w:val="24"/>
        </w:rPr>
        <w:t>一時的に、</w:t>
      </w:r>
      <w:r w:rsidRPr="00260D22">
        <w:rPr>
          <w:rFonts w:ascii="ＭＳ 明朝" w:eastAsia="ＭＳ 明朝" w:hAnsi="ＭＳ 明朝" w:hint="eastAsia"/>
          <w:color w:val="000000" w:themeColor="text1"/>
          <w:sz w:val="24"/>
          <w:szCs w:val="24"/>
        </w:rPr>
        <w:t>臨時遺体安置所において収容能力を超える事態となった場合には、</w:t>
      </w:r>
      <w:r w:rsidR="00BA584A" w:rsidRPr="00260D22">
        <w:rPr>
          <w:rFonts w:ascii="ＭＳ 明朝" w:eastAsia="ＭＳ 明朝" w:hAnsi="ＭＳ 明朝" w:hint="eastAsia"/>
          <w:color w:val="000000" w:themeColor="text1"/>
          <w:sz w:val="24"/>
          <w:szCs w:val="24"/>
        </w:rPr>
        <w:t>村</w:t>
      </w:r>
      <w:r w:rsidRPr="00260D22">
        <w:rPr>
          <w:rFonts w:ascii="ＭＳ 明朝" w:eastAsia="ＭＳ 明朝" w:hAnsi="ＭＳ 明朝" w:hint="eastAsia"/>
          <w:color w:val="000000" w:themeColor="text1"/>
          <w:sz w:val="24"/>
          <w:szCs w:val="24"/>
        </w:rPr>
        <w:t>は、臨時遺体安置所の拡充について早急に措置を講ずるとともに、県から火葬場の火葬能力について最新の情報を得て、円滑に火葬が行われるよう努める。</w:t>
      </w:r>
      <w:r w:rsidRPr="00260D22">
        <w:rPr>
          <w:rFonts w:ascii="ＭＳ 明朝" w:eastAsia="ＭＳ 明朝" w:hAnsi="ＭＳ 明朝" w:hint="eastAsia"/>
          <w:color w:val="000000" w:themeColor="text1"/>
          <w:kern w:val="0"/>
          <w:sz w:val="24"/>
          <w:szCs w:val="24"/>
        </w:rPr>
        <w:t>（Ｇ6）</w:t>
      </w:r>
    </w:p>
    <w:p w14:paraId="5703AE07" w14:textId="77777777" w:rsidR="003F42ED" w:rsidRPr="00260D22" w:rsidRDefault="003F42ED" w:rsidP="003F42ED">
      <w:pPr>
        <w:widowControl/>
        <w:ind w:leftChars="200" w:left="660" w:hangingChars="100" w:hanging="240"/>
        <w:jc w:val="left"/>
        <w:rPr>
          <w:rFonts w:ascii="ＭＳ 明朝" w:eastAsia="ＭＳ 明朝" w:hAnsi="ＭＳ 明朝"/>
          <w:color w:val="FF0000"/>
          <w:sz w:val="24"/>
          <w:szCs w:val="24"/>
        </w:rPr>
      </w:pPr>
    </w:p>
    <w:p w14:paraId="4338162A" w14:textId="77777777" w:rsidR="003F42ED" w:rsidRPr="003F42ED" w:rsidRDefault="003F42ED" w:rsidP="003F42ED">
      <w:pPr>
        <w:ind w:leftChars="100" w:left="210"/>
        <w:rPr>
          <w:rFonts w:ascii="ＭＳ ゴシック" w:eastAsia="ＭＳ ゴシック" w:hAnsi="ＭＳ ゴシック"/>
          <w:color w:val="FF0000"/>
          <w:sz w:val="24"/>
          <w:szCs w:val="24"/>
        </w:rPr>
      </w:pPr>
      <w:r w:rsidRPr="003F42ED">
        <w:rPr>
          <w:rFonts w:ascii="ＭＳ ゴシック" w:eastAsia="ＭＳ ゴシック" w:hAnsi="ＭＳ ゴシック" w:hint="eastAsia"/>
          <w:sz w:val="24"/>
          <w:szCs w:val="24"/>
        </w:rPr>
        <w:t>3</w:t>
      </w:r>
      <w:r w:rsidRPr="003F42ED">
        <w:rPr>
          <w:rFonts w:ascii="ＭＳ ゴシック" w:eastAsia="ＭＳ ゴシック" w:hAnsi="ＭＳ ゴシック"/>
          <w:sz w:val="24"/>
          <w:szCs w:val="24"/>
        </w:rPr>
        <w:t xml:space="preserve">-2. </w:t>
      </w:r>
      <w:r w:rsidRPr="003F42ED">
        <w:rPr>
          <w:rFonts w:ascii="ＭＳ ゴシック" w:eastAsia="ＭＳ ゴシック" w:hAnsi="ＭＳ ゴシック" w:hint="eastAsia"/>
          <w:sz w:val="24"/>
          <w:szCs w:val="24"/>
        </w:rPr>
        <w:t>社会経済活動の安定の確保を対象とした対応</w:t>
      </w:r>
    </w:p>
    <w:p w14:paraId="59B71802" w14:textId="77777777" w:rsidR="003F42ED" w:rsidRPr="003F42ED" w:rsidRDefault="003F42ED" w:rsidP="003F42ED">
      <w:pPr>
        <w:ind w:leftChars="100" w:left="210"/>
        <w:rPr>
          <w:rFonts w:ascii="ＭＳ ゴシック" w:eastAsia="ＭＳ ゴシック" w:hAnsi="ＭＳ ゴシック"/>
          <w:color w:val="000000" w:themeColor="text1"/>
          <w:sz w:val="24"/>
          <w:szCs w:val="24"/>
        </w:rPr>
      </w:pPr>
      <w:r w:rsidRPr="003F42ED">
        <w:rPr>
          <w:rFonts w:ascii="ＭＳ ゴシック" w:eastAsia="ＭＳ ゴシック" w:hAnsi="ＭＳ ゴシック" w:hint="eastAsia"/>
          <w:color w:val="000000" w:themeColor="text1"/>
          <w:sz w:val="24"/>
          <w:szCs w:val="24"/>
        </w:rPr>
        <w:t>3</w:t>
      </w:r>
      <w:r w:rsidRPr="003F42ED">
        <w:rPr>
          <w:rFonts w:ascii="ＭＳ ゴシック" w:eastAsia="ＭＳ ゴシック" w:hAnsi="ＭＳ ゴシック"/>
          <w:color w:val="000000" w:themeColor="text1"/>
          <w:sz w:val="24"/>
          <w:szCs w:val="24"/>
        </w:rPr>
        <w:t>-2-</w:t>
      </w:r>
      <w:r w:rsidRPr="003F42ED">
        <w:rPr>
          <w:rFonts w:ascii="ＭＳ ゴシック" w:eastAsia="ＭＳ ゴシック" w:hAnsi="ＭＳ ゴシック" w:hint="eastAsia"/>
          <w:color w:val="000000" w:themeColor="text1"/>
          <w:sz w:val="24"/>
          <w:szCs w:val="24"/>
        </w:rPr>
        <w:t>1</w:t>
      </w:r>
      <w:r w:rsidRPr="003F42ED">
        <w:rPr>
          <w:rFonts w:ascii="ＭＳ ゴシック" w:eastAsia="ＭＳ ゴシック" w:hAnsi="ＭＳ ゴシック"/>
          <w:color w:val="000000" w:themeColor="text1"/>
          <w:sz w:val="24"/>
          <w:szCs w:val="24"/>
        </w:rPr>
        <w:t xml:space="preserve">. </w:t>
      </w:r>
      <w:r w:rsidRPr="003F42ED">
        <w:rPr>
          <w:rFonts w:ascii="ＭＳ ゴシック" w:eastAsia="ＭＳ ゴシック" w:hAnsi="ＭＳ ゴシック" w:hint="eastAsia"/>
          <w:color w:val="000000" w:themeColor="text1"/>
          <w:sz w:val="24"/>
          <w:szCs w:val="24"/>
        </w:rPr>
        <w:t>事業者に対する支援</w:t>
      </w:r>
    </w:p>
    <w:p w14:paraId="6020DAE4" w14:textId="0F8E51B1" w:rsidR="003F42ED" w:rsidRPr="00B75D05" w:rsidRDefault="00BA584A" w:rsidP="003F42ED">
      <w:pPr>
        <w:ind w:leftChars="200" w:left="420" w:firstLineChars="100" w:firstLine="240"/>
        <w:rPr>
          <w:rFonts w:ascii="ＭＳ 明朝" w:eastAsia="ＭＳ 明朝" w:hAnsi="ＭＳ 明朝"/>
          <w:color w:val="000000" w:themeColor="text1"/>
          <w:sz w:val="24"/>
          <w:szCs w:val="24"/>
        </w:rPr>
      </w:pPr>
      <w:r w:rsidRPr="00B75D05">
        <w:rPr>
          <w:rFonts w:ascii="ＭＳ 明朝" w:eastAsia="ＭＳ 明朝" w:hAnsi="ＭＳ 明朝" w:hint="eastAsia"/>
          <w:sz w:val="24"/>
          <w:szCs w:val="24"/>
        </w:rPr>
        <w:t>村</w:t>
      </w:r>
      <w:r w:rsidR="003F42ED" w:rsidRPr="00B75D05">
        <w:rPr>
          <w:rFonts w:ascii="ＭＳ 明朝" w:eastAsia="ＭＳ 明朝" w:hAnsi="ＭＳ 明朝" w:hint="eastAsia"/>
          <w:color w:val="000000" w:themeColor="text1"/>
          <w:sz w:val="24"/>
          <w:szCs w:val="24"/>
        </w:rPr>
        <w:t>は、新型インフルエンザ等及び新型インフルエンザ等のまん延の防止に関する措置による事業者の経営及び</w:t>
      </w:r>
      <w:r w:rsidR="00B75D05">
        <w:rPr>
          <w:rFonts w:ascii="ＭＳ 明朝" w:eastAsia="ＭＳ 明朝" w:hAnsi="ＭＳ 明朝" w:hint="eastAsia"/>
          <w:color w:val="000000" w:themeColor="text1"/>
          <w:sz w:val="24"/>
          <w:szCs w:val="24"/>
        </w:rPr>
        <w:t>村</w:t>
      </w:r>
      <w:r w:rsidR="003F42ED" w:rsidRPr="00B75D05">
        <w:rPr>
          <w:rFonts w:ascii="ＭＳ 明朝" w:eastAsia="ＭＳ 明朝" w:hAnsi="ＭＳ 明朝" w:hint="eastAsia"/>
          <w:color w:val="000000" w:themeColor="text1"/>
          <w:sz w:val="24"/>
          <w:szCs w:val="24"/>
        </w:rPr>
        <w:t>民生活への影響を緩和し、</w:t>
      </w:r>
      <w:r w:rsidR="00B75D05">
        <w:rPr>
          <w:rFonts w:ascii="ＭＳ 明朝" w:eastAsia="ＭＳ 明朝" w:hAnsi="ＭＳ 明朝" w:hint="eastAsia"/>
          <w:color w:val="000000" w:themeColor="text1"/>
          <w:sz w:val="24"/>
          <w:szCs w:val="24"/>
        </w:rPr>
        <w:t>村</w:t>
      </w:r>
      <w:r w:rsidR="003F42ED" w:rsidRPr="00B75D05">
        <w:rPr>
          <w:rFonts w:ascii="ＭＳ 明朝" w:eastAsia="ＭＳ 明朝" w:hAnsi="ＭＳ 明朝" w:hint="eastAsia"/>
          <w:color w:val="000000" w:themeColor="text1"/>
          <w:sz w:val="24"/>
          <w:szCs w:val="24"/>
        </w:rPr>
        <w:t>民の生活及び地域経済の安定を図るため、当該影響を受けた事業者を支援するために必要な財政上の措置その他の必要な措置を、公平性にも留意し、効果的に講ずる。</w:t>
      </w:r>
      <w:r w:rsidR="003F42ED" w:rsidRPr="00B75D05">
        <w:rPr>
          <w:rFonts w:ascii="ＭＳ 明朝" w:eastAsia="ＭＳ 明朝" w:hAnsi="ＭＳ 明朝" w:hint="eastAsia"/>
          <w:sz w:val="24"/>
          <w:szCs w:val="24"/>
        </w:rPr>
        <w:t>（行208・県1</w:t>
      </w:r>
      <w:r w:rsidR="003F42ED" w:rsidRPr="00B75D05">
        <w:rPr>
          <w:rFonts w:ascii="ＭＳ 明朝" w:eastAsia="ＭＳ 明朝" w:hAnsi="ＭＳ 明朝"/>
          <w:sz w:val="24"/>
          <w:szCs w:val="24"/>
        </w:rPr>
        <w:t>46</w:t>
      </w:r>
      <w:r w:rsidR="003F42ED" w:rsidRPr="00B75D05">
        <w:rPr>
          <w:rFonts w:ascii="ＭＳ 明朝" w:eastAsia="ＭＳ 明朝" w:hAnsi="ＭＳ 明朝" w:hint="eastAsia"/>
          <w:sz w:val="24"/>
          <w:szCs w:val="24"/>
        </w:rPr>
        <w:t>）</w:t>
      </w:r>
    </w:p>
    <w:p w14:paraId="677A58AF" w14:textId="77777777" w:rsidR="003F42ED" w:rsidRPr="003F42ED" w:rsidRDefault="003F42ED" w:rsidP="003F42ED">
      <w:pPr>
        <w:ind w:left="426" w:firstLineChars="100" w:firstLine="240"/>
        <w:rPr>
          <w:rFonts w:ascii="ＭＳ ゴシック" w:eastAsia="ＭＳ ゴシック" w:hAnsi="ＭＳ ゴシック"/>
          <w:color w:val="000000" w:themeColor="text1"/>
          <w:sz w:val="24"/>
          <w:szCs w:val="24"/>
        </w:rPr>
      </w:pPr>
    </w:p>
    <w:p w14:paraId="5BA91514" w14:textId="77777777" w:rsidR="003F42ED" w:rsidRPr="003F42ED" w:rsidRDefault="003F42ED" w:rsidP="003F42ED">
      <w:pPr>
        <w:ind w:leftChars="100" w:left="210"/>
        <w:rPr>
          <w:rFonts w:ascii="ＭＳ ゴシック" w:eastAsia="ＭＳ ゴシック" w:hAnsi="ＭＳ ゴシック"/>
          <w:color w:val="000000" w:themeColor="text1"/>
          <w:sz w:val="24"/>
          <w:szCs w:val="24"/>
        </w:rPr>
      </w:pPr>
      <w:r w:rsidRPr="003F42ED">
        <w:rPr>
          <w:rFonts w:ascii="ＭＳ ゴシック" w:eastAsia="ＭＳ ゴシック" w:hAnsi="ＭＳ ゴシック" w:hint="eastAsia"/>
          <w:color w:val="000000" w:themeColor="text1"/>
          <w:sz w:val="24"/>
          <w:szCs w:val="24"/>
        </w:rPr>
        <w:t>3</w:t>
      </w:r>
      <w:r w:rsidRPr="003F42ED">
        <w:rPr>
          <w:rFonts w:ascii="ＭＳ ゴシック" w:eastAsia="ＭＳ ゴシック" w:hAnsi="ＭＳ ゴシック"/>
          <w:color w:val="000000" w:themeColor="text1"/>
          <w:sz w:val="24"/>
          <w:szCs w:val="24"/>
        </w:rPr>
        <w:t xml:space="preserve">-2-2. </w:t>
      </w:r>
      <w:r w:rsidRPr="003F42ED">
        <w:rPr>
          <w:rFonts w:ascii="ＭＳ ゴシック" w:eastAsia="ＭＳ ゴシック" w:hAnsi="ＭＳ ゴシック" w:hint="eastAsia"/>
          <w:color w:val="000000" w:themeColor="text1"/>
          <w:sz w:val="24"/>
          <w:szCs w:val="24"/>
        </w:rPr>
        <w:t>住民の生活及び地域経済の安定に関する措置</w:t>
      </w:r>
    </w:p>
    <w:p w14:paraId="3F6BA15D" w14:textId="77777777" w:rsidR="0012377C" w:rsidRDefault="003F42ED" w:rsidP="003F42ED">
      <w:pPr>
        <w:ind w:leftChars="200" w:left="420" w:firstLineChars="100" w:firstLine="240"/>
        <w:rPr>
          <w:rFonts w:ascii="ＭＳ 明朝" w:eastAsia="ＭＳ 明朝" w:hAnsi="ＭＳ 明朝"/>
          <w:sz w:val="24"/>
          <w:szCs w:val="24"/>
        </w:rPr>
        <w:sectPr w:rsidR="0012377C" w:rsidSect="0012377C">
          <w:headerReference w:type="default" r:id="rId54"/>
          <w:pgSz w:w="11906" w:h="16838"/>
          <w:pgMar w:top="1985" w:right="1701" w:bottom="1701" w:left="1701" w:header="397" w:footer="170" w:gutter="0"/>
          <w:pgNumType w:fmt="numberInDash"/>
          <w:cols w:space="425"/>
          <w:docGrid w:type="lines" w:linePitch="360"/>
        </w:sectPr>
      </w:pPr>
      <w:r w:rsidRPr="00B75D05">
        <w:rPr>
          <w:rFonts w:ascii="ＭＳ 明朝" w:eastAsia="ＭＳ 明朝" w:hAnsi="ＭＳ 明朝" w:hint="eastAsia"/>
          <w:sz w:val="24"/>
          <w:szCs w:val="24"/>
        </w:rPr>
        <w:t>水道事業者である</w:t>
      </w:r>
      <w:r w:rsidR="00BA584A" w:rsidRPr="00B75D05">
        <w:rPr>
          <w:rFonts w:ascii="ＭＳ 明朝" w:eastAsia="ＭＳ 明朝" w:hAnsi="ＭＳ 明朝" w:hint="eastAsia"/>
          <w:sz w:val="24"/>
          <w:szCs w:val="24"/>
        </w:rPr>
        <w:t>村</w:t>
      </w:r>
      <w:r w:rsidRPr="00B75D05">
        <w:rPr>
          <w:rFonts w:ascii="ＭＳ 明朝" w:eastAsia="ＭＳ 明朝" w:hAnsi="ＭＳ 明朝" w:hint="eastAsia"/>
          <w:sz w:val="24"/>
          <w:szCs w:val="24"/>
        </w:rPr>
        <w:t>は、</w:t>
      </w:r>
      <w:r w:rsidRPr="00B75D05">
        <w:rPr>
          <w:rFonts w:ascii="ＭＳ 明朝" w:eastAsia="ＭＳ 明朝" w:hAnsi="ＭＳ 明朝"/>
          <w:sz w:val="24"/>
          <w:szCs w:val="24"/>
        </w:rPr>
        <w:t>新型インフルエンザ等緊急事態において、</w:t>
      </w:r>
      <w:r w:rsidR="00BA584A" w:rsidRPr="00B75D05">
        <w:rPr>
          <w:rFonts w:ascii="ＭＳ 明朝" w:eastAsia="ＭＳ 明朝" w:hAnsi="ＭＳ 明朝" w:hint="eastAsia"/>
          <w:sz w:val="24"/>
          <w:szCs w:val="24"/>
        </w:rPr>
        <w:t>村</w:t>
      </w:r>
      <w:r w:rsidRPr="00B75D05">
        <w:rPr>
          <w:rFonts w:ascii="ＭＳ 明朝" w:eastAsia="ＭＳ 明朝" w:hAnsi="ＭＳ 明朝" w:hint="eastAsia"/>
          <w:sz w:val="24"/>
          <w:szCs w:val="24"/>
        </w:rPr>
        <w:t>行動計画に基づき、水を安定的かつ適切に供給するため必要な措置を講ずる。（行208・県1</w:t>
      </w:r>
      <w:r w:rsidRPr="00B75D05">
        <w:rPr>
          <w:rFonts w:ascii="ＭＳ 明朝" w:eastAsia="ＭＳ 明朝" w:hAnsi="ＭＳ 明朝"/>
          <w:sz w:val="24"/>
          <w:szCs w:val="24"/>
        </w:rPr>
        <w:t>46-147</w:t>
      </w:r>
      <w:r w:rsidRPr="00B75D05">
        <w:rPr>
          <w:rFonts w:ascii="ＭＳ 明朝" w:eastAsia="ＭＳ 明朝" w:hAnsi="ＭＳ 明朝" w:hint="eastAsia"/>
          <w:sz w:val="24"/>
          <w:szCs w:val="24"/>
        </w:rPr>
        <w:t>）</w:t>
      </w:r>
    </w:p>
    <w:p w14:paraId="12110B7E" w14:textId="4B7957CD" w:rsidR="003F42ED" w:rsidRDefault="00E83FF5" w:rsidP="0012377C">
      <w:pPr>
        <w:widowControl/>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用語集</w:t>
      </w:r>
      <w:r w:rsidR="00B0650F">
        <w:rPr>
          <w:rFonts w:ascii="ＭＳ 明朝" w:eastAsia="ＭＳ 明朝" w:hAnsi="ＭＳ 明朝" w:hint="eastAsia"/>
          <w:color w:val="000000" w:themeColor="text1"/>
          <w:sz w:val="24"/>
          <w:szCs w:val="24"/>
        </w:rPr>
        <w:t>（五十音順）</w:t>
      </w:r>
      <w:r w:rsidR="00F35D4B">
        <w:rPr>
          <w:rFonts w:ascii="ＭＳ 明朝" w:eastAsia="ＭＳ 明朝" w:hAnsi="ＭＳ 明朝" w:hint="eastAsia"/>
          <w:color w:val="000000" w:themeColor="text1"/>
          <w:sz w:val="24"/>
          <w:szCs w:val="24"/>
        </w:rPr>
        <w:t xml:space="preserve">　※（　）内は＊印のあるページ</w:t>
      </w:r>
    </w:p>
    <w:tbl>
      <w:tblPr>
        <w:tblStyle w:val="af2"/>
        <w:tblW w:w="0" w:type="auto"/>
        <w:tblLook w:val="04A0" w:firstRow="1" w:lastRow="0" w:firstColumn="1" w:lastColumn="0" w:noHBand="0" w:noVBand="1"/>
      </w:tblPr>
      <w:tblGrid>
        <w:gridCol w:w="2405"/>
        <w:gridCol w:w="6089"/>
      </w:tblGrid>
      <w:tr w:rsidR="00E83FF5" w14:paraId="1145CF16" w14:textId="77777777" w:rsidTr="00D46295">
        <w:trPr>
          <w:trHeight w:val="454"/>
        </w:trPr>
        <w:tc>
          <w:tcPr>
            <w:tcW w:w="2405" w:type="dxa"/>
            <w:vAlign w:val="center"/>
          </w:tcPr>
          <w:p w14:paraId="1C001B44" w14:textId="407F9A78" w:rsidR="00E83FF5" w:rsidRDefault="00E83FF5" w:rsidP="00E83FF5">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用語</w:t>
            </w:r>
          </w:p>
        </w:tc>
        <w:tc>
          <w:tcPr>
            <w:tcW w:w="6089" w:type="dxa"/>
            <w:vAlign w:val="center"/>
          </w:tcPr>
          <w:p w14:paraId="4B22CE01" w14:textId="5A5A2993" w:rsidR="00E83FF5" w:rsidRDefault="00E83FF5" w:rsidP="00E83FF5">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内容</w:t>
            </w:r>
          </w:p>
        </w:tc>
      </w:tr>
      <w:tr w:rsidR="00E83FF5" w14:paraId="7F6D4759" w14:textId="77777777" w:rsidTr="00D46295">
        <w:trPr>
          <w:trHeight w:val="454"/>
        </w:trPr>
        <w:tc>
          <w:tcPr>
            <w:tcW w:w="2405" w:type="dxa"/>
          </w:tcPr>
          <w:p w14:paraId="3E2646D9" w14:textId="023D90DF" w:rsidR="00E83FF5" w:rsidRPr="00D46295" w:rsidRDefault="00B0650F" w:rsidP="00E83FF5">
            <w:pPr>
              <w:snapToGrid w:val="0"/>
              <w:contextualSpacing/>
              <w:rPr>
                <w:rFonts w:ascii="ＭＳ 明朝" w:eastAsia="ＭＳ 明朝" w:hAnsi="ＭＳ 明朝"/>
                <w:color w:val="000000" w:themeColor="text1"/>
                <w:sz w:val="24"/>
                <w:szCs w:val="24"/>
              </w:rPr>
            </w:pPr>
            <w:r w:rsidRPr="00D46295">
              <w:rPr>
                <w:rFonts w:ascii="ＭＳ 明朝" w:eastAsia="ＭＳ 明朝" w:hAnsi="ＭＳ 明朝" w:hint="eastAsia"/>
                <w:color w:val="000000" w:themeColor="text1"/>
                <w:sz w:val="24"/>
                <w:szCs w:val="24"/>
              </w:rPr>
              <w:t>医療計画</w:t>
            </w:r>
            <w:r w:rsidR="003F5BA8">
              <w:rPr>
                <w:rFonts w:ascii="ＭＳ 明朝" w:eastAsia="ＭＳ 明朝" w:hAnsi="ＭＳ 明朝" w:hint="eastAsia"/>
                <w:color w:val="000000" w:themeColor="text1"/>
                <w:sz w:val="24"/>
                <w:szCs w:val="24"/>
              </w:rPr>
              <w:t>（P</w:t>
            </w:r>
            <w:r w:rsidR="00CC55AE">
              <w:rPr>
                <w:rFonts w:ascii="ＭＳ 明朝" w:eastAsia="ＭＳ 明朝" w:hAnsi="ＭＳ 明朝" w:hint="eastAsia"/>
                <w:color w:val="000000" w:themeColor="text1"/>
                <w:sz w:val="24"/>
                <w:szCs w:val="24"/>
              </w:rPr>
              <w:t>28</w:t>
            </w:r>
            <w:r w:rsidR="003F5BA8">
              <w:rPr>
                <w:rFonts w:ascii="ＭＳ 明朝" w:eastAsia="ＭＳ 明朝" w:hAnsi="ＭＳ 明朝" w:hint="eastAsia"/>
                <w:color w:val="000000" w:themeColor="text1"/>
                <w:sz w:val="24"/>
                <w:szCs w:val="24"/>
              </w:rPr>
              <w:t>）</w:t>
            </w:r>
          </w:p>
        </w:tc>
        <w:tc>
          <w:tcPr>
            <w:tcW w:w="6089" w:type="dxa"/>
          </w:tcPr>
          <w:p w14:paraId="5D78D416" w14:textId="4CD5681B" w:rsidR="00E83FF5" w:rsidRPr="00D46295" w:rsidRDefault="00B0650F" w:rsidP="00E83FF5">
            <w:pPr>
              <w:snapToGrid w:val="0"/>
              <w:contextualSpacing/>
              <w:rPr>
                <w:rFonts w:ascii="ＭＳ 明朝" w:eastAsia="ＭＳ 明朝" w:hAnsi="ＭＳ 明朝"/>
                <w:color w:val="000000" w:themeColor="text1"/>
                <w:sz w:val="24"/>
                <w:szCs w:val="24"/>
              </w:rPr>
            </w:pPr>
            <w:r w:rsidRPr="00D46295">
              <w:rPr>
                <w:rFonts w:ascii="ＭＳ 明朝" w:eastAsia="ＭＳ 明朝" w:hAnsi="ＭＳ 明朝" w:hint="eastAsia"/>
                <w:color w:val="000000" w:themeColor="text1"/>
                <w:sz w:val="24"/>
                <w:szCs w:val="24"/>
              </w:rPr>
              <w:t>医療法第30条の4第1項の規定に基づき都道府県が定める医療提供体制の確保を図るための計画。</w:t>
            </w:r>
          </w:p>
        </w:tc>
      </w:tr>
      <w:tr w:rsidR="00E83FF5" w14:paraId="25FFE4A7" w14:textId="77777777" w:rsidTr="00D46295">
        <w:trPr>
          <w:trHeight w:val="454"/>
        </w:trPr>
        <w:tc>
          <w:tcPr>
            <w:tcW w:w="2405" w:type="dxa"/>
          </w:tcPr>
          <w:p w14:paraId="1E572F19" w14:textId="1F4C368D" w:rsidR="00E83FF5" w:rsidRPr="00D46295" w:rsidRDefault="00B0650F" w:rsidP="00E83FF5">
            <w:pPr>
              <w:snapToGrid w:val="0"/>
              <w:contextualSpacing/>
              <w:rPr>
                <w:rFonts w:ascii="ＭＳ 明朝" w:eastAsia="ＭＳ 明朝" w:hAnsi="ＭＳ 明朝"/>
                <w:color w:val="000000" w:themeColor="text1"/>
                <w:sz w:val="24"/>
                <w:szCs w:val="24"/>
              </w:rPr>
            </w:pPr>
            <w:r w:rsidRPr="00D46295">
              <w:rPr>
                <w:rFonts w:ascii="ＭＳ 明朝" w:eastAsia="ＭＳ 明朝" w:hAnsi="ＭＳ 明朝" w:hint="eastAsia"/>
                <w:color w:val="000000" w:themeColor="text1"/>
                <w:sz w:val="24"/>
                <w:szCs w:val="24"/>
              </w:rPr>
              <w:t>医療措置協定</w:t>
            </w:r>
            <w:r w:rsidR="00250AAE">
              <w:rPr>
                <w:rFonts w:ascii="ＭＳ 明朝" w:eastAsia="ＭＳ 明朝" w:hAnsi="ＭＳ 明朝" w:hint="eastAsia"/>
                <w:color w:val="000000" w:themeColor="text1"/>
                <w:sz w:val="24"/>
                <w:szCs w:val="24"/>
              </w:rPr>
              <w:t>（P1</w:t>
            </w:r>
            <w:r w:rsidR="00CC55AE">
              <w:rPr>
                <w:rFonts w:ascii="ＭＳ 明朝" w:eastAsia="ＭＳ 明朝" w:hAnsi="ＭＳ 明朝" w:hint="eastAsia"/>
                <w:color w:val="000000" w:themeColor="text1"/>
                <w:sz w:val="24"/>
                <w:szCs w:val="24"/>
              </w:rPr>
              <w:t>7</w:t>
            </w:r>
            <w:r w:rsidR="00250AAE">
              <w:rPr>
                <w:rFonts w:ascii="ＭＳ 明朝" w:eastAsia="ＭＳ 明朝" w:hAnsi="ＭＳ 明朝" w:hint="eastAsia"/>
                <w:color w:val="000000" w:themeColor="text1"/>
                <w:sz w:val="24"/>
                <w:szCs w:val="24"/>
              </w:rPr>
              <w:t>）</w:t>
            </w:r>
          </w:p>
        </w:tc>
        <w:tc>
          <w:tcPr>
            <w:tcW w:w="6089" w:type="dxa"/>
          </w:tcPr>
          <w:p w14:paraId="11B69F09" w14:textId="17589F49" w:rsidR="00E83FF5" w:rsidRPr="00D46295" w:rsidRDefault="00B0650F" w:rsidP="00E83FF5">
            <w:pPr>
              <w:snapToGrid w:val="0"/>
              <w:contextualSpacing/>
              <w:rPr>
                <w:rFonts w:ascii="ＭＳ 明朝" w:eastAsia="ＭＳ 明朝" w:hAnsi="ＭＳ 明朝"/>
                <w:color w:val="000000" w:themeColor="text1"/>
                <w:sz w:val="24"/>
                <w:szCs w:val="24"/>
              </w:rPr>
            </w:pPr>
            <w:r w:rsidRPr="00D46295">
              <w:rPr>
                <w:rFonts w:ascii="ＭＳ 明朝" w:eastAsia="ＭＳ 明朝" w:hAnsi="ＭＳ 明朝" w:hint="eastAsia"/>
                <w:color w:val="000000" w:themeColor="text1"/>
                <w:sz w:val="24"/>
                <w:szCs w:val="24"/>
              </w:rPr>
              <w:t>感染症法第36条の3第1項に規定する都道府県と当該都道府県知事が管轄する区域内にある医療機関との感で締結される協定。</w:t>
            </w:r>
          </w:p>
        </w:tc>
      </w:tr>
      <w:tr w:rsidR="00E83FF5" w14:paraId="3511EAE7" w14:textId="77777777" w:rsidTr="00D46295">
        <w:trPr>
          <w:trHeight w:val="454"/>
        </w:trPr>
        <w:tc>
          <w:tcPr>
            <w:tcW w:w="2405" w:type="dxa"/>
          </w:tcPr>
          <w:p w14:paraId="64F39FFA" w14:textId="639D6E5E" w:rsidR="00E83FF5" w:rsidRPr="00D46295" w:rsidRDefault="00B0650F" w:rsidP="00E83FF5">
            <w:pPr>
              <w:snapToGrid w:val="0"/>
              <w:contextualSpacing/>
              <w:rPr>
                <w:rFonts w:ascii="ＭＳ 明朝" w:eastAsia="ＭＳ 明朝" w:hAnsi="ＭＳ 明朝"/>
                <w:color w:val="000000" w:themeColor="text1"/>
                <w:sz w:val="24"/>
                <w:szCs w:val="24"/>
              </w:rPr>
            </w:pPr>
            <w:r w:rsidRPr="00D46295">
              <w:rPr>
                <w:rFonts w:ascii="ＭＳ 明朝" w:eastAsia="ＭＳ 明朝" w:hAnsi="ＭＳ 明朝" w:hint="eastAsia"/>
                <w:color w:val="000000" w:themeColor="text1"/>
                <w:sz w:val="24"/>
                <w:szCs w:val="24"/>
              </w:rPr>
              <w:t>疫学</w:t>
            </w:r>
            <w:r w:rsidR="003F5BA8">
              <w:rPr>
                <w:rFonts w:ascii="ＭＳ 明朝" w:eastAsia="ＭＳ 明朝" w:hAnsi="ＭＳ 明朝" w:hint="eastAsia"/>
                <w:color w:val="000000" w:themeColor="text1"/>
                <w:sz w:val="24"/>
                <w:szCs w:val="24"/>
              </w:rPr>
              <w:t>（P2</w:t>
            </w:r>
            <w:r w:rsidR="00CC55AE">
              <w:rPr>
                <w:rFonts w:ascii="ＭＳ 明朝" w:eastAsia="ＭＳ 明朝" w:hAnsi="ＭＳ 明朝" w:hint="eastAsia"/>
                <w:color w:val="000000" w:themeColor="text1"/>
                <w:sz w:val="24"/>
                <w:szCs w:val="24"/>
              </w:rPr>
              <w:t>3</w:t>
            </w:r>
            <w:r w:rsidR="003F5BA8">
              <w:rPr>
                <w:rFonts w:ascii="ＭＳ 明朝" w:eastAsia="ＭＳ 明朝" w:hAnsi="ＭＳ 明朝" w:hint="eastAsia"/>
                <w:color w:val="000000" w:themeColor="text1"/>
                <w:sz w:val="24"/>
                <w:szCs w:val="24"/>
              </w:rPr>
              <w:t>）</w:t>
            </w:r>
          </w:p>
        </w:tc>
        <w:tc>
          <w:tcPr>
            <w:tcW w:w="6089" w:type="dxa"/>
          </w:tcPr>
          <w:p w14:paraId="714D1455" w14:textId="441A4054" w:rsidR="00E83FF5" w:rsidRPr="00D46295" w:rsidRDefault="00B0650F" w:rsidP="00E83FF5">
            <w:pPr>
              <w:snapToGrid w:val="0"/>
              <w:contextualSpacing/>
              <w:rPr>
                <w:rFonts w:ascii="ＭＳ 明朝" w:eastAsia="ＭＳ 明朝" w:hAnsi="ＭＳ 明朝"/>
                <w:color w:val="000000" w:themeColor="text1"/>
                <w:sz w:val="24"/>
                <w:szCs w:val="24"/>
              </w:rPr>
            </w:pPr>
            <w:r w:rsidRPr="00D46295">
              <w:rPr>
                <w:rFonts w:ascii="ＭＳ 明朝" w:eastAsia="ＭＳ 明朝" w:hAnsi="ＭＳ 明朝" w:hint="eastAsia"/>
                <w:color w:val="000000" w:themeColor="text1"/>
                <w:sz w:val="24"/>
                <w:szCs w:val="24"/>
              </w:rPr>
              <w:t>健康に関連する状態や事象の集団中の分布や決定要因を研究し、かつ、その研究成果を健康問題の予防やコントロールのために適用する学問。</w:t>
            </w:r>
          </w:p>
        </w:tc>
      </w:tr>
      <w:tr w:rsidR="003F5BA8" w14:paraId="6BBAAF0E" w14:textId="77777777" w:rsidTr="00D46295">
        <w:trPr>
          <w:trHeight w:val="454"/>
        </w:trPr>
        <w:tc>
          <w:tcPr>
            <w:tcW w:w="2405" w:type="dxa"/>
          </w:tcPr>
          <w:p w14:paraId="3AA237B7" w14:textId="77777777" w:rsidR="003F5BA8"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エビデンス・ベースド・ポリシー・メイキング（EBPM）</w:t>
            </w:r>
          </w:p>
          <w:p w14:paraId="0A728E80" w14:textId="2B828BCB"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（P2</w:t>
            </w:r>
            <w:r w:rsidR="00CC55AE">
              <w:rPr>
                <w:rFonts w:ascii="ＭＳ 明朝" w:eastAsia="ＭＳ 明朝" w:hAnsi="ＭＳ 明朝" w:hint="eastAsia"/>
                <w:color w:val="000000" w:themeColor="text1"/>
                <w:sz w:val="24"/>
                <w:szCs w:val="24"/>
              </w:rPr>
              <w:t>7</w:t>
            </w:r>
            <w:r>
              <w:rPr>
                <w:rFonts w:ascii="ＭＳ 明朝" w:eastAsia="ＭＳ 明朝" w:hAnsi="ＭＳ 明朝" w:hint="eastAsia"/>
                <w:color w:val="000000" w:themeColor="text1"/>
                <w:sz w:val="24"/>
                <w:szCs w:val="24"/>
              </w:rPr>
              <w:t>）</w:t>
            </w:r>
          </w:p>
        </w:tc>
        <w:tc>
          <w:tcPr>
            <w:tcW w:w="6089" w:type="dxa"/>
          </w:tcPr>
          <w:p w14:paraId="67D183D0" w14:textId="4A5FD419"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エビデンスに基づく政策立案（Evidence-Based Policy Makingの略）。①政策目的を明確化させ、②その目的達成のため本当に効果が上がる政策手段は何か等、政策手段と目的の倫理的なつながり（ロジック）を明確にし、③このつながりの裏付けとなるようなデータ等のエビデンス（根拠）を可能な限り求め、「政策の基本的な枠組み」を明確にする取組。</w:t>
            </w:r>
          </w:p>
        </w:tc>
      </w:tr>
      <w:tr w:rsidR="003F5BA8" w14:paraId="6EB856E1" w14:textId="77777777" w:rsidTr="00D46295">
        <w:trPr>
          <w:trHeight w:val="454"/>
        </w:trPr>
        <w:tc>
          <w:tcPr>
            <w:tcW w:w="2405" w:type="dxa"/>
          </w:tcPr>
          <w:p w14:paraId="42ABCB7B" w14:textId="77777777" w:rsidR="003F5BA8" w:rsidRDefault="003F5BA8" w:rsidP="003F5BA8">
            <w:pPr>
              <w:snapToGrid w:val="0"/>
              <w:contextualSpacing/>
              <w:rPr>
                <w:rFonts w:ascii="ＭＳ 明朝" w:eastAsia="ＭＳ 明朝" w:hAnsi="ＭＳ 明朝"/>
                <w:color w:val="000000" w:themeColor="text1"/>
                <w:sz w:val="24"/>
                <w:szCs w:val="24"/>
              </w:rPr>
            </w:pPr>
            <w:r w:rsidRPr="00D46295">
              <w:rPr>
                <w:rFonts w:ascii="ＭＳ 明朝" w:eastAsia="ＭＳ 明朝" w:hAnsi="ＭＳ 明朝" w:hint="eastAsia"/>
                <w:color w:val="000000" w:themeColor="text1"/>
                <w:sz w:val="24"/>
                <w:szCs w:val="24"/>
              </w:rPr>
              <w:t>環境保全研究所等</w:t>
            </w:r>
          </w:p>
          <w:p w14:paraId="0B6D7AA9" w14:textId="22E47589"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（P2</w:t>
            </w:r>
            <w:r w:rsidR="00CC55AE">
              <w:rPr>
                <w:rFonts w:ascii="ＭＳ 明朝" w:eastAsia="ＭＳ 明朝" w:hAnsi="ＭＳ 明朝" w:hint="eastAsia"/>
                <w:color w:val="000000" w:themeColor="text1"/>
                <w:sz w:val="24"/>
                <w:szCs w:val="24"/>
              </w:rPr>
              <w:t>3</w:t>
            </w:r>
            <w:r>
              <w:rPr>
                <w:rFonts w:ascii="ＭＳ 明朝" w:eastAsia="ＭＳ 明朝" w:hAnsi="ＭＳ 明朝" w:hint="eastAsia"/>
                <w:color w:val="000000" w:themeColor="text1"/>
                <w:sz w:val="24"/>
                <w:szCs w:val="24"/>
              </w:rPr>
              <w:t>）</w:t>
            </w:r>
          </w:p>
        </w:tc>
        <w:tc>
          <w:tcPr>
            <w:tcW w:w="6089" w:type="dxa"/>
          </w:tcPr>
          <w:p w14:paraId="0207579A" w14:textId="5CDD4A31" w:rsidR="003F5BA8" w:rsidRPr="00D46295" w:rsidRDefault="003F5BA8" w:rsidP="003F5BA8">
            <w:pPr>
              <w:snapToGrid w:val="0"/>
              <w:contextualSpacing/>
              <w:rPr>
                <w:rFonts w:ascii="ＭＳ 明朝" w:eastAsia="ＭＳ 明朝" w:hAnsi="ＭＳ 明朝"/>
                <w:color w:val="000000" w:themeColor="text1"/>
                <w:sz w:val="24"/>
                <w:szCs w:val="24"/>
              </w:rPr>
            </w:pPr>
            <w:r w:rsidRPr="00D46295">
              <w:rPr>
                <w:rFonts w:ascii="ＭＳ 明朝" w:eastAsia="ＭＳ 明朝" w:hAnsi="ＭＳ 明朝" w:hint="eastAsia"/>
                <w:color w:val="000000" w:themeColor="text1"/>
                <w:sz w:val="24"/>
                <w:szCs w:val="24"/>
              </w:rPr>
              <w:t>環境保全研究所及び長野市保健所環境衛生試験所</w:t>
            </w:r>
          </w:p>
        </w:tc>
      </w:tr>
      <w:tr w:rsidR="003F5BA8" w14:paraId="433CA0A7" w14:textId="77777777" w:rsidTr="00D46295">
        <w:trPr>
          <w:trHeight w:val="454"/>
        </w:trPr>
        <w:tc>
          <w:tcPr>
            <w:tcW w:w="2405" w:type="dxa"/>
          </w:tcPr>
          <w:p w14:paraId="30E9EED3" w14:textId="7A3729EE" w:rsidR="003F5BA8" w:rsidRPr="00D46295" w:rsidRDefault="003F5BA8" w:rsidP="003F5BA8">
            <w:pPr>
              <w:snapToGrid w:val="0"/>
              <w:contextualSpacing/>
              <w:rPr>
                <w:rFonts w:ascii="ＭＳ 明朝" w:eastAsia="ＭＳ 明朝" w:hAnsi="ＭＳ 明朝"/>
                <w:color w:val="000000" w:themeColor="text1"/>
                <w:sz w:val="24"/>
                <w:szCs w:val="24"/>
              </w:rPr>
            </w:pPr>
            <w:r w:rsidRPr="00D46295">
              <w:rPr>
                <w:rFonts w:ascii="ＭＳ 明朝" w:eastAsia="ＭＳ 明朝" w:hAnsi="ＭＳ 明朝" w:hint="eastAsia"/>
                <w:color w:val="000000" w:themeColor="text1"/>
                <w:sz w:val="24"/>
                <w:szCs w:val="24"/>
              </w:rPr>
              <w:t>患者等</w:t>
            </w:r>
            <w:r>
              <w:rPr>
                <w:rFonts w:ascii="ＭＳ 明朝" w:eastAsia="ＭＳ 明朝" w:hAnsi="ＭＳ 明朝" w:hint="eastAsia"/>
                <w:color w:val="000000" w:themeColor="text1"/>
                <w:sz w:val="24"/>
                <w:szCs w:val="24"/>
              </w:rPr>
              <w:t>（P3</w:t>
            </w:r>
            <w:r w:rsidR="00CC55AE">
              <w:rPr>
                <w:rFonts w:ascii="ＭＳ 明朝" w:eastAsia="ＭＳ 明朝" w:hAnsi="ＭＳ 明朝" w:hint="eastAsia"/>
                <w:color w:val="000000" w:themeColor="text1"/>
                <w:sz w:val="24"/>
                <w:szCs w:val="24"/>
              </w:rPr>
              <w:t>2</w:t>
            </w:r>
            <w:r>
              <w:rPr>
                <w:rFonts w:ascii="ＭＳ 明朝" w:eastAsia="ＭＳ 明朝" w:hAnsi="ＭＳ 明朝" w:hint="eastAsia"/>
                <w:color w:val="000000" w:themeColor="text1"/>
                <w:sz w:val="24"/>
                <w:szCs w:val="24"/>
              </w:rPr>
              <w:t>）</w:t>
            </w:r>
          </w:p>
        </w:tc>
        <w:tc>
          <w:tcPr>
            <w:tcW w:w="6089" w:type="dxa"/>
          </w:tcPr>
          <w:p w14:paraId="197BF397" w14:textId="7E45D163" w:rsidR="003F5BA8" w:rsidRPr="00D46295" w:rsidRDefault="003F5BA8" w:rsidP="003F5BA8">
            <w:pPr>
              <w:snapToGrid w:val="0"/>
              <w:contextualSpacing/>
              <w:rPr>
                <w:rFonts w:ascii="ＭＳ 明朝" w:eastAsia="ＭＳ 明朝" w:hAnsi="ＭＳ 明朝"/>
                <w:color w:val="000000" w:themeColor="text1"/>
                <w:sz w:val="24"/>
                <w:szCs w:val="24"/>
              </w:rPr>
            </w:pPr>
            <w:r w:rsidRPr="00D46295">
              <w:rPr>
                <w:rFonts w:ascii="ＭＳ 明朝" w:eastAsia="ＭＳ 明朝" w:hAnsi="ＭＳ 明朝" w:hint="eastAsia"/>
                <w:color w:val="000000" w:themeColor="text1"/>
                <w:sz w:val="24"/>
                <w:szCs w:val="24"/>
              </w:rPr>
              <w:t>患者及び感染した恐れのある者</w:t>
            </w:r>
          </w:p>
        </w:tc>
      </w:tr>
      <w:tr w:rsidR="003F5BA8" w14:paraId="35BF22D1" w14:textId="77777777" w:rsidTr="00D46295">
        <w:trPr>
          <w:trHeight w:val="454"/>
        </w:trPr>
        <w:tc>
          <w:tcPr>
            <w:tcW w:w="2405" w:type="dxa"/>
          </w:tcPr>
          <w:p w14:paraId="5F158CEE" w14:textId="3A36B712" w:rsidR="003F5BA8" w:rsidRPr="00D46295" w:rsidRDefault="003F5BA8" w:rsidP="003F5BA8">
            <w:pPr>
              <w:snapToGrid w:val="0"/>
              <w:contextualSpacing/>
              <w:rPr>
                <w:rFonts w:ascii="ＭＳ 明朝" w:eastAsia="ＭＳ 明朝" w:hAnsi="ＭＳ 明朝"/>
                <w:color w:val="000000" w:themeColor="text1"/>
                <w:sz w:val="24"/>
                <w:szCs w:val="24"/>
              </w:rPr>
            </w:pPr>
            <w:r w:rsidRPr="00D46295">
              <w:rPr>
                <w:rFonts w:ascii="ＭＳ 明朝" w:eastAsia="ＭＳ 明朝" w:hAnsi="ＭＳ 明朝" w:hint="eastAsia"/>
                <w:color w:val="000000" w:themeColor="text1"/>
                <w:sz w:val="24"/>
                <w:szCs w:val="24"/>
              </w:rPr>
              <w:t>感染症危機</w:t>
            </w:r>
            <w:r>
              <w:rPr>
                <w:rFonts w:ascii="ＭＳ 明朝" w:eastAsia="ＭＳ 明朝" w:hAnsi="ＭＳ 明朝" w:hint="eastAsia"/>
                <w:color w:val="000000" w:themeColor="text1"/>
                <w:sz w:val="24"/>
                <w:szCs w:val="24"/>
              </w:rPr>
              <w:t>（P3）</w:t>
            </w:r>
          </w:p>
        </w:tc>
        <w:tc>
          <w:tcPr>
            <w:tcW w:w="6089" w:type="dxa"/>
          </w:tcPr>
          <w:p w14:paraId="58CC6EAF" w14:textId="75AA1642" w:rsidR="003F5BA8" w:rsidRPr="00D46295" w:rsidRDefault="003F5BA8" w:rsidP="003F5BA8">
            <w:pPr>
              <w:snapToGrid w:val="0"/>
              <w:contextualSpacing/>
              <w:rPr>
                <w:rFonts w:ascii="ＭＳ 明朝" w:eastAsia="ＭＳ 明朝" w:hAnsi="ＭＳ 明朝"/>
                <w:color w:val="000000" w:themeColor="text1"/>
                <w:sz w:val="24"/>
                <w:szCs w:val="24"/>
              </w:rPr>
            </w:pPr>
            <w:r w:rsidRPr="00D46295">
              <w:rPr>
                <w:rFonts w:ascii="ＭＳ 明朝" w:eastAsia="ＭＳ 明朝" w:hAnsi="ＭＳ 明朝" w:hint="eastAsia"/>
                <w:color w:val="000000" w:themeColor="text1"/>
                <w:sz w:val="24"/>
                <w:szCs w:val="24"/>
              </w:rPr>
              <w:t>国民の大部分が現在その免疫を獲得していないこと等から、新型インフルエンザ等が全国的かつ急速にまん延し、国民の生命及び健康並びに国民生活及び国民経済に重大な影響が及ぶ事態。</w:t>
            </w:r>
          </w:p>
        </w:tc>
      </w:tr>
      <w:tr w:rsidR="003F5BA8" w14:paraId="3AAF6F69" w14:textId="77777777" w:rsidTr="00D46295">
        <w:trPr>
          <w:trHeight w:val="454"/>
        </w:trPr>
        <w:tc>
          <w:tcPr>
            <w:tcW w:w="2405" w:type="dxa"/>
          </w:tcPr>
          <w:p w14:paraId="3E93564D" w14:textId="77777777" w:rsidR="003F5BA8" w:rsidRDefault="003F5BA8" w:rsidP="003F5BA8">
            <w:pPr>
              <w:snapToGrid w:val="0"/>
              <w:contextualSpacing/>
              <w:rPr>
                <w:rFonts w:ascii="ＭＳ 明朝" w:eastAsia="ＭＳ 明朝" w:hAnsi="ＭＳ 明朝"/>
                <w:color w:val="000000" w:themeColor="text1"/>
                <w:sz w:val="24"/>
                <w:szCs w:val="24"/>
              </w:rPr>
            </w:pPr>
            <w:r w:rsidRPr="00D46295">
              <w:rPr>
                <w:rFonts w:ascii="ＭＳ 明朝" w:eastAsia="ＭＳ 明朝" w:hAnsi="ＭＳ 明朝" w:hint="eastAsia"/>
                <w:color w:val="000000" w:themeColor="text1"/>
                <w:sz w:val="24"/>
                <w:szCs w:val="24"/>
              </w:rPr>
              <w:t>感染症指定医療機関</w:t>
            </w:r>
          </w:p>
          <w:p w14:paraId="00A76D58" w14:textId="26C8304E" w:rsidR="00FF26F8" w:rsidRPr="00D46295" w:rsidRDefault="00FF26F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（P1</w:t>
            </w:r>
            <w:r w:rsidR="00CC55AE">
              <w:rPr>
                <w:rFonts w:ascii="ＭＳ 明朝" w:eastAsia="ＭＳ 明朝" w:hAnsi="ＭＳ 明朝" w:hint="eastAsia"/>
                <w:color w:val="000000" w:themeColor="text1"/>
                <w:sz w:val="24"/>
                <w:szCs w:val="24"/>
              </w:rPr>
              <w:t>8</w:t>
            </w:r>
            <w:r>
              <w:rPr>
                <w:rFonts w:ascii="ＭＳ 明朝" w:eastAsia="ＭＳ 明朝" w:hAnsi="ＭＳ 明朝" w:hint="eastAsia"/>
                <w:color w:val="000000" w:themeColor="text1"/>
                <w:sz w:val="24"/>
                <w:szCs w:val="24"/>
              </w:rPr>
              <w:t>）</w:t>
            </w:r>
          </w:p>
        </w:tc>
        <w:tc>
          <w:tcPr>
            <w:tcW w:w="6089" w:type="dxa"/>
          </w:tcPr>
          <w:p w14:paraId="321A6C09" w14:textId="2922C6AA" w:rsidR="003F5BA8" w:rsidRPr="00D46295" w:rsidRDefault="003F5BA8" w:rsidP="003F5BA8">
            <w:pPr>
              <w:snapToGrid w:val="0"/>
              <w:contextualSpacing/>
              <w:rPr>
                <w:rFonts w:ascii="ＭＳ 明朝" w:eastAsia="ＭＳ 明朝" w:hAnsi="ＭＳ 明朝"/>
                <w:color w:val="000000" w:themeColor="text1"/>
                <w:sz w:val="24"/>
                <w:szCs w:val="24"/>
              </w:rPr>
            </w:pPr>
            <w:r w:rsidRPr="00D46295">
              <w:rPr>
                <w:rFonts w:ascii="ＭＳ 明朝" w:eastAsia="ＭＳ 明朝" w:hAnsi="ＭＳ 明朝" w:hint="eastAsia"/>
                <w:color w:val="000000" w:themeColor="text1"/>
                <w:sz w:val="24"/>
                <w:szCs w:val="24"/>
              </w:rPr>
              <w:t>県行動計画においては、感染症法第６条第12項に規定する感染症指定医療機関のうち、「特定感染症指定医療機関」、「第一種感染症指定医療機関」及び「第二種感染症指定医療機関」に限るものを指す。</w:t>
            </w:r>
          </w:p>
        </w:tc>
      </w:tr>
      <w:tr w:rsidR="003F5BA8" w14:paraId="01CA6899" w14:textId="77777777" w:rsidTr="00D46295">
        <w:trPr>
          <w:trHeight w:val="454"/>
        </w:trPr>
        <w:tc>
          <w:tcPr>
            <w:tcW w:w="2405" w:type="dxa"/>
          </w:tcPr>
          <w:p w14:paraId="5B5AF56A" w14:textId="77777777" w:rsidR="003F5BA8"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感染症対策物資等</w:t>
            </w:r>
          </w:p>
          <w:p w14:paraId="1AE4963E" w14:textId="02DF1368"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（P1</w:t>
            </w:r>
            <w:r w:rsidR="00CC55AE">
              <w:rPr>
                <w:rFonts w:ascii="ＭＳ 明朝" w:eastAsia="ＭＳ 明朝" w:hAnsi="ＭＳ 明朝" w:hint="eastAsia"/>
                <w:color w:val="000000" w:themeColor="text1"/>
                <w:sz w:val="24"/>
                <w:szCs w:val="24"/>
              </w:rPr>
              <w:t>8</w:t>
            </w:r>
            <w:r>
              <w:rPr>
                <w:rFonts w:ascii="ＭＳ 明朝" w:eastAsia="ＭＳ 明朝" w:hAnsi="ＭＳ 明朝" w:hint="eastAsia"/>
                <w:color w:val="000000" w:themeColor="text1"/>
                <w:sz w:val="24"/>
                <w:szCs w:val="24"/>
              </w:rPr>
              <w:t>）</w:t>
            </w:r>
          </w:p>
        </w:tc>
        <w:tc>
          <w:tcPr>
            <w:tcW w:w="6089" w:type="dxa"/>
          </w:tcPr>
          <w:p w14:paraId="4E648836" w14:textId="7F1FCA7E"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感染症法第53条の16第１項に規定する医薬品（薬機法第２条第１項に規定する医薬品）、医療機器（同条第４項に規定する医療機器）、個人防護具（着用することによって病原体等にばく露することを防止するための個人用の道具）、その他の物資並びにこれらの物資の生産に必要不可欠であると認められる物資及び資材。</w:t>
            </w:r>
          </w:p>
        </w:tc>
      </w:tr>
      <w:tr w:rsidR="003F5BA8" w14:paraId="46AAC2D9" w14:textId="77777777" w:rsidTr="00D46295">
        <w:trPr>
          <w:trHeight w:val="454"/>
        </w:trPr>
        <w:tc>
          <w:tcPr>
            <w:tcW w:w="2405" w:type="dxa"/>
          </w:tcPr>
          <w:p w14:paraId="4D1B550D" w14:textId="0ECF662E"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季節性インフルエンザ（P10）</w:t>
            </w:r>
          </w:p>
        </w:tc>
        <w:tc>
          <w:tcPr>
            <w:tcW w:w="6089" w:type="dxa"/>
          </w:tcPr>
          <w:p w14:paraId="2C9AB8A8" w14:textId="6AD9DD90"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インフルエンザウイルスのうち抗原性が小さく変化しながら毎年国内で冬季を中心に流行を引き起こすＡ型又はＡ型のような毎年の抗原変異が起こらないＢ型により引き起こされる呼吸器症状を主とした感染症。</w:t>
            </w:r>
          </w:p>
        </w:tc>
      </w:tr>
      <w:tr w:rsidR="003F5BA8" w14:paraId="09F1A220" w14:textId="77777777" w:rsidTr="00D46295">
        <w:trPr>
          <w:trHeight w:val="454"/>
        </w:trPr>
        <w:tc>
          <w:tcPr>
            <w:tcW w:w="2405" w:type="dxa"/>
          </w:tcPr>
          <w:p w14:paraId="2C750BC2" w14:textId="2B79BCC9" w:rsidR="003F5BA8"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基本的対処方針</w:t>
            </w:r>
          </w:p>
          <w:p w14:paraId="2001D30E" w14:textId="0D87C3F3"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（P11）</w:t>
            </w:r>
          </w:p>
        </w:tc>
        <w:tc>
          <w:tcPr>
            <w:tcW w:w="6089" w:type="dxa"/>
          </w:tcPr>
          <w:p w14:paraId="010A79DC" w14:textId="4F5F22BD"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特措法第18条の規定に基づき、新型インフルエンザ等への基本的な対処の方針を定めたもの。</w:t>
            </w:r>
          </w:p>
        </w:tc>
      </w:tr>
      <w:tr w:rsidR="003F5BA8" w14:paraId="16DB7E68" w14:textId="77777777" w:rsidTr="00D46295">
        <w:trPr>
          <w:trHeight w:val="454"/>
        </w:trPr>
        <w:tc>
          <w:tcPr>
            <w:tcW w:w="2405" w:type="dxa"/>
          </w:tcPr>
          <w:p w14:paraId="798D8020" w14:textId="77777777" w:rsidR="003F5BA8"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業務継続計画（BCP）</w:t>
            </w:r>
          </w:p>
          <w:p w14:paraId="15E557C2" w14:textId="375832B3" w:rsidR="003F5BA8" w:rsidRPr="00250AAE"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（P1</w:t>
            </w:r>
            <w:r w:rsidR="00CC55AE">
              <w:rPr>
                <w:rFonts w:ascii="ＭＳ 明朝" w:eastAsia="ＭＳ 明朝" w:hAnsi="ＭＳ 明朝" w:hint="eastAsia"/>
                <w:color w:val="000000" w:themeColor="text1"/>
                <w:sz w:val="24"/>
                <w:szCs w:val="24"/>
              </w:rPr>
              <w:t>8</w:t>
            </w:r>
            <w:r>
              <w:rPr>
                <w:rFonts w:ascii="ＭＳ 明朝" w:eastAsia="ＭＳ 明朝" w:hAnsi="ＭＳ 明朝" w:hint="eastAsia"/>
                <w:color w:val="000000" w:themeColor="text1"/>
                <w:sz w:val="24"/>
                <w:szCs w:val="24"/>
              </w:rPr>
              <w:t>）</w:t>
            </w:r>
          </w:p>
        </w:tc>
        <w:tc>
          <w:tcPr>
            <w:tcW w:w="6089" w:type="dxa"/>
          </w:tcPr>
          <w:p w14:paraId="1A6459F3" w14:textId="105E7F96"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不測の事態が発生しても、重要な事業を中断させない、又は中断しても可能な限り短い期間で復旧させるための方針、体制、手順等を示した計画。</w:t>
            </w:r>
          </w:p>
        </w:tc>
      </w:tr>
      <w:tr w:rsidR="003F5BA8" w14:paraId="4E803078" w14:textId="77777777" w:rsidTr="00D46295">
        <w:trPr>
          <w:trHeight w:val="454"/>
        </w:trPr>
        <w:tc>
          <w:tcPr>
            <w:tcW w:w="2405" w:type="dxa"/>
          </w:tcPr>
          <w:p w14:paraId="1C0AF904" w14:textId="72938B3E"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緊急事態宣言（P3</w:t>
            </w:r>
            <w:r w:rsidR="00CC55AE">
              <w:rPr>
                <w:rFonts w:ascii="ＭＳ 明朝" w:eastAsia="ＭＳ 明朝" w:hAnsi="ＭＳ 明朝" w:hint="eastAsia"/>
                <w:color w:val="000000" w:themeColor="text1"/>
                <w:sz w:val="24"/>
                <w:szCs w:val="24"/>
              </w:rPr>
              <w:t>1</w:t>
            </w:r>
            <w:r>
              <w:rPr>
                <w:rFonts w:ascii="ＭＳ 明朝" w:eastAsia="ＭＳ 明朝" w:hAnsi="ＭＳ 明朝" w:hint="eastAsia"/>
                <w:color w:val="000000" w:themeColor="text1"/>
                <w:sz w:val="24"/>
                <w:szCs w:val="24"/>
              </w:rPr>
              <w:t>）</w:t>
            </w:r>
          </w:p>
        </w:tc>
        <w:tc>
          <w:tcPr>
            <w:tcW w:w="6089" w:type="dxa"/>
          </w:tcPr>
          <w:p w14:paraId="6BFFC6F2" w14:textId="7DA611B1"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特措法第32条第１項に規定する新型インフルエンザ等緊急事態宣言のこと。新型インフルエンザ等が国内で発生し、その全国的かつ急速なまん延により国民生活及び国民経済に甚大な影響を及ぼし、又はその恐れがある事態が発生したと認めるときに、同項の規定に基づき、当該事態が発生した旨及び緊急事態措置を実施すべき期間、区域及びその内容を公示すること。</w:t>
            </w:r>
          </w:p>
        </w:tc>
      </w:tr>
      <w:tr w:rsidR="003F5BA8" w14:paraId="62472B9D" w14:textId="77777777" w:rsidTr="00D46295">
        <w:trPr>
          <w:trHeight w:val="454"/>
        </w:trPr>
        <w:tc>
          <w:tcPr>
            <w:tcW w:w="2405" w:type="dxa"/>
          </w:tcPr>
          <w:p w14:paraId="26D03D7E" w14:textId="586B42F6"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緊急事態措置（P5）</w:t>
            </w:r>
          </w:p>
        </w:tc>
        <w:tc>
          <w:tcPr>
            <w:tcW w:w="6089" w:type="dxa"/>
          </w:tcPr>
          <w:p w14:paraId="1DD3D2B5" w14:textId="4F068378"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特措法第２条第４号に規定する新型インフルエンザ等緊急事態措置のこと。国民の生命及び健康を保護し、並びに国民生活及び国民経済に及ぼす影響が最小となるようにするため、国、地方公共団体並びに指定公共機関及び指定地方公共機関が特措法の規定により実施する措置。例えば、生活の維持に必要な場合を除きみだりに居宅等から外出しないことを要請することや、多数の者が利用する施設の使用の制限又は停止等を要請すること等が含まれる。</w:t>
            </w:r>
          </w:p>
        </w:tc>
      </w:tr>
      <w:tr w:rsidR="003F5BA8" w14:paraId="25440CB0" w14:textId="77777777" w:rsidTr="00D46295">
        <w:trPr>
          <w:trHeight w:val="454"/>
        </w:trPr>
        <w:tc>
          <w:tcPr>
            <w:tcW w:w="2405" w:type="dxa"/>
          </w:tcPr>
          <w:p w14:paraId="2F4484C6" w14:textId="77777777" w:rsidR="003F5BA8"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下水サーベイランス</w:t>
            </w:r>
          </w:p>
          <w:p w14:paraId="5F611946" w14:textId="0B28DABC"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（P2</w:t>
            </w:r>
            <w:r w:rsidR="00CC55AE">
              <w:rPr>
                <w:rFonts w:ascii="ＭＳ 明朝" w:eastAsia="ＭＳ 明朝" w:hAnsi="ＭＳ 明朝" w:hint="eastAsia"/>
                <w:color w:val="000000" w:themeColor="text1"/>
                <w:sz w:val="24"/>
                <w:szCs w:val="24"/>
              </w:rPr>
              <w:t>5</w:t>
            </w:r>
            <w:r>
              <w:rPr>
                <w:rFonts w:ascii="ＭＳ 明朝" w:eastAsia="ＭＳ 明朝" w:hAnsi="ＭＳ 明朝" w:hint="eastAsia"/>
                <w:color w:val="000000" w:themeColor="text1"/>
                <w:sz w:val="24"/>
                <w:szCs w:val="24"/>
              </w:rPr>
              <w:t>）</w:t>
            </w:r>
          </w:p>
        </w:tc>
        <w:tc>
          <w:tcPr>
            <w:tcW w:w="6089" w:type="dxa"/>
          </w:tcPr>
          <w:p w14:paraId="2B137A35" w14:textId="6C3DFB38"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下水サーベイランス（下水中のウイルスを検査・監視すること）下水中の病原性微生物を測定して疾病の発生・流行を把握する疫学調査手法。</w:t>
            </w:r>
          </w:p>
        </w:tc>
      </w:tr>
      <w:tr w:rsidR="00F35D4B" w14:paraId="0D40605D" w14:textId="77777777" w:rsidTr="00D46295">
        <w:trPr>
          <w:trHeight w:val="454"/>
        </w:trPr>
        <w:tc>
          <w:tcPr>
            <w:tcW w:w="2405" w:type="dxa"/>
          </w:tcPr>
          <w:p w14:paraId="1C054C74" w14:textId="35E05246" w:rsidR="00F35D4B" w:rsidRDefault="00F35D4B"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健康観察等（P3</w:t>
            </w:r>
            <w:r w:rsidR="00CC55AE">
              <w:rPr>
                <w:rFonts w:ascii="ＭＳ 明朝" w:eastAsia="ＭＳ 明朝" w:hAnsi="ＭＳ 明朝" w:hint="eastAsia"/>
                <w:color w:val="000000" w:themeColor="text1"/>
                <w:sz w:val="24"/>
                <w:szCs w:val="24"/>
              </w:rPr>
              <w:t>2</w:t>
            </w:r>
            <w:r>
              <w:rPr>
                <w:rFonts w:ascii="ＭＳ 明朝" w:eastAsia="ＭＳ 明朝" w:hAnsi="ＭＳ 明朝" w:hint="eastAsia"/>
                <w:color w:val="000000" w:themeColor="text1"/>
                <w:sz w:val="24"/>
                <w:szCs w:val="24"/>
              </w:rPr>
              <w:t>）</w:t>
            </w:r>
          </w:p>
        </w:tc>
        <w:tc>
          <w:tcPr>
            <w:tcW w:w="6089" w:type="dxa"/>
          </w:tcPr>
          <w:p w14:paraId="1252CAF2" w14:textId="669CAAED" w:rsidR="00F35D4B" w:rsidRDefault="00F35D4B"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感染症法第44条の３第１項又は第２項の規定に基づき、都道府県知事又は保健所設置市等の長が、当該感染症にかかっていると疑うに足りる正当な理由のある者又は当該感染症の患者に対し、健康状態について報告を求めること。</w:t>
            </w:r>
          </w:p>
        </w:tc>
      </w:tr>
      <w:tr w:rsidR="003F5BA8" w14:paraId="519D47B6" w14:textId="77777777" w:rsidTr="00D46295">
        <w:trPr>
          <w:trHeight w:val="454"/>
        </w:trPr>
        <w:tc>
          <w:tcPr>
            <w:tcW w:w="2405" w:type="dxa"/>
          </w:tcPr>
          <w:p w14:paraId="01981941" w14:textId="77777777" w:rsidR="003F5BA8"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検査等措置協定</w:t>
            </w:r>
          </w:p>
          <w:p w14:paraId="0FBBF0AB" w14:textId="2697C4BE" w:rsidR="00FF26F8" w:rsidRPr="00D46295" w:rsidRDefault="00FF26F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（P1</w:t>
            </w:r>
            <w:r w:rsidR="00C001F2">
              <w:rPr>
                <w:rFonts w:ascii="ＭＳ 明朝" w:eastAsia="ＭＳ 明朝" w:hAnsi="ＭＳ 明朝" w:hint="eastAsia"/>
                <w:color w:val="000000" w:themeColor="text1"/>
                <w:sz w:val="24"/>
                <w:szCs w:val="24"/>
              </w:rPr>
              <w:t>7</w:t>
            </w:r>
            <w:r>
              <w:rPr>
                <w:rFonts w:ascii="ＭＳ 明朝" w:eastAsia="ＭＳ 明朝" w:hAnsi="ＭＳ 明朝" w:hint="eastAsia"/>
                <w:color w:val="000000" w:themeColor="text1"/>
                <w:sz w:val="24"/>
                <w:szCs w:val="24"/>
              </w:rPr>
              <w:t>）</w:t>
            </w:r>
          </w:p>
        </w:tc>
        <w:tc>
          <w:tcPr>
            <w:tcW w:w="6089" w:type="dxa"/>
          </w:tcPr>
          <w:p w14:paraId="380C797B" w14:textId="7400AF3F"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感染症法第36条の６第１項に規定する新型インフルエンザ等にかかる検査を提供する体制の確保や宿泊施設の確保等を迅速かつ適確に講ずるため、病原体等の検査を行っている機関や宿泊施設等と締結する協定。</w:t>
            </w:r>
          </w:p>
        </w:tc>
      </w:tr>
      <w:tr w:rsidR="003F5BA8" w14:paraId="044CBACC" w14:textId="77777777" w:rsidTr="00D46295">
        <w:trPr>
          <w:trHeight w:val="454"/>
        </w:trPr>
        <w:tc>
          <w:tcPr>
            <w:tcW w:w="2405" w:type="dxa"/>
          </w:tcPr>
          <w:p w14:paraId="19D4FDC4" w14:textId="24BB359F"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県等（P12）</w:t>
            </w:r>
          </w:p>
        </w:tc>
        <w:tc>
          <w:tcPr>
            <w:tcW w:w="6089" w:type="dxa"/>
          </w:tcPr>
          <w:p w14:paraId="1B180A38" w14:textId="094946F8"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都道府県、保健所設置市（地域保健法施行令（昭和23年政令第77号）第１条に定める市）及び特別区。</w:t>
            </w:r>
          </w:p>
        </w:tc>
      </w:tr>
      <w:tr w:rsidR="003F5BA8" w14:paraId="07CEFF57" w14:textId="77777777" w:rsidTr="00D46295">
        <w:trPr>
          <w:trHeight w:val="454"/>
        </w:trPr>
        <w:tc>
          <w:tcPr>
            <w:tcW w:w="2405" w:type="dxa"/>
          </w:tcPr>
          <w:p w14:paraId="0AB4CA58" w14:textId="77777777" w:rsidR="003F5BA8"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国立健康危機管理研究機構（JIHS）</w:t>
            </w:r>
          </w:p>
          <w:p w14:paraId="0EA6DD48" w14:textId="1B8B2A53"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（P2</w:t>
            </w:r>
            <w:r w:rsidR="00C001F2">
              <w:rPr>
                <w:rFonts w:ascii="ＭＳ 明朝" w:eastAsia="ＭＳ 明朝" w:hAnsi="ＭＳ 明朝" w:hint="eastAsia"/>
                <w:color w:val="000000" w:themeColor="text1"/>
                <w:sz w:val="24"/>
                <w:szCs w:val="24"/>
              </w:rPr>
              <w:t>0</w:t>
            </w:r>
            <w:r>
              <w:rPr>
                <w:rFonts w:ascii="ＭＳ 明朝" w:eastAsia="ＭＳ 明朝" w:hAnsi="ＭＳ 明朝" w:hint="eastAsia"/>
                <w:color w:val="000000" w:themeColor="text1"/>
                <w:sz w:val="24"/>
                <w:szCs w:val="24"/>
              </w:rPr>
              <w:t>）</w:t>
            </w:r>
          </w:p>
        </w:tc>
        <w:tc>
          <w:tcPr>
            <w:tcW w:w="6089" w:type="dxa"/>
          </w:tcPr>
          <w:p w14:paraId="338D4336" w14:textId="77777777" w:rsidR="003F5BA8"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国立健康危機管理研究機構法（令和５年法律第46号）に基づき、統括庁や厚生労働省に質の高い科学的知見を提供する新たな専門家組織として、2025年４月に設立された国立健康危機管理研究機構。国立感染症研究所と国立研究開発法人国立国際医療研究センターを統合し、感染症等の情報分析・研究・危機対応、人材育成、国際協力、医療提供等を一体的・包括的に行う。</w:t>
            </w:r>
          </w:p>
          <w:p w14:paraId="3DB3BCAF" w14:textId="77777777" w:rsidR="003F5BA8"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期待される役割は、以下のとおり。</w:t>
            </w:r>
          </w:p>
          <w:p w14:paraId="5B989F4D" w14:textId="77777777" w:rsidR="003F5BA8"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（１）地方衛生研究所等や諸外国とのネットワークを活用した情報収集に基づくリスク評価</w:t>
            </w:r>
          </w:p>
          <w:p w14:paraId="64BB734A" w14:textId="77777777" w:rsidR="003F5BA8"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（２）科学的知見の迅速な提供、対策の助言と分かりやすい情報提供・共有</w:t>
            </w:r>
          </w:p>
          <w:p w14:paraId="7C79847F" w14:textId="2462CA35" w:rsidR="003F5BA8"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（３）開発や臨床研究等のネットワークのハブの役割</w:t>
            </w:r>
          </w:p>
          <w:p w14:paraId="470789B2" w14:textId="77777777" w:rsidR="003F5BA8"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（４）新型インフルエンザ等への対応能力向上のための専門人材の育成</w:t>
            </w:r>
          </w:p>
          <w:p w14:paraId="3283DD56" w14:textId="65BDAFB9"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（５）国際連携による新興感染症等の早期探知やリスク評価の向上、研究開発体制の強化</w:t>
            </w:r>
          </w:p>
        </w:tc>
      </w:tr>
      <w:tr w:rsidR="003F5BA8" w14:paraId="10738FC4" w14:textId="77777777" w:rsidTr="00D46295">
        <w:trPr>
          <w:trHeight w:val="454"/>
        </w:trPr>
        <w:tc>
          <w:tcPr>
            <w:tcW w:w="2405" w:type="dxa"/>
          </w:tcPr>
          <w:p w14:paraId="2B2670F1" w14:textId="150E3612"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個人防護具（P1</w:t>
            </w:r>
            <w:r w:rsidR="00C001F2">
              <w:rPr>
                <w:rFonts w:ascii="ＭＳ 明朝" w:eastAsia="ＭＳ 明朝" w:hAnsi="ＭＳ 明朝" w:hint="eastAsia"/>
                <w:color w:val="000000" w:themeColor="text1"/>
                <w:sz w:val="24"/>
                <w:szCs w:val="24"/>
              </w:rPr>
              <w:t>8</w:t>
            </w:r>
            <w:r>
              <w:rPr>
                <w:rFonts w:ascii="ＭＳ 明朝" w:eastAsia="ＭＳ 明朝" w:hAnsi="ＭＳ 明朝" w:hint="eastAsia"/>
                <w:color w:val="000000" w:themeColor="text1"/>
                <w:sz w:val="24"/>
                <w:szCs w:val="24"/>
              </w:rPr>
              <w:t>）</w:t>
            </w:r>
          </w:p>
        </w:tc>
        <w:tc>
          <w:tcPr>
            <w:tcW w:w="6089" w:type="dxa"/>
          </w:tcPr>
          <w:p w14:paraId="7CC79A33" w14:textId="39F59CB6"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マスク、ゴーグル、ガウン、手袋当のように、各種の病原体、化学物質、放射性物質、その他の危険有害要因との接触による障害から個人を守るために作成・考案された防護具。</w:t>
            </w:r>
          </w:p>
        </w:tc>
      </w:tr>
      <w:tr w:rsidR="003F5BA8" w14:paraId="29453491" w14:textId="77777777" w:rsidTr="00D46295">
        <w:trPr>
          <w:trHeight w:val="454"/>
        </w:trPr>
        <w:tc>
          <w:tcPr>
            <w:tcW w:w="2405" w:type="dxa"/>
          </w:tcPr>
          <w:p w14:paraId="55912B77" w14:textId="77777777" w:rsidR="003F5BA8"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災害派遣医療チーム</w:t>
            </w:r>
          </w:p>
          <w:p w14:paraId="717EF501" w14:textId="77777777" w:rsidR="003F5BA8"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（DMAT）</w:t>
            </w:r>
          </w:p>
          <w:p w14:paraId="2025F62E" w14:textId="3106DD15"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（P2</w:t>
            </w:r>
            <w:r w:rsidR="00C001F2">
              <w:rPr>
                <w:rFonts w:ascii="ＭＳ 明朝" w:eastAsia="ＭＳ 明朝" w:hAnsi="ＭＳ 明朝" w:hint="eastAsia"/>
                <w:color w:val="000000" w:themeColor="text1"/>
                <w:sz w:val="24"/>
                <w:szCs w:val="24"/>
              </w:rPr>
              <w:t>4</w:t>
            </w:r>
            <w:r>
              <w:rPr>
                <w:rFonts w:ascii="ＭＳ 明朝" w:eastAsia="ＭＳ 明朝" w:hAnsi="ＭＳ 明朝" w:hint="eastAsia"/>
                <w:color w:val="000000" w:themeColor="text1"/>
                <w:sz w:val="24"/>
                <w:szCs w:val="24"/>
              </w:rPr>
              <w:t>）</w:t>
            </w:r>
          </w:p>
        </w:tc>
        <w:tc>
          <w:tcPr>
            <w:tcW w:w="6089" w:type="dxa"/>
          </w:tcPr>
          <w:p w14:paraId="6B61FD74" w14:textId="04A7DA26"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DMAT（Disaster Medical Assistance Teamの略）は、災害発生時や新興感染症等の発生・まん延時に、地域において必要な医療提供体制を支援し、傷病者の生命を守るため、専門的な研修・訓練を受けた医療チーム。大規模災害や多くの傷病者が発生した事故等の現場に、急性期（おおむね48時間以内）から活動できる機動性を持つほか、新興感染症に係る患者が増加し、通常の都道府県内の医療提供体制の機能維持が困難な場合に、都道府県の要請に基づき、感染症の専門家とともに、入院調整、集団感染が発生した高齢者施設等の感染制御や業務継続の支援等を行う。</w:t>
            </w:r>
          </w:p>
        </w:tc>
      </w:tr>
      <w:tr w:rsidR="003F5BA8" w14:paraId="0493A093" w14:textId="77777777" w:rsidTr="00D46295">
        <w:trPr>
          <w:trHeight w:val="454"/>
        </w:trPr>
        <w:tc>
          <w:tcPr>
            <w:tcW w:w="2405" w:type="dxa"/>
          </w:tcPr>
          <w:p w14:paraId="6FF1368E" w14:textId="77777777" w:rsidR="003F5BA8"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災害派遣精神医療チーム（DPAT）</w:t>
            </w:r>
          </w:p>
          <w:p w14:paraId="5EFE6807" w14:textId="7E128F73"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（P2</w:t>
            </w:r>
            <w:r w:rsidR="00C001F2">
              <w:rPr>
                <w:rFonts w:ascii="ＭＳ 明朝" w:eastAsia="ＭＳ 明朝" w:hAnsi="ＭＳ 明朝" w:hint="eastAsia"/>
                <w:color w:val="000000" w:themeColor="text1"/>
                <w:sz w:val="24"/>
                <w:szCs w:val="24"/>
              </w:rPr>
              <w:t>4</w:t>
            </w:r>
            <w:r>
              <w:rPr>
                <w:rFonts w:ascii="ＭＳ 明朝" w:eastAsia="ＭＳ 明朝" w:hAnsi="ＭＳ 明朝" w:hint="eastAsia"/>
                <w:color w:val="000000" w:themeColor="text1"/>
                <w:sz w:val="24"/>
                <w:szCs w:val="24"/>
              </w:rPr>
              <w:t>）</w:t>
            </w:r>
          </w:p>
        </w:tc>
        <w:tc>
          <w:tcPr>
            <w:tcW w:w="6089" w:type="dxa"/>
          </w:tcPr>
          <w:p w14:paraId="60E9CE13" w14:textId="4D4444E3"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DPAT（Disaster Psychiatric Assistance Teamの略）は、災害発生時や新興感染症等の発生・まん延時に、被災地域の精神保健医療ニーズの把握、他の保険医療体制との連携、各種関係機関等とのマネジメント、専門性の高い精神科医療の提供と精神保健活動の支援を行う、専門的な研修・訓練を受けた災害派遣精神医療チーム。感染症に係る患者が増加し、通常の都道府県内の精神保健医療提供体制の機能維持が困難な場合に、都道府県の要請に基づき、感染症の専門家とともに、精神疾患を有する患者の入院調整、集団感染が発生した精神科医療機関等の感染制御や業務継続の支援等を行う。</w:t>
            </w:r>
          </w:p>
        </w:tc>
      </w:tr>
      <w:tr w:rsidR="003F5BA8" w14:paraId="6548F7CA" w14:textId="77777777" w:rsidTr="00D46295">
        <w:trPr>
          <w:trHeight w:val="454"/>
        </w:trPr>
        <w:tc>
          <w:tcPr>
            <w:tcW w:w="2405" w:type="dxa"/>
          </w:tcPr>
          <w:p w14:paraId="3FE30178" w14:textId="77777777" w:rsidR="003F5BA8"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実地疫学専門家養成コース（FETP）</w:t>
            </w:r>
          </w:p>
          <w:p w14:paraId="2E83C992" w14:textId="634C6FBA"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（P2</w:t>
            </w:r>
            <w:r w:rsidR="00C001F2">
              <w:rPr>
                <w:rFonts w:ascii="ＭＳ 明朝" w:eastAsia="ＭＳ 明朝" w:hAnsi="ＭＳ 明朝" w:hint="eastAsia"/>
                <w:color w:val="000000" w:themeColor="text1"/>
                <w:sz w:val="24"/>
                <w:szCs w:val="24"/>
              </w:rPr>
              <w:t>3</w:t>
            </w:r>
            <w:r>
              <w:rPr>
                <w:rFonts w:ascii="ＭＳ 明朝" w:eastAsia="ＭＳ 明朝" w:hAnsi="ＭＳ 明朝" w:hint="eastAsia"/>
                <w:color w:val="000000" w:themeColor="text1"/>
                <w:sz w:val="24"/>
                <w:szCs w:val="24"/>
              </w:rPr>
              <w:t>）</w:t>
            </w:r>
          </w:p>
        </w:tc>
        <w:tc>
          <w:tcPr>
            <w:tcW w:w="6089" w:type="dxa"/>
          </w:tcPr>
          <w:p w14:paraId="10D8B94A" w14:textId="084F3FB2"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FETP（Field Epidemiology Training Programの略）は、感染症危機管理事例を迅速に探知して適切な対応を実施するための中核となる実地疫学者を養成し、その全国規模ネットワークを確立することを目的として、JIHSが実施している実務研修。</w:t>
            </w:r>
          </w:p>
        </w:tc>
      </w:tr>
      <w:tr w:rsidR="003F5BA8" w14:paraId="53D273EB" w14:textId="77777777" w:rsidTr="00D46295">
        <w:trPr>
          <w:trHeight w:val="454"/>
        </w:trPr>
        <w:tc>
          <w:tcPr>
            <w:tcW w:w="2405" w:type="dxa"/>
          </w:tcPr>
          <w:p w14:paraId="03D18B4E" w14:textId="77777777" w:rsidR="003F5BA8"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指定（地方）公共機関</w:t>
            </w:r>
          </w:p>
          <w:p w14:paraId="3B56EB28" w14:textId="4AF135FD" w:rsidR="007C13D8" w:rsidRPr="00D46295" w:rsidRDefault="007C13D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（P1）</w:t>
            </w:r>
          </w:p>
        </w:tc>
        <w:tc>
          <w:tcPr>
            <w:tcW w:w="6089" w:type="dxa"/>
          </w:tcPr>
          <w:p w14:paraId="10883128" w14:textId="64E17DD1"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特措法第２条第７号に規定する指定公共機関及び同条第８号に規定する指定地方公共機関。電気、ガス、鉄道</w:t>
            </w:r>
            <w:r>
              <w:rPr>
                <w:rFonts w:ascii="ＭＳ 明朝" w:eastAsia="ＭＳ 明朝" w:hAnsi="ＭＳ 明朝" w:hint="eastAsia"/>
                <w:color w:val="000000" w:themeColor="text1"/>
                <w:sz w:val="24"/>
                <w:szCs w:val="24"/>
              </w:rPr>
              <w:lastRenderedPageBreak/>
              <w:t>等の社会インフラや、医療、金融、通信等に関連する事業者が指定されている。</w:t>
            </w:r>
          </w:p>
        </w:tc>
      </w:tr>
      <w:tr w:rsidR="003F5BA8" w14:paraId="4B0AE8A1" w14:textId="77777777" w:rsidTr="00D46295">
        <w:trPr>
          <w:trHeight w:val="454"/>
        </w:trPr>
        <w:tc>
          <w:tcPr>
            <w:tcW w:w="2405" w:type="dxa"/>
          </w:tcPr>
          <w:p w14:paraId="4BB5D48A" w14:textId="22039870"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住民接種</w:t>
            </w:r>
            <w:r w:rsidR="00F35D4B">
              <w:rPr>
                <w:rFonts w:ascii="ＭＳ 明朝" w:eastAsia="ＭＳ 明朝" w:hAnsi="ＭＳ 明朝" w:hint="eastAsia"/>
                <w:color w:val="000000" w:themeColor="text1"/>
                <w:sz w:val="24"/>
                <w:szCs w:val="24"/>
              </w:rPr>
              <w:t>（P3</w:t>
            </w:r>
            <w:r w:rsidR="00C001F2">
              <w:rPr>
                <w:rFonts w:ascii="ＭＳ 明朝" w:eastAsia="ＭＳ 明朝" w:hAnsi="ＭＳ 明朝" w:hint="eastAsia"/>
                <w:color w:val="000000" w:themeColor="text1"/>
                <w:sz w:val="24"/>
                <w:szCs w:val="24"/>
              </w:rPr>
              <w:t>6</w:t>
            </w:r>
            <w:r w:rsidR="00F35D4B">
              <w:rPr>
                <w:rFonts w:ascii="ＭＳ 明朝" w:eastAsia="ＭＳ 明朝" w:hAnsi="ＭＳ 明朝" w:hint="eastAsia"/>
                <w:color w:val="000000" w:themeColor="text1"/>
                <w:sz w:val="24"/>
                <w:szCs w:val="24"/>
              </w:rPr>
              <w:t>）</w:t>
            </w:r>
          </w:p>
        </w:tc>
        <w:tc>
          <w:tcPr>
            <w:tcW w:w="6089" w:type="dxa"/>
          </w:tcPr>
          <w:p w14:paraId="19A787A1" w14:textId="160F7EC3"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特措法第27条の２の規定に基づき、新型インフルエンザ等が国民の生命及び健康に著しく重大な被害を与え、国民生活及び国民経済の安定が損なわれることのないようにするため緊急の必要があると認めるときに、対象者及び期間を定め、予防接種法第６条第３項の規定に基づき実施する予防接種のこと。</w:t>
            </w:r>
          </w:p>
        </w:tc>
      </w:tr>
      <w:tr w:rsidR="003F5BA8" w14:paraId="4E9DF8BB" w14:textId="77777777" w:rsidTr="00D46295">
        <w:trPr>
          <w:trHeight w:val="454"/>
        </w:trPr>
        <w:tc>
          <w:tcPr>
            <w:tcW w:w="2405" w:type="dxa"/>
          </w:tcPr>
          <w:p w14:paraId="7C8B4AB7" w14:textId="7EFBC159"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新型インフルエンザ等（P1）</w:t>
            </w:r>
          </w:p>
        </w:tc>
        <w:tc>
          <w:tcPr>
            <w:tcW w:w="6089" w:type="dxa"/>
          </w:tcPr>
          <w:p w14:paraId="06BE53B5" w14:textId="4B4E6889"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感染症法第６条第７項に規定する新型インフルエンザ等感染症、同条第８項に規定する指定感染症（感染症法第14条の報告に係るものに限る。）及び感染症法第６条第９項に規定する新感染症（全国的かつ急速なまん延のおそれのあるものに限る。）をいう。行動計画においては、新型インフルエンザ等に位置付けられる可能性がある感染症について、その発生の情報を探知した段階より、本用語を用いる。</w:t>
            </w:r>
          </w:p>
        </w:tc>
      </w:tr>
      <w:tr w:rsidR="003F5BA8" w14:paraId="1B9864EC" w14:textId="77777777" w:rsidTr="00D46295">
        <w:trPr>
          <w:trHeight w:val="454"/>
        </w:trPr>
        <w:tc>
          <w:tcPr>
            <w:tcW w:w="2405" w:type="dxa"/>
          </w:tcPr>
          <w:p w14:paraId="474A827C" w14:textId="06B02FDD"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新型インフルエンザ等緊急事態（P3</w:t>
            </w:r>
            <w:r w:rsidR="00C001F2">
              <w:rPr>
                <w:rFonts w:ascii="ＭＳ 明朝" w:eastAsia="ＭＳ 明朝" w:hAnsi="ＭＳ 明朝" w:hint="eastAsia"/>
                <w:color w:val="000000" w:themeColor="text1"/>
                <w:sz w:val="24"/>
                <w:szCs w:val="24"/>
              </w:rPr>
              <w:t>1</w:t>
            </w:r>
            <w:r>
              <w:rPr>
                <w:rFonts w:ascii="ＭＳ 明朝" w:eastAsia="ＭＳ 明朝" w:hAnsi="ＭＳ 明朝" w:hint="eastAsia"/>
                <w:color w:val="000000" w:themeColor="text1"/>
                <w:sz w:val="24"/>
                <w:szCs w:val="24"/>
              </w:rPr>
              <w:t>）</w:t>
            </w:r>
          </w:p>
        </w:tc>
        <w:tc>
          <w:tcPr>
            <w:tcW w:w="6089" w:type="dxa"/>
          </w:tcPr>
          <w:p w14:paraId="107CB780" w14:textId="483B9471"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特措法第31条に規定する新型インフルエンザ等が国内で発生し、その全国的かつ急速なまん延により国民生活及び国民経済に甚大な影響を及ぼし、又は及ぼすおそれがあるものとして政令で定める要件に該当する事態。</w:t>
            </w:r>
          </w:p>
        </w:tc>
      </w:tr>
      <w:tr w:rsidR="003F5BA8" w14:paraId="207191FA" w14:textId="77777777" w:rsidTr="00D46295">
        <w:trPr>
          <w:trHeight w:val="454"/>
        </w:trPr>
        <w:tc>
          <w:tcPr>
            <w:tcW w:w="2405" w:type="dxa"/>
          </w:tcPr>
          <w:p w14:paraId="406466C9" w14:textId="263DAE4E"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新興感染症</w:t>
            </w:r>
            <w:r w:rsidR="007D4D76">
              <w:rPr>
                <w:rFonts w:ascii="ＭＳ 明朝" w:eastAsia="ＭＳ 明朝" w:hAnsi="ＭＳ 明朝" w:hint="eastAsia"/>
                <w:color w:val="000000" w:themeColor="text1"/>
                <w:sz w:val="24"/>
                <w:szCs w:val="24"/>
              </w:rPr>
              <w:t>（P2</w:t>
            </w:r>
            <w:r w:rsidR="00C001F2">
              <w:rPr>
                <w:rFonts w:ascii="ＭＳ 明朝" w:eastAsia="ＭＳ 明朝" w:hAnsi="ＭＳ 明朝" w:hint="eastAsia"/>
                <w:color w:val="000000" w:themeColor="text1"/>
                <w:sz w:val="24"/>
                <w:szCs w:val="24"/>
              </w:rPr>
              <w:t>7</w:t>
            </w:r>
            <w:r w:rsidR="007D4D76">
              <w:rPr>
                <w:rFonts w:ascii="ＭＳ 明朝" w:eastAsia="ＭＳ 明朝" w:hAnsi="ＭＳ 明朝" w:hint="eastAsia"/>
                <w:color w:val="000000" w:themeColor="text1"/>
                <w:sz w:val="24"/>
                <w:szCs w:val="24"/>
              </w:rPr>
              <w:t>）</w:t>
            </w:r>
          </w:p>
        </w:tc>
        <w:tc>
          <w:tcPr>
            <w:tcW w:w="6089" w:type="dxa"/>
          </w:tcPr>
          <w:p w14:paraId="66C7F792" w14:textId="02B7B920"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かつて知られていなかった、新しく認識された感染症で、局地的あるいは国際的に、公衆衛生上問題となる感染症。</w:t>
            </w:r>
          </w:p>
        </w:tc>
      </w:tr>
      <w:tr w:rsidR="003F5BA8" w14:paraId="25B8CD09" w14:textId="77777777" w:rsidTr="00D46295">
        <w:trPr>
          <w:trHeight w:val="454"/>
        </w:trPr>
        <w:tc>
          <w:tcPr>
            <w:tcW w:w="2405" w:type="dxa"/>
          </w:tcPr>
          <w:p w14:paraId="3FF9F9EA" w14:textId="240DFA61"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相談センター</w:t>
            </w:r>
            <w:r w:rsidR="00F35D4B">
              <w:rPr>
                <w:rFonts w:ascii="ＭＳ 明朝" w:eastAsia="ＭＳ 明朝" w:hAnsi="ＭＳ 明朝" w:hint="eastAsia"/>
                <w:color w:val="000000" w:themeColor="text1"/>
                <w:sz w:val="24"/>
                <w:szCs w:val="24"/>
              </w:rPr>
              <w:t>（P3</w:t>
            </w:r>
            <w:r w:rsidR="00C001F2">
              <w:rPr>
                <w:rFonts w:ascii="ＭＳ 明朝" w:eastAsia="ＭＳ 明朝" w:hAnsi="ＭＳ 明朝" w:hint="eastAsia"/>
                <w:color w:val="000000" w:themeColor="text1"/>
                <w:sz w:val="24"/>
                <w:szCs w:val="24"/>
              </w:rPr>
              <w:t>4</w:t>
            </w:r>
            <w:r w:rsidR="00F35D4B">
              <w:rPr>
                <w:rFonts w:ascii="ＭＳ 明朝" w:eastAsia="ＭＳ 明朝" w:hAnsi="ＭＳ 明朝" w:hint="eastAsia"/>
                <w:color w:val="000000" w:themeColor="text1"/>
                <w:sz w:val="24"/>
                <w:szCs w:val="24"/>
              </w:rPr>
              <w:t>）</w:t>
            </w:r>
          </w:p>
        </w:tc>
        <w:tc>
          <w:tcPr>
            <w:tcW w:w="6089" w:type="dxa"/>
          </w:tcPr>
          <w:p w14:paraId="73F55488" w14:textId="63CC8B2D"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新型インフルエンザ等の発生国・地域からの帰国者等又は患者への濃厚接触者であって、発熱・呼吸器症状等がある方からの相談に応じるための電話窓口。</w:t>
            </w:r>
          </w:p>
        </w:tc>
      </w:tr>
      <w:tr w:rsidR="003F5BA8" w14:paraId="01CA347D" w14:textId="77777777" w:rsidTr="00D46295">
        <w:trPr>
          <w:trHeight w:val="454"/>
        </w:trPr>
        <w:tc>
          <w:tcPr>
            <w:tcW w:w="2405" w:type="dxa"/>
          </w:tcPr>
          <w:p w14:paraId="4A3F3F08" w14:textId="13E27BAB"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双方向のコミュニケーション（P2</w:t>
            </w:r>
            <w:r w:rsidR="00C001F2">
              <w:rPr>
                <w:rFonts w:ascii="ＭＳ 明朝" w:eastAsia="ＭＳ 明朝" w:hAnsi="ＭＳ 明朝" w:hint="eastAsia"/>
                <w:color w:val="000000" w:themeColor="text1"/>
                <w:sz w:val="24"/>
                <w:szCs w:val="24"/>
              </w:rPr>
              <w:t>1</w:t>
            </w:r>
            <w:r>
              <w:rPr>
                <w:rFonts w:ascii="ＭＳ 明朝" w:eastAsia="ＭＳ 明朝" w:hAnsi="ＭＳ 明朝" w:hint="eastAsia"/>
                <w:color w:val="000000" w:themeColor="text1"/>
                <w:sz w:val="24"/>
                <w:szCs w:val="24"/>
              </w:rPr>
              <w:t>）</w:t>
            </w:r>
          </w:p>
        </w:tc>
        <w:tc>
          <w:tcPr>
            <w:tcW w:w="6089" w:type="dxa"/>
          </w:tcPr>
          <w:p w14:paraId="7761E63A" w14:textId="2D7FCFFC"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地方公共団体、医療機関、事業者等を含む国民等が適切に判断・行動することができるよう、国による一方向の情報提供だけでなく、多様な手段を活用して情報の受取手の反応や関心を把握・共有して行うコミュニケーション。</w:t>
            </w:r>
          </w:p>
        </w:tc>
      </w:tr>
      <w:tr w:rsidR="003F5BA8" w14:paraId="629A8BA9" w14:textId="77777777" w:rsidTr="00D46295">
        <w:trPr>
          <w:trHeight w:val="454"/>
        </w:trPr>
        <w:tc>
          <w:tcPr>
            <w:tcW w:w="2405" w:type="dxa"/>
          </w:tcPr>
          <w:p w14:paraId="454C44CD" w14:textId="3EB86193"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登録事業者（P</w:t>
            </w:r>
            <w:r w:rsidR="00C001F2">
              <w:rPr>
                <w:rFonts w:ascii="ＭＳ 明朝" w:eastAsia="ＭＳ 明朝" w:hAnsi="ＭＳ 明朝" w:hint="eastAsia"/>
                <w:color w:val="000000" w:themeColor="text1"/>
                <w:sz w:val="24"/>
                <w:szCs w:val="24"/>
              </w:rPr>
              <w:t>18</w:t>
            </w:r>
            <w:r>
              <w:rPr>
                <w:rFonts w:ascii="ＭＳ 明朝" w:eastAsia="ＭＳ 明朝" w:hAnsi="ＭＳ 明朝" w:hint="eastAsia"/>
                <w:color w:val="000000" w:themeColor="text1"/>
                <w:sz w:val="24"/>
                <w:szCs w:val="24"/>
              </w:rPr>
              <w:t>）</w:t>
            </w:r>
          </w:p>
        </w:tc>
        <w:tc>
          <w:tcPr>
            <w:tcW w:w="6089" w:type="dxa"/>
          </w:tcPr>
          <w:p w14:paraId="19F83874" w14:textId="2B6E4B54"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特措法第28条に規定する医療の提供の業務又は国民生活及び国民経済の安定に寄与する業務を行う事業者であって厚生労働大臣の定めるところにより厚生労働大臣の登録を受けているもの。</w:t>
            </w:r>
          </w:p>
        </w:tc>
      </w:tr>
      <w:tr w:rsidR="003F5BA8" w14:paraId="549870FF" w14:textId="77777777" w:rsidTr="00D46295">
        <w:trPr>
          <w:trHeight w:val="454"/>
        </w:trPr>
        <w:tc>
          <w:tcPr>
            <w:tcW w:w="2405" w:type="dxa"/>
          </w:tcPr>
          <w:p w14:paraId="5DECC436" w14:textId="0C23FCFD"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特定新型インフルエンザ等対策</w:t>
            </w:r>
            <w:r w:rsidR="007D4D76">
              <w:rPr>
                <w:rFonts w:ascii="ＭＳ 明朝" w:eastAsia="ＭＳ 明朝" w:hAnsi="ＭＳ 明朝" w:hint="eastAsia"/>
                <w:color w:val="000000" w:themeColor="text1"/>
                <w:sz w:val="24"/>
                <w:szCs w:val="24"/>
              </w:rPr>
              <w:t>（P</w:t>
            </w:r>
            <w:r w:rsidR="00C001F2">
              <w:rPr>
                <w:rFonts w:ascii="ＭＳ 明朝" w:eastAsia="ＭＳ 明朝" w:hAnsi="ＭＳ 明朝" w:hint="eastAsia"/>
                <w:color w:val="000000" w:themeColor="text1"/>
                <w:sz w:val="24"/>
                <w:szCs w:val="24"/>
              </w:rPr>
              <w:t>31</w:t>
            </w:r>
            <w:r w:rsidR="007D4D76">
              <w:rPr>
                <w:rFonts w:ascii="ＭＳ 明朝" w:eastAsia="ＭＳ 明朝" w:hAnsi="ＭＳ 明朝" w:hint="eastAsia"/>
                <w:color w:val="000000" w:themeColor="text1"/>
                <w:sz w:val="24"/>
                <w:szCs w:val="24"/>
              </w:rPr>
              <w:t>）</w:t>
            </w:r>
          </w:p>
        </w:tc>
        <w:tc>
          <w:tcPr>
            <w:tcW w:w="6089" w:type="dxa"/>
          </w:tcPr>
          <w:p w14:paraId="5F302215" w14:textId="568FAFFB"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特措法第２条第２号の２に規定する特定新型インフルエンザ等対策のこと。地方公共団体が特措法及び感染症法の規定により実施する措置であって、新型インフルエンザ等のまん延を防止するため特に必要があるものとして新型インフルエンザ等対策特別措置法施行令</w:t>
            </w:r>
            <w:r>
              <w:rPr>
                <w:rFonts w:ascii="ＭＳ 明朝" w:eastAsia="ＭＳ 明朝" w:hAnsi="ＭＳ 明朝" w:hint="eastAsia"/>
                <w:color w:val="000000" w:themeColor="text1"/>
                <w:sz w:val="24"/>
                <w:szCs w:val="24"/>
              </w:rPr>
              <w:lastRenderedPageBreak/>
              <w:t>第１条に規定するもの。</w:t>
            </w:r>
          </w:p>
        </w:tc>
      </w:tr>
      <w:tr w:rsidR="003F5BA8" w14:paraId="6C8F1AAF" w14:textId="77777777" w:rsidTr="00D46295">
        <w:trPr>
          <w:trHeight w:val="454"/>
        </w:trPr>
        <w:tc>
          <w:tcPr>
            <w:tcW w:w="2405" w:type="dxa"/>
          </w:tcPr>
          <w:p w14:paraId="7733B9A7" w14:textId="12DC305D"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特定接種</w:t>
            </w:r>
            <w:r w:rsidR="00F35D4B">
              <w:rPr>
                <w:rFonts w:ascii="ＭＳ 明朝" w:eastAsia="ＭＳ 明朝" w:hAnsi="ＭＳ 明朝" w:hint="eastAsia"/>
                <w:color w:val="000000" w:themeColor="text1"/>
                <w:sz w:val="24"/>
                <w:szCs w:val="24"/>
              </w:rPr>
              <w:t>（P3</w:t>
            </w:r>
            <w:r w:rsidR="00C001F2">
              <w:rPr>
                <w:rFonts w:ascii="ＭＳ 明朝" w:eastAsia="ＭＳ 明朝" w:hAnsi="ＭＳ 明朝" w:hint="eastAsia"/>
                <w:color w:val="000000" w:themeColor="text1"/>
                <w:sz w:val="24"/>
                <w:szCs w:val="24"/>
              </w:rPr>
              <w:t>5</w:t>
            </w:r>
            <w:r w:rsidR="00F35D4B">
              <w:rPr>
                <w:rFonts w:ascii="ＭＳ 明朝" w:eastAsia="ＭＳ 明朝" w:hAnsi="ＭＳ 明朝" w:hint="eastAsia"/>
                <w:color w:val="000000" w:themeColor="text1"/>
                <w:sz w:val="24"/>
                <w:szCs w:val="24"/>
              </w:rPr>
              <w:t>）</w:t>
            </w:r>
          </w:p>
        </w:tc>
        <w:tc>
          <w:tcPr>
            <w:tcW w:w="6089" w:type="dxa"/>
          </w:tcPr>
          <w:p w14:paraId="166645C4" w14:textId="63CB8D41"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特措法第28条の規定に基づき、医療の提供並びに国民生活及び国民経済の安定を確保するため、国が緊急の必要があると認めるときに、臨時に行われる予防接種のこと。</w:t>
            </w:r>
          </w:p>
        </w:tc>
      </w:tr>
      <w:tr w:rsidR="003F5BA8" w14:paraId="4D830568" w14:textId="77777777" w:rsidTr="00D46295">
        <w:trPr>
          <w:trHeight w:val="454"/>
        </w:trPr>
        <w:tc>
          <w:tcPr>
            <w:tcW w:w="2405" w:type="dxa"/>
          </w:tcPr>
          <w:p w14:paraId="48FFAB67" w14:textId="1F40C827"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濃厚接触者</w:t>
            </w:r>
            <w:r w:rsidR="00F35D4B">
              <w:rPr>
                <w:rFonts w:ascii="ＭＳ 明朝" w:eastAsia="ＭＳ 明朝" w:hAnsi="ＭＳ 明朝" w:hint="eastAsia"/>
                <w:color w:val="000000" w:themeColor="text1"/>
                <w:sz w:val="24"/>
                <w:szCs w:val="24"/>
              </w:rPr>
              <w:t>（P4</w:t>
            </w:r>
            <w:r w:rsidR="00C001F2">
              <w:rPr>
                <w:rFonts w:ascii="ＭＳ 明朝" w:eastAsia="ＭＳ 明朝" w:hAnsi="ＭＳ 明朝" w:hint="eastAsia"/>
                <w:color w:val="000000" w:themeColor="text1"/>
                <w:sz w:val="24"/>
                <w:szCs w:val="24"/>
              </w:rPr>
              <w:t>4</w:t>
            </w:r>
            <w:r w:rsidR="00F35D4B">
              <w:rPr>
                <w:rFonts w:ascii="ＭＳ 明朝" w:eastAsia="ＭＳ 明朝" w:hAnsi="ＭＳ 明朝" w:hint="eastAsia"/>
                <w:color w:val="000000" w:themeColor="text1"/>
                <w:sz w:val="24"/>
                <w:szCs w:val="24"/>
              </w:rPr>
              <w:t>）</w:t>
            </w:r>
          </w:p>
        </w:tc>
        <w:tc>
          <w:tcPr>
            <w:tcW w:w="6089" w:type="dxa"/>
          </w:tcPr>
          <w:p w14:paraId="4710FCC6" w14:textId="1C9BE4B0" w:rsidR="003F5BA8"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感染した人と近距離で接触したり、長時間接触したりして新型インフルエンザ等にかかっていると疑うに足りる正当な理由のある者。</w:t>
            </w:r>
          </w:p>
          <w:p w14:paraId="135F63C4" w14:textId="3C697041" w:rsidR="003F5BA8" w:rsidRPr="00D46295" w:rsidRDefault="003F5BA8" w:rsidP="003F5BA8">
            <w:pPr>
              <w:snapToGrid w:val="0"/>
              <w:contextualSpacing/>
              <w:rPr>
                <w:rFonts w:ascii="ＭＳ 明朝" w:eastAsia="ＭＳ 明朝" w:hAnsi="ＭＳ 明朝"/>
                <w:color w:val="000000" w:themeColor="text1"/>
                <w:sz w:val="24"/>
                <w:szCs w:val="24"/>
              </w:rPr>
            </w:pPr>
          </w:p>
        </w:tc>
      </w:tr>
      <w:tr w:rsidR="003F5BA8" w14:paraId="1FB88071" w14:textId="77777777" w:rsidTr="00D46295">
        <w:trPr>
          <w:trHeight w:val="454"/>
        </w:trPr>
        <w:tc>
          <w:tcPr>
            <w:tcW w:w="2405" w:type="dxa"/>
          </w:tcPr>
          <w:p w14:paraId="36735141" w14:textId="7B6E415C"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パルスオキシメーター</w:t>
            </w:r>
            <w:r w:rsidR="00F35D4B">
              <w:rPr>
                <w:rFonts w:ascii="ＭＳ 明朝" w:eastAsia="ＭＳ 明朝" w:hAnsi="ＭＳ 明朝" w:hint="eastAsia"/>
                <w:color w:val="000000" w:themeColor="text1"/>
                <w:sz w:val="24"/>
                <w:szCs w:val="24"/>
              </w:rPr>
              <w:t>（P4</w:t>
            </w:r>
            <w:r w:rsidR="00C001F2">
              <w:rPr>
                <w:rFonts w:ascii="ＭＳ 明朝" w:eastAsia="ＭＳ 明朝" w:hAnsi="ＭＳ 明朝" w:hint="eastAsia"/>
                <w:color w:val="000000" w:themeColor="text1"/>
                <w:sz w:val="24"/>
                <w:szCs w:val="24"/>
              </w:rPr>
              <w:t>4</w:t>
            </w:r>
            <w:r w:rsidR="00F35D4B">
              <w:rPr>
                <w:rFonts w:ascii="ＭＳ 明朝" w:eastAsia="ＭＳ 明朝" w:hAnsi="ＭＳ 明朝" w:hint="eastAsia"/>
                <w:color w:val="000000" w:themeColor="text1"/>
                <w:sz w:val="24"/>
                <w:szCs w:val="24"/>
              </w:rPr>
              <w:t>）</w:t>
            </w:r>
          </w:p>
        </w:tc>
        <w:tc>
          <w:tcPr>
            <w:tcW w:w="6089" w:type="dxa"/>
          </w:tcPr>
          <w:p w14:paraId="010108BA" w14:textId="03833C6F"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皮膚を通した光の吸収</w:t>
            </w:r>
            <w:r w:rsidR="008254D9">
              <w:rPr>
                <w:rFonts w:ascii="ＭＳ 明朝" w:eastAsia="ＭＳ 明朝" w:hAnsi="ＭＳ 明朝" w:hint="eastAsia"/>
                <w:color w:val="000000" w:themeColor="text1"/>
                <w:sz w:val="24"/>
                <w:szCs w:val="24"/>
              </w:rPr>
              <w:t>値</w:t>
            </w:r>
            <w:r>
              <w:rPr>
                <w:rFonts w:ascii="ＭＳ 明朝" w:eastAsia="ＭＳ 明朝" w:hAnsi="ＭＳ 明朝" w:hint="eastAsia"/>
                <w:color w:val="000000" w:themeColor="text1"/>
                <w:sz w:val="24"/>
                <w:szCs w:val="24"/>
              </w:rPr>
              <w:t>で酸素飽和度を測定する医療機器。</w:t>
            </w:r>
          </w:p>
        </w:tc>
      </w:tr>
      <w:tr w:rsidR="003F5BA8" w14:paraId="747A0F7E" w14:textId="77777777" w:rsidTr="00D46295">
        <w:trPr>
          <w:trHeight w:val="454"/>
        </w:trPr>
        <w:tc>
          <w:tcPr>
            <w:tcW w:w="2405" w:type="dxa"/>
          </w:tcPr>
          <w:p w14:paraId="4367A851" w14:textId="5E78E286"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フレイル</w:t>
            </w:r>
            <w:r w:rsidR="00F35D4B">
              <w:rPr>
                <w:rFonts w:ascii="ＭＳ 明朝" w:eastAsia="ＭＳ 明朝" w:hAnsi="ＭＳ 明朝" w:hint="eastAsia"/>
                <w:color w:val="000000" w:themeColor="text1"/>
                <w:sz w:val="24"/>
                <w:szCs w:val="24"/>
              </w:rPr>
              <w:t>（P4</w:t>
            </w:r>
            <w:r w:rsidR="00C001F2">
              <w:rPr>
                <w:rFonts w:ascii="ＭＳ 明朝" w:eastAsia="ＭＳ 明朝" w:hAnsi="ＭＳ 明朝" w:hint="eastAsia"/>
                <w:color w:val="000000" w:themeColor="text1"/>
                <w:sz w:val="24"/>
                <w:szCs w:val="24"/>
              </w:rPr>
              <w:t>7</w:t>
            </w:r>
            <w:r w:rsidR="00F35D4B">
              <w:rPr>
                <w:rFonts w:ascii="ＭＳ 明朝" w:eastAsia="ＭＳ 明朝" w:hAnsi="ＭＳ 明朝" w:hint="eastAsia"/>
                <w:color w:val="000000" w:themeColor="text1"/>
                <w:sz w:val="24"/>
                <w:szCs w:val="24"/>
              </w:rPr>
              <w:t>）</w:t>
            </w:r>
          </w:p>
        </w:tc>
        <w:tc>
          <w:tcPr>
            <w:tcW w:w="6089" w:type="dxa"/>
          </w:tcPr>
          <w:p w14:paraId="7AB10782" w14:textId="5D0D322C"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身体的脆弱性のみならず精神・心理的脆弱性や社会的脆弱性等の多面的な問題を抱えやすく、自立障害や死亡を含む健康障害を招きやすいハイリスク状態を意味する。</w:t>
            </w:r>
          </w:p>
        </w:tc>
      </w:tr>
      <w:tr w:rsidR="003F5BA8" w14:paraId="75541427" w14:textId="77777777" w:rsidTr="00D46295">
        <w:trPr>
          <w:trHeight w:val="454"/>
        </w:trPr>
        <w:tc>
          <w:tcPr>
            <w:tcW w:w="2405" w:type="dxa"/>
          </w:tcPr>
          <w:p w14:paraId="09B14BFD" w14:textId="6679F511"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プレパンデミックワクチン（P12）</w:t>
            </w:r>
          </w:p>
        </w:tc>
        <w:tc>
          <w:tcPr>
            <w:tcW w:w="6089" w:type="dxa"/>
          </w:tcPr>
          <w:p w14:paraId="1E3025DE" w14:textId="77777777" w:rsidR="003F5BA8"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将来パンデミックを生じるおそれが高くあらかじめワクチンを備蓄しておくことが望まれるウイルス株を用いて開発・製造するワクチン。</w:t>
            </w:r>
          </w:p>
          <w:p w14:paraId="71BCDC15" w14:textId="4D53BCC7"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新型インフルエンザのプレパンデミックワクチンについては、新型インフルエンザが発生する前の段階で、新型インフルエンザウイルスに変異する可能性が高い鳥インフルエンザウイルスを基に製造されるワクチン。</w:t>
            </w:r>
          </w:p>
        </w:tc>
      </w:tr>
      <w:tr w:rsidR="003F5BA8" w14:paraId="401C66B3" w14:textId="77777777" w:rsidTr="00D46295">
        <w:trPr>
          <w:trHeight w:val="454"/>
        </w:trPr>
        <w:tc>
          <w:tcPr>
            <w:tcW w:w="2405" w:type="dxa"/>
          </w:tcPr>
          <w:p w14:paraId="35960631" w14:textId="369EA6EC"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まん延防止等重点措置（P5）</w:t>
            </w:r>
          </w:p>
        </w:tc>
        <w:tc>
          <w:tcPr>
            <w:tcW w:w="6089" w:type="dxa"/>
          </w:tcPr>
          <w:p w14:paraId="5778608A" w14:textId="445FBC4A"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特措法第２条第３号に規定する新型インフルエンザ等まん延防止等重点措置のこと。第31条の８第１項の規定に基づき、新型インフルエンザ等が国内で発生し、特定の区域において、国民生活及び国民経済に甚大な影響を及ぼすおそれがある当該区域における新型インフルエンザ等のまん延を防止するため、まん延防止等重点措置を集中的に実施する必要があるものとして政令で定める要件に該当する事態が発生したと認めるとき、国が公示した期間において、当該区域を管轄する都道府県が講ずる措置。例えば、措置を講ずる必要があると認める業態に属する事業を行う者に対し、営業時間の変更等を要請すること等が含まれる。</w:t>
            </w:r>
          </w:p>
        </w:tc>
      </w:tr>
      <w:tr w:rsidR="003F5BA8" w14:paraId="2976A144" w14:textId="77777777" w:rsidTr="00D46295">
        <w:trPr>
          <w:trHeight w:val="454"/>
        </w:trPr>
        <w:tc>
          <w:tcPr>
            <w:tcW w:w="2405" w:type="dxa"/>
          </w:tcPr>
          <w:p w14:paraId="6E1F7804" w14:textId="253915C1"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有事（P11）</w:t>
            </w:r>
          </w:p>
        </w:tc>
        <w:tc>
          <w:tcPr>
            <w:tcW w:w="6089" w:type="dxa"/>
          </w:tcPr>
          <w:p w14:paraId="484C12B6" w14:textId="14A0D019"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新型インフルエンザ等に位置付けられる可能性のある感染症の発生の情報を探知した段階から特措法第21条に規定する政府対策本部の廃止までをいう。</w:t>
            </w:r>
          </w:p>
        </w:tc>
      </w:tr>
      <w:tr w:rsidR="003F5BA8" w14:paraId="6CA09DDD" w14:textId="77777777" w:rsidTr="00D46295">
        <w:trPr>
          <w:trHeight w:val="454"/>
        </w:trPr>
        <w:tc>
          <w:tcPr>
            <w:tcW w:w="2405" w:type="dxa"/>
          </w:tcPr>
          <w:p w14:paraId="47157CAD" w14:textId="51B87C5F"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予防計画</w:t>
            </w:r>
            <w:r w:rsidR="00FF26F8">
              <w:rPr>
                <w:rFonts w:ascii="ＭＳ 明朝" w:eastAsia="ＭＳ 明朝" w:hAnsi="ＭＳ 明朝" w:hint="eastAsia"/>
                <w:color w:val="000000" w:themeColor="text1"/>
                <w:sz w:val="24"/>
                <w:szCs w:val="24"/>
              </w:rPr>
              <w:t>（P1</w:t>
            </w:r>
            <w:r w:rsidR="00C001F2">
              <w:rPr>
                <w:rFonts w:ascii="ＭＳ 明朝" w:eastAsia="ＭＳ 明朝" w:hAnsi="ＭＳ 明朝" w:hint="eastAsia"/>
                <w:color w:val="000000" w:themeColor="text1"/>
                <w:sz w:val="24"/>
                <w:szCs w:val="24"/>
              </w:rPr>
              <w:t>7</w:t>
            </w:r>
            <w:r w:rsidR="00FF26F8">
              <w:rPr>
                <w:rFonts w:ascii="ＭＳ 明朝" w:eastAsia="ＭＳ 明朝" w:hAnsi="ＭＳ 明朝" w:hint="eastAsia"/>
                <w:color w:val="000000" w:themeColor="text1"/>
                <w:sz w:val="24"/>
                <w:szCs w:val="24"/>
              </w:rPr>
              <w:t>）</w:t>
            </w:r>
          </w:p>
        </w:tc>
        <w:tc>
          <w:tcPr>
            <w:tcW w:w="6089" w:type="dxa"/>
          </w:tcPr>
          <w:p w14:paraId="1E5CE3EC" w14:textId="29415376"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感染症法第10条に規定する都道府県及び保健所設置市等が定める感染症の予防のための施策の実施に関する計画。</w:t>
            </w:r>
          </w:p>
        </w:tc>
      </w:tr>
      <w:tr w:rsidR="003F5BA8" w14:paraId="65657F1F" w14:textId="77777777" w:rsidTr="00D46295">
        <w:trPr>
          <w:trHeight w:val="454"/>
        </w:trPr>
        <w:tc>
          <w:tcPr>
            <w:tcW w:w="2405" w:type="dxa"/>
          </w:tcPr>
          <w:p w14:paraId="68D50BE9" w14:textId="23E7D703"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リスクコミュニケーション（P1</w:t>
            </w:r>
            <w:r w:rsidR="00C001F2">
              <w:rPr>
                <w:rFonts w:ascii="ＭＳ 明朝" w:eastAsia="ＭＳ 明朝" w:hAnsi="ＭＳ 明朝" w:hint="eastAsia"/>
                <w:color w:val="000000" w:themeColor="text1"/>
                <w:sz w:val="24"/>
                <w:szCs w:val="24"/>
              </w:rPr>
              <w:t>3</w:t>
            </w:r>
            <w:r>
              <w:rPr>
                <w:rFonts w:ascii="ＭＳ 明朝" w:eastAsia="ＭＳ 明朝" w:hAnsi="ＭＳ 明朝" w:hint="eastAsia"/>
                <w:color w:val="000000" w:themeColor="text1"/>
                <w:sz w:val="24"/>
                <w:szCs w:val="24"/>
              </w:rPr>
              <w:t>）</w:t>
            </w:r>
          </w:p>
        </w:tc>
        <w:tc>
          <w:tcPr>
            <w:tcW w:w="6089" w:type="dxa"/>
          </w:tcPr>
          <w:p w14:paraId="5036E7C0" w14:textId="6A22B90A"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個人、機関、集団間での情報や意見のやり取りを通じて、リスク情報とその見方の共有を目指す活動であり、適切なリスク対応（必要な情報に基づく意思決定・行動変容・信頼構築等）のため、多様な関与者の相互作用等を重視した概念。</w:t>
            </w:r>
          </w:p>
        </w:tc>
      </w:tr>
      <w:tr w:rsidR="003F5BA8" w14:paraId="7B47F986" w14:textId="77777777" w:rsidTr="00D46295">
        <w:trPr>
          <w:trHeight w:val="454"/>
        </w:trPr>
        <w:tc>
          <w:tcPr>
            <w:tcW w:w="2405" w:type="dxa"/>
          </w:tcPr>
          <w:p w14:paraId="01CAC851" w14:textId="171881B9"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連携協議会（P1</w:t>
            </w:r>
            <w:r w:rsidR="00C001F2">
              <w:rPr>
                <w:rFonts w:ascii="ＭＳ 明朝" w:eastAsia="ＭＳ 明朝" w:hAnsi="ＭＳ 明朝" w:hint="eastAsia"/>
                <w:color w:val="000000" w:themeColor="text1"/>
                <w:sz w:val="24"/>
                <w:szCs w:val="24"/>
              </w:rPr>
              <w:t>8</w:t>
            </w:r>
            <w:r>
              <w:rPr>
                <w:rFonts w:ascii="ＭＳ 明朝" w:eastAsia="ＭＳ 明朝" w:hAnsi="ＭＳ 明朝" w:hint="eastAsia"/>
                <w:color w:val="000000" w:themeColor="text1"/>
                <w:sz w:val="24"/>
                <w:szCs w:val="24"/>
              </w:rPr>
              <w:t>）</w:t>
            </w:r>
          </w:p>
        </w:tc>
        <w:tc>
          <w:tcPr>
            <w:tcW w:w="6089" w:type="dxa"/>
          </w:tcPr>
          <w:p w14:paraId="5B738F29" w14:textId="10FC6E52"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感染症法第10条の２に規定する主に県と保健所設置市・特別区の連携強化を目的に、管内の保健所設置市や特別区、感染症指定医療機関、消防機関その他関係機関を構成員として県が設置する組織。</w:t>
            </w:r>
          </w:p>
        </w:tc>
      </w:tr>
      <w:tr w:rsidR="003F5BA8" w14:paraId="16D845AB" w14:textId="77777777" w:rsidTr="00D46295">
        <w:trPr>
          <w:trHeight w:val="454"/>
        </w:trPr>
        <w:tc>
          <w:tcPr>
            <w:tcW w:w="2405" w:type="dxa"/>
          </w:tcPr>
          <w:p w14:paraId="133C9486" w14:textId="2A873DEB"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ワクチン開発・生産体制強化戦略（P2</w:t>
            </w:r>
            <w:r w:rsidR="00C001F2">
              <w:rPr>
                <w:rFonts w:ascii="ＭＳ 明朝" w:eastAsia="ＭＳ 明朝" w:hAnsi="ＭＳ 明朝" w:hint="eastAsia"/>
                <w:color w:val="000000" w:themeColor="text1"/>
                <w:sz w:val="24"/>
                <w:szCs w:val="24"/>
              </w:rPr>
              <w:t>2</w:t>
            </w:r>
            <w:r>
              <w:rPr>
                <w:rFonts w:ascii="ＭＳ 明朝" w:eastAsia="ＭＳ 明朝" w:hAnsi="ＭＳ 明朝" w:hint="eastAsia"/>
                <w:color w:val="000000" w:themeColor="text1"/>
                <w:sz w:val="24"/>
                <w:szCs w:val="24"/>
              </w:rPr>
              <w:t>）</w:t>
            </w:r>
          </w:p>
        </w:tc>
        <w:tc>
          <w:tcPr>
            <w:tcW w:w="6089" w:type="dxa"/>
          </w:tcPr>
          <w:p w14:paraId="161AA27D" w14:textId="17863E8D"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新型コロナウイルスによるパンデミックを契機に、我が国においてワクチン開発を滞らせた要因を明らかにし、解決に向けて国を挙げて取り組むため政府が一体となって必要な体制を再構築し、長期継続的に取り組む国家戦略として2021年６月１日に閣議決定されたもの。</w:t>
            </w:r>
          </w:p>
        </w:tc>
      </w:tr>
      <w:tr w:rsidR="003F5BA8" w14:paraId="760E4C34" w14:textId="77777777" w:rsidTr="00D46295">
        <w:trPr>
          <w:trHeight w:val="454"/>
        </w:trPr>
        <w:tc>
          <w:tcPr>
            <w:tcW w:w="2405" w:type="dxa"/>
          </w:tcPr>
          <w:p w14:paraId="05170F2A" w14:textId="062BE95A"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IHEAT（P2</w:t>
            </w:r>
            <w:r w:rsidR="00C001F2">
              <w:rPr>
                <w:rFonts w:ascii="ＭＳ 明朝" w:eastAsia="ＭＳ 明朝" w:hAnsi="ＭＳ 明朝" w:hint="eastAsia"/>
                <w:color w:val="000000" w:themeColor="text1"/>
                <w:sz w:val="24"/>
                <w:szCs w:val="24"/>
              </w:rPr>
              <w:t>4</w:t>
            </w:r>
            <w:r>
              <w:rPr>
                <w:rFonts w:ascii="ＭＳ 明朝" w:eastAsia="ＭＳ 明朝" w:hAnsi="ＭＳ 明朝" w:hint="eastAsia"/>
                <w:color w:val="000000" w:themeColor="text1"/>
                <w:sz w:val="24"/>
                <w:szCs w:val="24"/>
              </w:rPr>
              <w:t>）</w:t>
            </w:r>
          </w:p>
        </w:tc>
        <w:tc>
          <w:tcPr>
            <w:tcW w:w="6089" w:type="dxa"/>
          </w:tcPr>
          <w:p w14:paraId="4C4E3B14" w14:textId="77777777" w:rsidR="003F5BA8"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地域保健法第21条に規定する業務支援員。</w:t>
            </w:r>
          </w:p>
          <w:p w14:paraId="60AD5E7A" w14:textId="43CFA27F"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※「IHEAT」は、感染症のまん延時等に地域の保健師等の専門職が保健所等の業務を支援する仕組みのこと。</w:t>
            </w:r>
          </w:p>
        </w:tc>
      </w:tr>
      <w:tr w:rsidR="003F5BA8" w14:paraId="64B89759" w14:textId="77777777" w:rsidTr="00D46295">
        <w:trPr>
          <w:trHeight w:val="454"/>
        </w:trPr>
        <w:tc>
          <w:tcPr>
            <w:tcW w:w="2405" w:type="dxa"/>
          </w:tcPr>
          <w:p w14:paraId="1D8E5796" w14:textId="4772540F"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PDCA（P1</w:t>
            </w:r>
            <w:r w:rsidR="00C001F2">
              <w:rPr>
                <w:rFonts w:ascii="ＭＳ 明朝" w:eastAsia="ＭＳ 明朝" w:hAnsi="ＭＳ 明朝" w:hint="eastAsia"/>
                <w:color w:val="000000" w:themeColor="text1"/>
                <w:sz w:val="24"/>
                <w:szCs w:val="24"/>
              </w:rPr>
              <w:t>7</w:t>
            </w:r>
            <w:r>
              <w:rPr>
                <w:rFonts w:ascii="ＭＳ 明朝" w:eastAsia="ＭＳ 明朝" w:hAnsi="ＭＳ 明朝" w:hint="eastAsia"/>
                <w:color w:val="000000" w:themeColor="text1"/>
                <w:sz w:val="24"/>
                <w:szCs w:val="24"/>
              </w:rPr>
              <w:t>）</w:t>
            </w:r>
          </w:p>
        </w:tc>
        <w:tc>
          <w:tcPr>
            <w:tcW w:w="6089" w:type="dxa"/>
          </w:tcPr>
          <w:p w14:paraId="78C2D028" w14:textId="3A48C69A"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Plan（計画）、Do（実行）、Check（評価）、Action（改善）という一連のプロセスを繰り返し行うことで、業務の改善や効率化を図る手法の一つ。</w:t>
            </w:r>
          </w:p>
        </w:tc>
      </w:tr>
      <w:tr w:rsidR="003F5BA8" w14:paraId="4A13C05F" w14:textId="77777777" w:rsidTr="00D46295">
        <w:trPr>
          <w:trHeight w:val="454"/>
        </w:trPr>
        <w:tc>
          <w:tcPr>
            <w:tcW w:w="2405" w:type="dxa"/>
          </w:tcPr>
          <w:p w14:paraId="18932540" w14:textId="62915B43"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５類感染症（P3）</w:t>
            </w:r>
          </w:p>
        </w:tc>
        <w:tc>
          <w:tcPr>
            <w:tcW w:w="6089" w:type="dxa"/>
          </w:tcPr>
          <w:p w14:paraId="6008BBA6" w14:textId="7623D05F" w:rsidR="003F5BA8" w:rsidRPr="00D46295" w:rsidRDefault="003F5BA8" w:rsidP="003F5BA8">
            <w:pPr>
              <w:snapToGrid w:val="0"/>
              <w:contextualSpacing/>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感染症法第６条第６項に規定する感染症。新型コロナウイルス感染症は、2023年５月８日に５類感染症に位置付けられた。</w:t>
            </w:r>
          </w:p>
        </w:tc>
      </w:tr>
    </w:tbl>
    <w:p w14:paraId="2B61075F" w14:textId="77777777" w:rsidR="0012377C" w:rsidRDefault="0012377C" w:rsidP="0012377C">
      <w:pPr>
        <w:rPr>
          <w:rFonts w:ascii="ＭＳ 明朝" w:eastAsia="ＭＳ 明朝" w:hAnsi="ＭＳ 明朝"/>
          <w:color w:val="000000" w:themeColor="text1"/>
          <w:sz w:val="24"/>
          <w:szCs w:val="24"/>
        </w:rPr>
      </w:pPr>
    </w:p>
    <w:p w14:paraId="62C2B48C" w14:textId="77777777" w:rsidR="0012377C" w:rsidRPr="0012377C" w:rsidRDefault="0012377C" w:rsidP="0012377C">
      <w:pPr>
        <w:rPr>
          <w:rFonts w:ascii="ＭＳ 明朝" w:eastAsia="ＭＳ 明朝" w:hAnsi="ＭＳ 明朝"/>
          <w:sz w:val="24"/>
          <w:szCs w:val="24"/>
        </w:rPr>
      </w:pPr>
    </w:p>
    <w:p w14:paraId="15FE7262" w14:textId="77777777" w:rsidR="0012377C" w:rsidRDefault="0012377C" w:rsidP="003F42ED">
      <w:pPr>
        <w:rPr>
          <w:rFonts w:ascii="ＭＳ 明朝" w:eastAsia="ＭＳ 明朝" w:hAnsi="ＭＳ 明朝"/>
          <w:color w:val="000000" w:themeColor="text1"/>
          <w:sz w:val="24"/>
          <w:szCs w:val="24"/>
        </w:rPr>
        <w:sectPr w:rsidR="0012377C" w:rsidSect="00B433B9">
          <w:headerReference w:type="default" r:id="rId55"/>
          <w:pgSz w:w="11906" w:h="16838"/>
          <w:pgMar w:top="1985" w:right="1701" w:bottom="1701" w:left="1701" w:header="397" w:footer="170" w:gutter="0"/>
          <w:pgNumType w:fmt="numberInDash"/>
          <w:cols w:space="425"/>
          <w:docGrid w:type="lines" w:linePitch="360"/>
        </w:sectPr>
      </w:pPr>
    </w:p>
    <w:p w14:paraId="0F175E07" w14:textId="796A020B" w:rsidR="00E83FF5" w:rsidRDefault="00B433B9" w:rsidP="003F42E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表１　予防接種に必要となる可能性がある資材</w:t>
      </w:r>
    </w:p>
    <w:tbl>
      <w:tblPr>
        <w:tblStyle w:val="af2"/>
        <w:tblW w:w="0" w:type="auto"/>
        <w:tblLook w:val="04A0" w:firstRow="1" w:lastRow="0" w:firstColumn="1" w:lastColumn="0" w:noHBand="0" w:noVBand="1"/>
      </w:tblPr>
      <w:tblGrid>
        <w:gridCol w:w="8494"/>
      </w:tblGrid>
      <w:tr w:rsidR="00B433B9" w14:paraId="68535231" w14:textId="77777777" w:rsidTr="00B433B9">
        <w:trPr>
          <w:trHeight w:val="397"/>
        </w:trPr>
        <w:tc>
          <w:tcPr>
            <w:tcW w:w="8494" w:type="dxa"/>
            <w:vAlign w:val="center"/>
          </w:tcPr>
          <w:p w14:paraId="0960F994" w14:textId="7ADA306F" w:rsidR="00B433B9" w:rsidRDefault="00B433B9" w:rsidP="00B433B9">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CC55AE">
              <w:rPr>
                <w:rFonts w:ascii="ＭＳ 明朝" w:eastAsia="ＭＳ 明朝" w:hAnsi="ＭＳ 明朝" w:hint="eastAsia"/>
                <w:color w:val="000000" w:themeColor="text1"/>
                <w:sz w:val="24"/>
                <w:szCs w:val="24"/>
              </w:rPr>
              <w:t>接種用物品</w:t>
            </w:r>
            <w:r>
              <w:rPr>
                <w:rFonts w:ascii="ＭＳ 明朝" w:eastAsia="ＭＳ 明朝" w:hAnsi="ＭＳ 明朝" w:hint="eastAsia"/>
                <w:color w:val="000000" w:themeColor="text1"/>
                <w:sz w:val="24"/>
                <w:szCs w:val="24"/>
              </w:rPr>
              <w:t>】</w:t>
            </w:r>
          </w:p>
        </w:tc>
      </w:tr>
      <w:tr w:rsidR="00B433B9" w14:paraId="1156B376" w14:textId="77777777" w:rsidTr="00CC55AE">
        <w:trPr>
          <w:trHeight w:val="1773"/>
        </w:trPr>
        <w:tc>
          <w:tcPr>
            <w:tcW w:w="8494" w:type="dxa"/>
          </w:tcPr>
          <w:p w14:paraId="7E13F2CB" w14:textId="730F1F76" w:rsidR="00CC55AE" w:rsidRDefault="00B433B9" w:rsidP="00CC55AE">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・希釈用シリンジ（注射筒）　　　　　</w:t>
            </w:r>
            <w:r w:rsidR="00CC55AE">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 xml:space="preserve">・希釈用注射針　　　　　　　　　　　</w:t>
            </w:r>
          </w:p>
          <w:p w14:paraId="2B836E80" w14:textId="41397615" w:rsidR="00B433B9" w:rsidRDefault="00B433B9" w:rsidP="003F42E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・消毒用アルコール</w:t>
            </w:r>
            <w:r w:rsidR="008254D9">
              <w:rPr>
                <w:rFonts w:ascii="ＭＳ 明朝" w:eastAsia="ＭＳ 明朝" w:hAnsi="ＭＳ 明朝" w:hint="eastAsia"/>
                <w:color w:val="000000" w:themeColor="text1"/>
                <w:sz w:val="24"/>
                <w:szCs w:val="24"/>
              </w:rPr>
              <w:t>等</w:t>
            </w:r>
            <w:r>
              <w:rPr>
                <w:rFonts w:ascii="ＭＳ 明朝" w:eastAsia="ＭＳ 明朝" w:hAnsi="ＭＳ 明朝" w:hint="eastAsia"/>
                <w:color w:val="000000" w:themeColor="text1"/>
                <w:sz w:val="24"/>
                <w:szCs w:val="24"/>
              </w:rPr>
              <w:t xml:space="preserve">　　　　　　</w:t>
            </w:r>
            <w:r w:rsidR="00CC55AE">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 xml:space="preserve">　</w:t>
            </w:r>
            <w:r w:rsidR="00CC55AE">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 xml:space="preserve">・消毒用アルコール綿　　　　　　　　</w:t>
            </w:r>
          </w:p>
          <w:p w14:paraId="1DF789E3" w14:textId="451A32FE" w:rsidR="00B433B9" w:rsidRDefault="00B433B9" w:rsidP="003F42E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・トレイ　　　　　　　　　　　　　　</w:t>
            </w:r>
            <w:r w:rsidR="00CC55AE">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 xml:space="preserve">・体温計　　　　　　　　　　　　　　　</w:t>
            </w:r>
          </w:p>
          <w:p w14:paraId="78F0BB7A" w14:textId="668CDD7F" w:rsidR="007002AA" w:rsidRDefault="00B433B9" w:rsidP="003F42E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・医療廃棄物容器、</w:t>
            </w:r>
            <w:r w:rsidR="007002AA">
              <w:rPr>
                <w:rFonts w:ascii="ＭＳ 明朝" w:eastAsia="ＭＳ 明朝" w:hAnsi="ＭＳ 明朝" w:hint="eastAsia"/>
                <w:color w:val="000000" w:themeColor="text1"/>
                <w:sz w:val="24"/>
                <w:szCs w:val="24"/>
              </w:rPr>
              <w:t>針捨て容器　　　　 ・手指消毒剤</w:t>
            </w:r>
          </w:p>
          <w:p w14:paraId="5F85212D" w14:textId="00DEAB33" w:rsidR="007002AA" w:rsidRPr="00CC55AE" w:rsidRDefault="007002AA" w:rsidP="00CC55AE">
            <w:pPr>
              <w:rPr>
                <w:rFonts w:ascii="ＭＳ 明朝" w:eastAsia="ＭＳ 明朝" w:hAnsi="ＭＳ 明朝"/>
                <w:color w:val="000000" w:themeColor="text1"/>
                <w:sz w:val="24"/>
                <w:szCs w:val="24"/>
              </w:rPr>
            </w:pPr>
          </w:p>
        </w:tc>
      </w:tr>
      <w:tr w:rsidR="00CC55AE" w14:paraId="2A0E517C" w14:textId="77777777" w:rsidTr="007002AA">
        <w:trPr>
          <w:trHeight w:val="397"/>
        </w:trPr>
        <w:tc>
          <w:tcPr>
            <w:tcW w:w="8494" w:type="dxa"/>
            <w:vAlign w:val="center"/>
          </w:tcPr>
          <w:p w14:paraId="493FA79F" w14:textId="06A9BF98" w:rsidR="00CC55AE" w:rsidRDefault="00CC55AE" w:rsidP="007002AA">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【救急処置用品】</w:t>
            </w:r>
          </w:p>
        </w:tc>
      </w:tr>
      <w:tr w:rsidR="00CC55AE" w14:paraId="3202DFFD" w14:textId="77777777" w:rsidTr="007002AA">
        <w:trPr>
          <w:trHeight w:val="397"/>
        </w:trPr>
        <w:tc>
          <w:tcPr>
            <w:tcW w:w="8494" w:type="dxa"/>
            <w:vAlign w:val="center"/>
          </w:tcPr>
          <w:p w14:paraId="086B8205" w14:textId="101DFB18" w:rsidR="00CC55AE" w:rsidRPr="00CC55AE" w:rsidRDefault="00CC55AE" w:rsidP="00CC55AE">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・救急用品　　　　　　　　　　　　　・血圧計等</w:t>
            </w:r>
          </w:p>
          <w:p w14:paraId="1F679C23" w14:textId="6DCFD46A" w:rsidR="00CC55AE" w:rsidRDefault="00CC55AE" w:rsidP="00CC55AE">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・ＡＥＤ　　　　　　　　　　　　　　・輸血セット</w:t>
            </w:r>
          </w:p>
          <w:p w14:paraId="2BA6E67D" w14:textId="77777777" w:rsidR="00CC55AE" w:rsidRDefault="00CC55AE" w:rsidP="00CC55AE">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・生理食塩水</w:t>
            </w:r>
          </w:p>
          <w:p w14:paraId="5AB36063" w14:textId="77777777" w:rsidR="00CC55AE" w:rsidRDefault="00CC55AE" w:rsidP="00CC55AE">
            <w:pPr>
              <w:ind w:left="24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・アドレナリン製剤、抗ヒスタミン剤、抗けいれん剤、副腎皮質ステロイド剤等の薬液</w:t>
            </w:r>
          </w:p>
          <w:p w14:paraId="393B4640" w14:textId="2E858CF5" w:rsidR="00CC55AE" w:rsidRPr="00CC55AE" w:rsidRDefault="00CC55AE" w:rsidP="00CC55AE">
            <w:pPr>
              <w:rPr>
                <w:rFonts w:ascii="ＭＳ 明朝" w:eastAsia="ＭＳ 明朝" w:hAnsi="ＭＳ 明朝"/>
                <w:color w:val="000000" w:themeColor="text1"/>
                <w:sz w:val="24"/>
                <w:szCs w:val="24"/>
              </w:rPr>
            </w:pPr>
          </w:p>
        </w:tc>
      </w:tr>
      <w:tr w:rsidR="00B433B9" w14:paraId="6AA73FB0" w14:textId="77777777" w:rsidTr="007002AA">
        <w:trPr>
          <w:trHeight w:val="397"/>
        </w:trPr>
        <w:tc>
          <w:tcPr>
            <w:tcW w:w="8494" w:type="dxa"/>
            <w:vAlign w:val="center"/>
          </w:tcPr>
          <w:p w14:paraId="14DFD97D" w14:textId="10F89F59" w:rsidR="00B433B9" w:rsidRDefault="007002AA" w:rsidP="007002AA">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【医師・看護師用物品】</w:t>
            </w:r>
          </w:p>
        </w:tc>
      </w:tr>
      <w:tr w:rsidR="00B433B9" w14:paraId="063D473B" w14:textId="77777777" w:rsidTr="00B433B9">
        <w:trPr>
          <w:trHeight w:val="397"/>
        </w:trPr>
        <w:tc>
          <w:tcPr>
            <w:tcW w:w="8494" w:type="dxa"/>
          </w:tcPr>
          <w:p w14:paraId="03E8234A" w14:textId="77777777" w:rsidR="00B433B9" w:rsidRDefault="007002AA" w:rsidP="003F42E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・マスク　　　　　　　　　　　　　　・膿盆</w:t>
            </w:r>
          </w:p>
          <w:p w14:paraId="45618C6D" w14:textId="77777777" w:rsidR="007002AA" w:rsidRDefault="007002AA" w:rsidP="003F42E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・使い捨て手袋（Ｓ・Ｍ・Ｌ）　　　　・聴診器</w:t>
            </w:r>
          </w:p>
          <w:p w14:paraId="6E08F5A6" w14:textId="77777777" w:rsidR="007002AA" w:rsidRDefault="007002AA" w:rsidP="003F42E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・保護眼鏡／ゴーグル　　　　　　　　・ペンライト</w:t>
            </w:r>
          </w:p>
          <w:p w14:paraId="28669A6D" w14:textId="77777777" w:rsidR="007002AA" w:rsidRDefault="007002AA" w:rsidP="003F42E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・使い捨て舌圧子</w:t>
            </w:r>
          </w:p>
          <w:p w14:paraId="2D433461" w14:textId="6B757FF2" w:rsidR="007002AA" w:rsidRDefault="007002AA" w:rsidP="003F42ED">
            <w:pPr>
              <w:rPr>
                <w:rFonts w:ascii="ＭＳ 明朝" w:eastAsia="ＭＳ 明朝" w:hAnsi="ＭＳ 明朝"/>
                <w:color w:val="000000" w:themeColor="text1"/>
                <w:sz w:val="24"/>
                <w:szCs w:val="24"/>
              </w:rPr>
            </w:pPr>
          </w:p>
        </w:tc>
      </w:tr>
      <w:tr w:rsidR="00B433B9" w14:paraId="60FBDF78" w14:textId="77777777" w:rsidTr="00C56FE3">
        <w:trPr>
          <w:trHeight w:val="397"/>
        </w:trPr>
        <w:tc>
          <w:tcPr>
            <w:tcW w:w="8494" w:type="dxa"/>
            <w:vAlign w:val="center"/>
          </w:tcPr>
          <w:p w14:paraId="41E3F35C" w14:textId="74B1F6E9" w:rsidR="00B433B9" w:rsidRDefault="00C56FE3" w:rsidP="00C56FE3">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【会場設営物品】</w:t>
            </w:r>
          </w:p>
        </w:tc>
      </w:tr>
      <w:tr w:rsidR="00B433B9" w14:paraId="06F4623A" w14:textId="77777777" w:rsidTr="00B433B9">
        <w:trPr>
          <w:trHeight w:val="397"/>
        </w:trPr>
        <w:tc>
          <w:tcPr>
            <w:tcW w:w="8494" w:type="dxa"/>
          </w:tcPr>
          <w:p w14:paraId="07CDF0C3" w14:textId="77777777" w:rsidR="00B433B9" w:rsidRDefault="00C56FE3" w:rsidP="003F42E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・机　　　　　　　　　　　　　　　　・冷蔵庫／保冷バッグ・保冷剤</w:t>
            </w:r>
          </w:p>
          <w:p w14:paraId="6B23A039" w14:textId="77777777" w:rsidR="00C56FE3" w:rsidRDefault="00C56FE3" w:rsidP="003F42E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・椅子　　　　　　　　　　　　　　　・ワクチン保管用冷凍庫・冷蔵庫</w:t>
            </w:r>
          </w:p>
          <w:p w14:paraId="332624A5" w14:textId="77777777" w:rsidR="00C56FE3" w:rsidRDefault="00C56FE3" w:rsidP="003F42E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・スクリーン　　　　　　　　　　　　・耐冷手袋等</w:t>
            </w:r>
          </w:p>
          <w:p w14:paraId="37E4DFAC" w14:textId="77777777" w:rsidR="00C56FE3" w:rsidRDefault="00C56FE3" w:rsidP="003F42E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・延長コード　　　　　　　　　　　　・文房具類</w:t>
            </w:r>
          </w:p>
          <w:p w14:paraId="39B8F0A3" w14:textId="50987C59" w:rsidR="00C56FE3" w:rsidRDefault="00C56FE3" w:rsidP="003F42ED">
            <w:pPr>
              <w:rPr>
                <w:rFonts w:ascii="ＭＳ 明朝" w:eastAsia="ＭＳ 明朝" w:hAnsi="ＭＳ 明朝"/>
                <w:color w:val="000000" w:themeColor="text1"/>
                <w:sz w:val="24"/>
                <w:szCs w:val="24"/>
              </w:rPr>
            </w:pPr>
          </w:p>
        </w:tc>
      </w:tr>
    </w:tbl>
    <w:p w14:paraId="336F82E0" w14:textId="77777777" w:rsidR="00B433B9" w:rsidRDefault="00B433B9" w:rsidP="003F42ED">
      <w:pPr>
        <w:rPr>
          <w:rFonts w:ascii="ＭＳ 明朝" w:eastAsia="ＭＳ 明朝" w:hAnsi="ＭＳ 明朝"/>
          <w:color w:val="000000" w:themeColor="text1"/>
          <w:sz w:val="24"/>
          <w:szCs w:val="24"/>
        </w:rPr>
      </w:pPr>
    </w:p>
    <w:p w14:paraId="12B13CC7" w14:textId="77777777" w:rsidR="00B433B9" w:rsidRDefault="00B433B9" w:rsidP="003F42ED">
      <w:pPr>
        <w:rPr>
          <w:rFonts w:ascii="ＭＳ 明朝" w:eastAsia="ＭＳ 明朝" w:hAnsi="ＭＳ 明朝"/>
          <w:color w:val="000000" w:themeColor="text1"/>
          <w:sz w:val="24"/>
          <w:szCs w:val="24"/>
        </w:rPr>
      </w:pPr>
    </w:p>
    <w:p w14:paraId="1275D3C3" w14:textId="77777777" w:rsidR="00B433B9" w:rsidRDefault="00B433B9" w:rsidP="003F42ED">
      <w:pPr>
        <w:rPr>
          <w:rFonts w:ascii="ＭＳ 明朝" w:eastAsia="ＭＳ 明朝" w:hAnsi="ＭＳ 明朝"/>
          <w:color w:val="000000" w:themeColor="text1"/>
          <w:sz w:val="24"/>
          <w:szCs w:val="24"/>
        </w:rPr>
      </w:pPr>
    </w:p>
    <w:p w14:paraId="19F3241E" w14:textId="77777777" w:rsidR="00B433B9" w:rsidRDefault="00B433B9" w:rsidP="003F42ED">
      <w:pPr>
        <w:rPr>
          <w:rFonts w:ascii="ＭＳ 明朝" w:eastAsia="ＭＳ 明朝" w:hAnsi="ＭＳ 明朝"/>
          <w:color w:val="000000" w:themeColor="text1"/>
          <w:sz w:val="24"/>
          <w:szCs w:val="24"/>
        </w:rPr>
      </w:pPr>
    </w:p>
    <w:p w14:paraId="3EFBF79C" w14:textId="77777777" w:rsidR="00B433B9" w:rsidRDefault="00B433B9" w:rsidP="003F42ED">
      <w:pPr>
        <w:rPr>
          <w:rFonts w:ascii="ＭＳ 明朝" w:eastAsia="ＭＳ 明朝" w:hAnsi="ＭＳ 明朝"/>
          <w:color w:val="000000" w:themeColor="text1"/>
          <w:sz w:val="24"/>
          <w:szCs w:val="24"/>
        </w:rPr>
      </w:pPr>
    </w:p>
    <w:p w14:paraId="1BF29ECC" w14:textId="3C922B9E" w:rsidR="00976F47" w:rsidRDefault="00976F47">
      <w:pPr>
        <w:widowControl/>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br w:type="page"/>
      </w:r>
    </w:p>
    <w:p w14:paraId="4EA021E4" w14:textId="50AB5D3C" w:rsidR="00B433B9" w:rsidRDefault="00976F47" w:rsidP="003F42E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表２　接種対象者の試算方法の考え方</w:t>
      </w:r>
    </w:p>
    <w:tbl>
      <w:tblPr>
        <w:tblStyle w:val="af2"/>
        <w:tblW w:w="0" w:type="auto"/>
        <w:tblLook w:val="04A0" w:firstRow="1" w:lastRow="0" w:firstColumn="1" w:lastColumn="0" w:noHBand="0" w:noVBand="1"/>
      </w:tblPr>
      <w:tblGrid>
        <w:gridCol w:w="1696"/>
        <w:gridCol w:w="3261"/>
        <w:gridCol w:w="708"/>
        <w:gridCol w:w="2829"/>
      </w:tblGrid>
      <w:tr w:rsidR="00976F47" w14:paraId="2780F3F6" w14:textId="77777777" w:rsidTr="00976F47">
        <w:trPr>
          <w:trHeight w:val="397"/>
        </w:trPr>
        <w:tc>
          <w:tcPr>
            <w:tcW w:w="1696" w:type="dxa"/>
            <w:vAlign w:val="center"/>
          </w:tcPr>
          <w:p w14:paraId="31E9A6AD" w14:textId="77777777" w:rsidR="00976F47" w:rsidRDefault="00976F47" w:rsidP="00976F47">
            <w:pPr>
              <w:jc w:val="center"/>
              <w:rPr>
                <w:rFonts w:ascii="ＭＳ 明朝" w:eastAsia="ＭＳ 明朝" w:hAnsi="ＭＳ 明朝"/>
                <w:color w:val="000000" w:themeColor="text1"/>
                <w:sz w:val="24"/>
                <w:szCs w:val="24"/>
              </w:rPr>
            </w:pPr>
          </w:p>
        </w:tc>
        <w:tc>
          <w:tcPr>
            <w:tcW w:w="3261" w:type="dxa"/>
            <w:vAlign w:val="center"/>
          </w:tcPr>
          <w:p w14:paraId="6BABF776" w14:textId="6DA4F0A4" w:rsidR="00976F47" w:rsidRDefault="00976F47" w:rsidP="00976F4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住民接種対象者試算方法</w:t>
            </w:r>
          </w:p>
        </w:tc>
        <w:tc>
          <w:tcPr>
            <w:tcW w:w="708" w:type="dxa"/>
            <w:vAlign w:val="center"/>
          </w:tcPr>
          <w:p w14:paraId="3F41680C" w14:textId="77777777" w:rsidR="00976F47" w:rsidRDefault="00976F47" w:rsidP="00976F47">
            <w:pPr>
              <w:jc w:val="center"/>
              <w:rPr>
                <w:rFonts w:ascii="ＭＳ 明朝" w:eastAsia="ＭＳ 明朝" w:hAnsi="ＭＳ 明朝"/>
                <w:color w:val="000000" w:themeColor="text1"/>
                <w:sz w:val="24"/>
                <w:szCs w:val="24"/>
              </w:rPr>
            </w:pPr>
          </w:p>
        </w:tc>
        <w:tc>
          <w:tcPr>
            <w:tcW w:w="2829" w:type="dxa"/>
            <w:vAlign w:val="center"/>
          </w:tcPr>
          <w:p w14:paraId="4B4169B4" w14:textId="77777777" w:rsidR="00976F47" w:rsidRDefault="00976F47" w:rsidP="00976F47">
            <w:pPr>
              <w:jc w:val="center"/>
              <w:rPr>
                <w:rFonts w:ascii="ＭＳ 明朝" w:eastAsia="ＭＳ 明朝" w:hAnsi="ＭＳ 明朝"/>
                <w:color w:val="000000" w:themeColor="text1"/>
                <w:sz w:val="24"/>
                <w:szCs w:val="24"/>
              </w:rPr>
            </w:pPr>
          </w:p>
        </w:tc>
      </w:tr>
      <w:tr w:rsidR="00976F47" w14:paraId="3A62321C" w14:textId="77777777" w:rsidTr="00976F47">
        <w:trPr>
          <w:trHeight w:val="397"/>
        </w:trPr>
        <w:tc>
          <w:tcPr>
            <w:tcW w:w="1696" w:type="dxa"/>
            <w:vAlign w:val="center"/>
          </w:tcPr>
          <w:p w14:paraId="191BE87B" w14:textId="2CD13DC9" w:rsidR="00976F47" w:rsidRDefault="00976F47" w:rsidP="00976F4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総人口</w:t>
            </w:r>
          </w:p>
        </w:tc>
        <w:tc>
          <w:tcPr>
            <w:tcW w:w="3261" w:type="dxa"/>
            <w:vAlign w:val="center"/>
          </w:tcPr>
          <w:p w14:paraId="5EB26E6E" w14:textId="572A8F73" w:rsidR="00976F47" w:rsidRDefault="00976F47" w:rsidP="00976F4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人口統計（総人口）</w:t>
            </w:r>
          </w:p>
        </w:tc>
        <w:tc>
          <w:tcPr>
            <w:tcW w:w="708" w:type="dxa"/>
            <w:vAlign w:val="center"/>
          </w:tcPr>
          <w:p w14:paraId="7E435131" w14:textId="77777777" w:rsidR="00976F47" w:rsidRDefault="00976F47" w:rsidP="00976F47">
            <w:pPr>
              <w:jc w:val="center"/>
              <w:rPr>
                <w:rFonts w:ascii="ＭＳ 明朝" w:eastAsia="ＭＳ 明朝" w:hAnsi="ＭＳ 明朝"/>
                <w:color w:val="000000" w:themeColor="text1"/>
                <w:sz w:val="24"/>
                <w:szCs w:val="24"/>
              </w:rPr>
            </w:pPr>
          </w:p>
        </w:tc>
        <w:tc>
          <w:tcPr>
            <w:tcW w:w="2829" w:type="dxa"/>
            <w:vAlign w:val="center"/>
          </w:tcPr>
          <w:p w14:paraId="778EBFD4" w14:textId="77777777" w:rsidR="00976F47" w:rsidRDefault="00976F47" w:rsidP="00976F47">
            <w:pPr>
              <w:jc w:val="center"/>
              <w:rPr>
                <w:rFonts w:ascii="ＭＳ 明朝" w:eastAsia="ＭＳ 明朝" w:hAnsi="ＭＳ 明朝"/>
                <w:color w:val="000000" w:themeColor="text1"/>
                <w:sz w:val="24"/>
                <w:szCs w:val="24"/>
              </w:rPr>
            </w:pPr>
          </w:p>
        </w:tc>
      </w:tr>
      <w:tr w:rsidR="00976F47" w14:paraId="692FA7DE" w14:textId="77777777" w:rsidTr="00976F47">
        <w:trPr>
          <w:trHeight w:val="397"/>
        </w:trPr>
        <w:tc>
          <w:tcPr>
            <w:tcW w:w="1696" w:type="dxa"/>
            <w:vAlign w:val="center"/>
          </w:tcPr>
          <w:p w14:paraId="64292D05" w14:textId="0D1789DE" w:rsidR="00976F47" w:rsidRDefault="00976F47" w:rsidP="00976F4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基礎疾患のある者</w:t>
            </w:r>
          </w:p>
        </w:tc>
        <w:tc>
          <w:tcPr>
            <w:tcW w:w="3261" w:type="dxa"/>
            <w:vAlign w:val="center"/>
          </w:tcPr>
          <w:p w14:paraId="1AB0F249" w14:textId="333059D5" w:rsidR="00976F47" w:rsidRDefault="00976F47" w:rsidP="00976F4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対象地域の人口の7％</w:t>
            </w:r>
          </w:p>
        </w:tc>
        <w:tc>
          <w:tcPr>
            <w:tcW w:w="708" w:type="dxa"/>
            <w:vAlign w:val="center"/>
          </w:tcPr>
          <w:p w14:paraId="114B895A" w14:textId="5E1B2A99" w:rsidR="00976F47" w:rsidRDefault="00976F47" w:rsidP="00976F4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A</w:t>
            </w:r>
          </w:p>
        </w:tc>
        <w:tc>
          <w:tcPr>
            <w:tcW w:w="2829" w:type="dxa"/>
            <w:vAlign w:val="center"/>
          </w:tcPr>
          <w:p w14:paraId="19E10954" w14:textId="77777777" w:rsidR="00976F47" w:rsidRDefault="00976F47" w:rsidP="00976F47">
            <w:pPr>
              <w:jc w:val="center"/>
              <w:rPr>
                <w:rFonts w:ascii="ＭＳ 明朝" w:eastAsia="ＭＳ 明朝" w:hAnsi="ＭＳ 明朝"/>
                <w:color w:val="000000" w:themeColor="text1"/>
                <w:sz w:val="24"/>
                <w:szCs w:val="24"/>
              </w:rPr>
            </w:pPr>
          </w:p>
        </w:tc>
      </w:tr>
      <w:tr w:rsidR="00976F47" w14:paraId="3EA8A318" w14:textId="77777777" w:rsidTr="00976F47">
        <w:trPr>
          <w:trHeight w:val="397"/>
        </w:trPr>
        <w:tc>
          <w:tcPr>
            <w:tcW w:w="1696" w:type="dxa"/>
            <w:vAlign w:val="center"/>
          </w:tcPr>
          <w:p w14:paraId="6447CD02" w14:textId="2977BD6E" w:rsidR="00976F47" w:rsidRDefault="00976F47" w:rsidP="00976F4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妊婦</w:t>
            </w:r>
          </w:p>
        </w:tc>
        <w:tc>
          <w:tcPr>
            <w:tcW w:w="3261" w:type="dxa"/>
            <w:vAlign w:val="center"/>
          </w:tcPr>
          <w:p w14:paraId="3190AC01" w14:textId="13434525" w:rsidR="00976F47" w:rsidRDefault="00976F47" w:rsidP="00976F4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母子健康手帳届け出数</w:t>
            </w:r>
          </w:p>
        </w:tc>
        <w:tc>
          <w:tcPr>
            <w:tcW w:w="708" w:type="dxa"/>
            <w:vAlign w:val="center"/>
          </w:tcPr>
          <w:p w14:paraId="162379E2" w14:textId="4F6332EF" w:rsidR="00976F47" w:rsidRDefault="00976F47" w:rsidP="00976F4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B</w:t>
            </w:r>
          </w:p>
        </w:tc>
        <w:tc>
          <w:tcPr>
            <w:tcW w:w="2829" w:type="dxa"/>
            <w:vAlign w:val="center"/>
          </w:tcPr>
          <w:p w14:paraId="6A078C92" w14:textId="77777777" w:rsidR="00976F47" w:rsidRDefault="00976F47" w:rsidP="00976F47">
            <w:pPr>
              <w:jc w:val="center"/>
              <w:rPr>
                <w:rFonts w:ascii="ＭＳ 明朝" w:eastAsia="ＭＳ 明朝" w:hAnsi="ＭＳ 明朝"/>
                <w:color w:val="000000" w:themeColor="text1"/>
                <w:sz w:val="24"/>
                <w:szCs w:val="24"/>
              </w:rPr>
            </w:pPr>
          </w:p>
        </w:tc>
      </w:tr>
      <w:tr w:rsidR="00976F47" w14:paraId="7547790D" w14:textId="77777777" w:rsidTr="00976F47">
        <w:trPr>
          <w:trHeight w:val="397"/>
        </w:trPr>
        <w:tc>
          <w:tcPr>
            <w:tcW w:w="1696" w:type="dxa"/>
            <w:vAlign w:val="center"/>
          </w:tcPr>
          <w:p w14:paraId="66859254" w14:textId="192E19D6" w:rsidR="00976F47" w:rsidRDefault="00976F47" w:rsidP="00976F4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幼児</w:t>
            </w:r>
          </w:p>
        </w:tc>
        <w:tc>
          <w:tcPr>
            <w:tcW w:w="3261" w:type="dxa"/>
            <w:vAlign w:val="center"/>
          </w:tcPr>
          <w:p w14:paraId="2D4B8CB7" w14:textId="6BD2C5A4" w:rsidR="00976F47" w:rsidRDefault="00976F47" w:rsidP="00976F4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人口統計（1-6歳未満）</w:t>
            </w:r>
          </w:p>
        </w:tc>
        <w:tc>
          <w:tcPr>
            <w:tcW w:w="708" w:type="dxa"/>
            <w:vAlign w:val="center"/>
          </w:tcPr>
          <w:p w14:paraId="4662070C" w14:textId="1958EF8B" w:rsidR="00976F47" w:rsidRDefault="00976F47" w:rsidP="00976F4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C</w:t>
            </w:r>
          </w:p>
        </w:tc>
        <w:tc>
          <w:tcPr>
            <w:tcW w:w="2829" w:type="dxa"/>
            <w:vAlign w:val="center"/>
          </w:tcPr>
          <w:p w14:paraId="39B52489" w14:textId="77777777" w:rsidR="00976F47" w:rsidRDefault="00976F47" w:rsidP="00976F47">
            <w:pPr>
              <w:jc w:val="center"/>
              <w:rPr>
                <w:rFonts w:ascii="ＭＳ 明朝" w:eastAsia="ＭＳ 明朝" w:hAnsi="ＭＳ 明朝"/>
                <w:color w:val="000000" w:themeColor="text1"/>
                <w:sz w:val="24"/>
                <w:szCs w:val="24"/>
              </w:rPr>
            </w:pPr>
          </w:p>
        </w:tc>
      </w:tr>
      <w:tr w:rsidR="00976F47" w14:paraId="794A6C1F" w14:textId="77777777" w:rsidTr="00976F47">
        <w:trPr>
          <w:trHeight w:val="397"/>
        </w:trPr>
        <w:tc>
          <w:tcPr>
            <w:tcW w:w="1696" w:type="dxa"/>
            <w:vAlign w:val="center"/>
          </w:tcPr>
          <w:p w14:paraId="51FBED65" w14:textId="4C946574" w:rsidR="00976F47" w:rsidRDefault="00976F47" w:rsidP="00976F4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乳児</w:t>
            </w:r>
          </w:p>
        </w:tc>
        <w:tc>
          <w:tcPr>
            <w:tcW w:w="3261" w:type="dxa"/>
            <w:vAlign w:val="center"/>
          </w:tcPr>
          <w:p w14:paraId="48CF1754" w14:textId="7F0F8AB8" w:rsidR="00976F47" w:rsidRDefault="00976F47" w:rsidP="00976F4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人口統計（1歳未満）</w:t>
            </w:r>
          </w:p>
        </w:tc>
        <w:tc>
          <w:tcPr>
            <w:tcW w:w="708" w:type="dxa"/>
            <w:vAlign w:val="center"/>
          </w:tcPr>
          <w:p w14:paraId="4BBED0F9" w14:textId="52B4D976" w:rsidR="00976F47" w:rsidRDefault="00976F47" w:rsidP="00976F4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E1</w:t>
            </w:r>
          </w:p>
        </w:tc>
        <w:tc>
          <w:tcPr>
            <w:tcW w:w="2829" w:type="dxa"/>
            <w:vAlign w:val="center"/>
          </w:tcPr>
          <w:p w14:paraId="7263CA07" w14:textId="77777777" w:rsidR="00976F47" w:rsidRDefault="00976F47" w:rsidP="00976F47">
            <w:pPr>
              <w:jc w:val="center"/>
              <w:rPr>
                <w:rFonts w:ascii="ＭＳ 明朝" w:eastAsia="ＭＳ 明朝" w:hAnsi="ＭＳ 明朝"/>
                <w:color w:val="000000" w:themeColor="text1"/>
                <w:sz w:val="24"/>
                <w:szCs w:val="24"/>
              </w:rPr>
            </w:pPr>
          </w:p>
        </w:tc>
      </w:tr>
      <w:tr w:rsidR="00976F47" w14:paraId="4AEC6557" w14:textId="77777777" w:rsidTr="00976F47">
        <w:trPr>
          <w:trHeight w:val="397"/>
        </w:trPr>
        <w:tc>
          <w:tcPr>
            <w:tcW w:w="1696" w:type="dxa"/>
            <w:vAlign w:val="center"/>
          </w:tcPr>
          <w:p w14:paraId="1455D11D" w14:textId="6211E366" w:rsidR="00976F47" w:rsidRDefault="00976F47" w:rsidP="00976F4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乳児保護者</w:t>
            </w:r>
            <w:r w:rsidRPr="00976F47">
              <w:rPr>
                <w:rFonts w:ascii="ＭＳ 明朝" w:eastAsia="ＭＳ 明朝" w:hAnsi="ＭＳ 明朝" w:hint="eastAsia"/>
                <w:color w:val="000000" w:themeColor="text1"/>
                <w:sz w:val="24"/>
                <w:szCs w:val="24"/>
                <w:vertAlign w:val="superscript"/>
              </w:rPr>
              <w:t>※</w:t>
            </w:r>
          </w:p>
        </w:tc>
        <w:tc>
          <w:tcPr>
            <w:tcW w:w="3261" w:type="dxa"/>
            <w:vAlign w:val="center"/>
          </w:tcPr>
          <w:p w14:paraId="3B4400A7" w14:textId="1E1E9DB7" w:rsidR="00976F47" w:rsidRDefault="00976F47" w:rsidP="00976F4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人口統計（1歳未満）×2</w:t>
            </w:r>
          </w:p>
        </w:tc>
        <w:tc>
          <w:tcPr>
            <w:tcW w:w="708" w:type="dxa"/>
            <w:vAlign w:val="center"/>
          </w:tcPr>
          <w:p w14:paraId="3AD9EC92" w14:textId="50CD6830" w:rsidR="00976F47" w:rsidRDefault="00976F47" w:rsidP="00976F4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E2</w:t>
            </w:r>
          </w:p>
        </w:tc>
        <w:tc>
          <w:tcPr>
            <w:tcW w:w="2829" w:type="dxa"/>
            <w:vAlign w:val="center"/>
          </w:tcPr>
          <w:p w14:paraId="55557813" w14:textId="5A4E2592" w:rsidR="00976F47" w:rsidRDefault="00976F47" w:rsidP="00976F4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乳児の両親として、対象人口の2倍に相当</w:t>
            </w:r>
          </w:p>
        </w:tc>
      </w:tr>
      <w:tr w:rsidR="00976F47" w14:paraId="31F38DC5" w14:textId="77777777" w:rsidTr="00976F47">
        <w:trPr>
          <w:trHeight w:val="397"/>
        </w:trPr>
        <w:tc>
          <w:tcPr>
            <w:tcW w:w="1696" w:type="dxa"/>
            <w:vAlign w:val="center"/>
          </w:tcPr>
          <w:p w14:paraId="3C23262F" w14:textId="77777777" w:rsidR="00976F47" w:rsidRDefault="00976F47" w:rsidP="00976F4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小学生・</w:t>
            </w:r>
          </w:p>
          <w:p w14:paraId="4A6D542D" w14:textId="77777777" w:rsidR="00976F47" w:rsidRDefault="00976F47" w:rsidP="00976F4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中学生・</w:t>
            </w:r>
          </w:p>
          <w:p w14:paraId="69F89EC8" w14:textId="137AB33C" w:rsidR="00976F47" w:rsidRDefault="00976F47" w:rsidP="00976F4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高校生相当</w:t>
            </w:r>
          </w:p>
        </w:tc>
        <w:tc>
          <w:tcPr>
            <w:tcW w:w="3261" w:type="dxa"/>
            <w:vAlign w:val="center"/>
          </w:tcPr>
          <w:p w14:paraId="01F0593E" w14:textId="192B7F37" w:rsidR="00976F47" w:rsidRDefault="00976F47" w:rsidP="00976F4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人口統計（6歳-18歳未満）</w:t>
            </w:r>
          </w:p>
        </w:tc>
        <w:tc>
          <w:tcPr>
            <w:tcW w:w="708" w:type="dxa"/>
            <w:vAlign w:val="center"/>
          </w:tcPr>
          <w:p w14:paraId="7C9C594A" w14:textId="2A3D529C" w:rsidR="00976F47" w:rsidRDefault="00976F47" w:rsidP="00976F4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F</w:t>
            </w:r>
          </w:p>
        </w:tc>
        <w:tc>
          <w:tcPr>
            <w:tcW w:w="2829" w:type="dxa"/>
            <w:vAlign w:val="center"/>
          </w:tcPr>
          <w:p w14:paraId="151A6DD0" w14:textId="77777777" w:rsidR="00976F47" w:rsidRDefault="00976F47" w:rsidP="00976F47">
            <w:pPr>
              <w:jc w:val="center"/>
              <w:rPr>
                <w:rFonts w:ascii="ＭＳ 明朝" w:eastAsia="ＭＳ 明朝" w:hAnsi="ＭＳ 明朝"/>
                <w:color w:val="000000" w:themeColor="text1"/>
                <w:sz w:val="24"/>
                <w:szCs w:val="24"/>
              </w:rPr>
            </w:pPr>
          </w:p>
        </w:tc>
      </w:tr>
      <w:tr w:rsidR="00976F47" w14:paraId="0C92F8E0" w14:textId="77777777" w:rsidTr="00976F47">
        <w:trPr>
          <w:trHeight w:val="397"/>
        </w:trPr>
        <w:tc>
          <w:tcPr>
            <w:tcW w:w="1696" w:type="dxa"/>
            <w:vAlign w:val="center"/>
          </w:tcPr>
          <w:p w14:paraId="679283CC" w14:textId="79529CBD" w:rsidR="00976F47" w:rsidRDefault="00976F47" w:rsidP="00976F4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高齢者</w:t>
            </w:r>
          </w:p>
        </w:tc>
        <w:tc>
          <w:tcPr>
            <w:tcW w:w="3261" w:type="dxa"/>
            <w:vAlign w:val="center"/>
          </w:tcPr>
          <w:p w14:paraId="7AD72304" w14:textId="7C5C8F57" w:rsidR="00976F47" w:rsidRDefault="00976F47" w:rsidP="00976F4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人口統計（65歳以上）</w:t>
            </w:r>
          </w:p>
        </w:tc>
        <w:tc>
          <w:tcPr>
            <w:tcW w:w="708" w:type="dxa"/>
            <w:vAlign w:val="center"/>
          </w:tcPr>
          <w:p w14:paraId="2A673E99" w14:textId="7EA25E20" w:rsidR="00976F47" w:rsidRDefault="00976F47" w:rsidP="00976F4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G</w:t>
            </w:r>
          </w:p>
        </w:tc>
        <w:tc>
          <w:tcPr>
            <w:tcW w:w="2829" w:type="dxa"/>
            <w:vAlign w:val="center"/>
          </w:tcPr>
          <w:p w14:paraId="55D94E05" w14:textId="77777777" w:rsidR="00976F47" w:rsidRDefault="00976F47" w:rsidP="00976F47">
            <w:pPr>
              <w:jc w:val="center"/>
              <w:rPr>
                <w:rFonts w:ascii="ＭＳ 明朝" w:eastAsia="ＭＳ 明朝" w:hAnsi="ＭＳ 明朝"/>
                <w:color w:val="000000" w:themeColor="text1"/>
                <w:sz w:val="24"/>
                <w:szCs w:val="24"/>
              </w:rPr>
            </w:pPr>
          </w:p>
        </w:tc>
      </w:tr>
      <w:tr w:rsidR="00976F47" w14:paraId="3EB55907" w14:textId="77777777" w:rsidTr="00976F47">
        <w:trPr>
          <w:trHeight w:val="397"/>
        </w:trPr>
        <w:tc>
          <w:tcPr>
            <w:tcW w:w="1696" w:type="dxa"/>
            <w:vAlign w:val="center"/>
          </w:tcPr>
          <w:p w14:paraId="7D6261CB" w14:textId="2DF8ADA3" w:rsidR="00976F47" w:rsidRDefault="00976F47" w:rsidP="00976F4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成人</w:t>
            </w:r>
          </w:p>
        </w:tc>
        <w:tc>
          <w:tcPr>
            <w:tcW w:w="3261" w:type="dxa"/>
            <w:vAlign w:val="center"/>
          </w:tcPr>
          <w:p w14:paraId="424EA055" w14:textId="52350B78" w:rsidR="00976F47" w:rsidRDefault="00976F47" w:rsidP="00976F4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対象地域の人口統計から上記の人数を除いた人数</w:t>
            </w:r>
          </w:p>
        </w:tc>
        <w:tc>
          <w:tcPr>
            <w:tcW w:w="708" w:type="dxa"/>
            <w:vAlign w:val="center"/>
          </w:tcPr>
          <w:p w14:paraId="5D69B2D2" w14:textId="7FF40095" w:rsidR="00976F47" w:rsidRDefault="00976F47" w:rsidP="00976F4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H</w:t>
            </w:r>
          </w:p>
        </w:tc>
        <w:tc>
          <w:tcPr>
            <w:tcW w:w="2829" w:type="dxa"/>
            <w:vAlign w:val="center"/>
          </w:tcPr>
          <w:p w14:paraId="3AFE093E" w14:textId="01AF0993" w:rsidR="00976F47" w:rsidRDefault="00976F47" w:rsidP="00976F4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A-(B+C+D+E1+E2+F+G)=H</w:t>
            </w:r>
          </w:p>
        </w:tc>
      </w:tr>
    </w:tbl>
    <w:p w14:paraId="07D117EF" w14:textId="6B1E5091" w:rsidR="00976F47" w:rsidRDefault="00976F47" w:rsidP="003F42E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※乳児（１歳未満）が接種不可の場合、その保護者を接種対象者として試算する。</w:t>
      </w:r>
    </w:p>
    <w:p w14:paraId="5A56948E" w14:textId="77777777" w:rsidR="00976F47" w:rsidRDefault="00976F47" w:rsidP="003F42ED">
      <w:pPr>
        <w:rPr>
          <w:rFonts w:ascii="ＭＳ 明朝" w:eastAsia="ＭＳ 明朝" w:hAnsi="ＭＳ 明朝"/>
          <w:color w:val="000000" w:themeColor="text1"/>
          <w:sz w:val="24"/>
          <w:szCs w:val="24"/>
        </w:rPr>
      </w:pPr>
    </w:p>
    <w:p w14:paraId="45CE3988" w14:textId="77777777" w:rsidR="0012377C" w:rsidRDefault="0012377C" w:rsidP="003F42ED">
      <w:pPr>
        <w:rPr>
          <w:rFonts w:ascii="ＭＳ 明朝" w:eastAsia="ＭＳ 明朝" w:hAnsi="ＭＳ 明朝"/>
          <w:color w:val="000000" w:themeColor="text1"/>
          <w:sz w:val="24"/>
          <w:szCs w:val="24"/>
        </w:rPr>
      </w:pPr>
    </w:p>
    <w:p w14:paraId="1B3D62C3" w14:textId="77777777" w:rsidR="00EE4C00" w:rsidRPr="00976F47" w:rsidRDefault="00EE4C00" w:rsidP="003F42ED">
      <w:pPr>
        <w:rPr>
          <w:rFonts w:ascii="ＭＳ 明朝" w:eastAsia="ＭＳ 明朝" w:hAnsi="ＭＳ 明朝"/>
          <w:color w:val="000000" w:themeColor="text1"/>
          <w:sz w:val="24"/>
          <w:szCs w:val="24"/>
        </w:rPr>
      </w:pPr>
    </w:p>
    <w:p w14:paraId="50282FEB" w14:textId="7465B72A" w:rsidR="00976F47" w:rsidRDefault="00976F47" w:rsidP="003F42E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表３　医療従事者等の数の例</w:t>
      </w:r>
    </w:p>
    <w:tbl>
      <w:tblPr>
        <w:tblStyle w:val="af2"/>
        <w:tblW w:w="0" w:type="auto"/>
        <w:tblLook w:val="04A0" w:firstRow="1" w:lastRow="0" w:firstColumn="1" w:lastColumn="0" w:noHBand="0" w:noVBand="1"/>
      </w:tblPr>
      <w:tblGrid>
        <w:gridCol w:w="8494"/>
      </w:tblGrid>
      <w:tr w:rsidR="00976F47" w14:paraId="6A3C4DDC" w14:textId="77777777" w:rsidTr="00976F47">
        <w:tc>
          <w:tcPr>
            <w:tcW w:w="8494" w:type="dxa"/>
          </w:tcPr>
          <w:p w14:paraId="23770E98" w14:textId="576BA9F2" w:rsidR="00976F47" w:rsidRDefault="00976F47" w:rsidP="003F42E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・予診を担当する医師</w:t>
            </w:r>
            <w:r w:rsidR="0012377C">
              <w:rPr>
                <w:rFonts w:ascii="ＭＳ 明朝" w:eastAsia="ＭＳ 明朝" w:hAnsi="ＭＳ 明朝" w:hint="eastAsia"/>
                <w:color w:val="000000" w:themeColor="text1"/>
                <w:sz w:val="24"/>
                <w:szCs w:val="24"/>
              </w:rPr>
              <w:t xml:space="preserve">　　　　　　　　　　　　　　　　　　　１名</w:t>
            </w:r>
          </w:p>
          <w:p w14:paraId="48C4D463" w14:textId="3C6F0A43" w:rsidR="00976F47" w:rsidRDefault="00976F47" w:rsidP="003F42E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・接種を担当する医師又は看護師</w:t>
            </w:r>
            <w:r w:rsidR="0012377C">
              <w:rPr>
                <w:rFonts w:ascii="ＭＳ 明朝" w:eastAsia="ＭＳ 明朝" w:hAnsi="ＭＳ 明朝" w:hint="eastAsia"/>
                <w:color w:val="000000" w:themeColor="text1"/>
                <w:sz w:val="24"/>
                <w:szCs w:val="24"/>
              </w:rPr>
              <w:t xml:space="preserve">　　　　　　　　　　　　　　１名</w:t>
            </w:r>
          </w:p>
          <w:p w14:paraId="625CC046" w14:textId="5D4B7309" w:rsidR="00976F47" w:rsidRDefault="00976F47" w:rsidP="003F42E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・薬液充填及び接種補助を担当する看護師又は薬剤師</w:t>
            </w:r>
            <w:r w:rsidR="0012377C">
              <w:rPr>
                <w:rFonts w:ascii="ＭＳ 明朝" w:eastAsia="ＭＳ 明朝" w:hAnsi="ＭＳ 明朝" w:hint="eastAsia"/>
                <w:color w:val="000000" w:themeColor="text1"/>
                <w:sz w:val="24"/>
                <w:szCs w:val="24"/>
              </w:rPr>
              <w:t xml:space="preserve">　　　　　１名</w:t>
            </w:r>
          </w:p>
          <w:p w14:paraId="12FC0AF0" w14:textId="7E194680" w:rsidR="00976F47" w:rsidRDefault="00976F47" w:rsidP="003F42E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・接種後の状態観察を担当する者（看護師等）</w:t>
            </w:r>
            <w:r w:rsidR="0012377C">
              <w:rPr>
                <w:rFonts w:ascii="ＭＳ 明朝" w:eastAsia="ＭＳ 明朝" w:hAnsi="ＭＳ 明朝" w:hint="eastAsia"/>
                <w:color w:val="000000" w:themeColor="text1"/>
                <w:sz w:val="24"/>
                <w:szCs w:val="24"/>
              </w:rPr>
              <w:t xml:space="preserve">　　　　　　　　１名</w:t>
            </w:r>
          </w:p>
        </w:tc>
      </w:tr>
      <w:tr w:rsidR="00976F47" w14:paraId="2D02DE9A" w14:textId="77777777" w:rsidTr="00976F47">
        <w:tc>
          <w:tcPr>
            <w:tcW w:w="8494" w:type="dxa"/>
          </w:tcPr>
          <w:p w14:paraId="45D06085" w14:textId="4D123C78" w:rsidR="0012377C" w:rsidRDefault="0012377C" w:rsidP="003F42E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・検温、受付・記録、誘導・案内、予診票確認、　　　　　　各１名</w:t>
            </w:r>
          </w:p>
          <w:p w14:paraId="2683E55D" w14:textId="1F04FA99" w:rsidR="00976F47" w:rsidRDefault="0012377C" w:rsidP="0012377C">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接種済証の発行などの事務　</w:t>
            </w:r>
          </w:p>
        </w:tc>
      </w:tr>
    </w:tbl>
    <w:p w14:paraId="52ECD208" w14:textId="77777777" w:rsidR="00976F47" w:rsidRDefault="00976F47" w:rsidP="003F42ED">
      <w:pPr>
        <w:rPr>
          <w:rFonts w:ascii="ＭＳ 明朝" w:eastAsia="ＭＳ 明朝" w:hAnsi="ＭＳ 明朝"/>
          <w:color w:val="000000" w:themeColor="text1"/>
          <w:sz w:val="24"/>
          <w:szCs w:val="24"/>
        </w:rPr>
      </w:pPr>
    </w:p>
    <w:p w14:paraId="2565B64E" w14:textId="77777777" w:rsidR="00976F47" w:rsidRDefault="00976F47" w:rsidP="003F42ED">
      <w:pPr>
        <w:rPr>
          <w:rFonts w:ascii="ＭＳ 明朝" w:eastAsia="ＭＳ 明朝" w:hAnsi="ＭＳ 明朝"/>
          <w:color w:val="000000" w:themeColor="text1"/>
          <w:sz w:val="24"/>
          <w:szCs w:val="24"/>
        </w:rPr>
      </w:pPr>
    </w:p>
    <w:p w14:paraId="084BBC0C" w14:textId="77777777" w:rsidR="00EE4C00" w:rsidRDefault="00EE4C00" w:rsidP="003F42ED">
      <w:pPr>
        <w:rPr>
          <w:rFonts w:ascii="ＭＳ 明朝" w:eastAsia="ＭＳ 明朝" w:hAnsi="ＭＳ 明朝"/>
          <w:color w:val="000000" w:themeColor="text1"/>
          <w:sz w:val="24"/>
          <w:szCs w:val="24"/>
        </w:rPr>
      </w:pPr>
    </w:p>
    <w:p w14:paraId="2AEDE512" w14:textId="77777777" w:rsidR="00976F47" w:rsidRDefault="00976F47" w:rsidP="003F42ED">
      <w:pPr>
        <w:rPr>
          <w:rFonts w:ascii="ＭＳ 明朝" w:eastAsia="ＭＳ 明朝" w:hAnsi="ＭＳ 明朝"/>
          <w:color w:val="000000" w:themeColor="text1"/>
          <w:sz w:val="24"/>
          <w:szCs w:val="24"/>
        </w:rPr>
      </w:pPr>
    </w:p>
    <w:p w14:paraId="4C089DFE" w14:textId="77777777" w:rsidR="00976F47" w:rsidRPr="003F42ED" w:rsidRDefault="00976F47" w:rsidP="003F42ED">
      <w:pPr>
        <w:rPr>
          <w:rFonts w:ascii="ＭＳ 明朝" w:eastAsia="ＭＳ 明朝" w:hAnsi="ＭＳ 明朝"/>
          <w:color w:val="000000" w:themeColor="text1"/>
          <w:sz w:val="24"/>
          <w:szCs w:val="24"/>
        </w:rPr>
      </w:pPr>
    </w:p>
    <w:sectPr w:rsidR="00976F47" w:rsidRPr="003F42ED" w:rsidSect="00B433B9">
      <w:headerReference w:type="default" r:id="rId56"/>
      <w:pgSz w:w="11906" w:h="16838"/>
      <w:pgMar w:top="1985" w:right="1701" w:bottom="1701" w:left="1701" w:header="397" w:footer="17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0A7D7" w14:textId="77777777" w:rsidR="001A3B54" w:rsidRDefault="001A3B54" w:rsidP="001C7761">
      <w:r>
        <w:separator/>
      </w:r>
    </w:p>
    <w:p w14:paraId="5B03BD78" w14:textId="77777777" w:rsidR="001A3B54" w:rsidRDefault="001A3B54"/>
  </w:endnote>
  <w:endnote w:type="continuationSeparator" w:id="0">
    <w:p w14:paraId="44BD761E" w14:textId="77777777" w:rsidR="001A3B54" w:rsidRDefault="001A3B54" w:rsidP="001C7761">
      <w:r>
        <w:continuationSeparator/>
      </w:r>
    </w:p>
    <w:p w14:paraId="33692DBF" w14:textId="77777777" w:rsidR="001A3B54" w:rsidRDefault="001A3B54"/>
  </w:endnote>
  <w:endnote w:type="continuationNotice" w:id="1">
    <w:p w14:paraId="37DB6D64" w14:textId="77777777" w:rsidR="001A3B54" w:rsidRDefault="001A3B54"/>
    <w:p w14:paraId="78005CF5" w14:textId="77777777" w:rsidR="001A3B54" w:rsidRDefault="001A3B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113204"/>
      <w:docPartObj>
        <w:docPartGallery w:val="Page Numbers (Bottom of Page)"/>
        <w:docPartUnique/>
      </w:docPartObj>
    </w:sdtPr>
    <w:sdtEndPr/>
    <w:sdtContent>
      <w:p w14:paraId="60FDB87E" w14:textId="069E5D7E" w:rsidR="00CC55AE" w:rsidRDefault="00CC55AE">
        <w:pPr>
          <w:pStyle w:val="a5"/>
          <w:jc w:val="center"/>
        </w:pPr>
        <w:r>
          <w:fldChar w:fldCharType="begin"/>
        </w:r>
        <w:r>
          <w:instrText>PAGE   \* MERGEFORMAT</w:instrText>
        </w:r>
        <w:r>
          <w:fldChar w:fldCharType="separate"/>
        </w:r>
        <w:r>
          <w:rPr>
            <w:lang w:val="ja-JP"/>
          </w:rPr>
          <w:t>2</w:t>
        </w:r>
        <w:r>
          <w:fldChar w:fldCharType="end"/>
        </w:r>
      </w:p>
    </w:sdtContent>
  </w:sdt>
  <w:p w14:paraId="5DC735E6" w14:textId="77777777" w:rsidR="00CC55AE" w:rsidRDefault="00CC55A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842813"/>
      <w:docPartObj>
        <w:docPartGallery w:val="Page Numbers (Bottom of Page)"/>
        <w:docPartUnique/>
      </w:docPartObj>
    </w:sdtPr>
    <w:sdtEndPr/>
    <w:sdtContent>
      <w:p w14:paraId="73426D71" w14:textId="091F707D" w:rsidR="002F1EE9" w:rsidRDefault="002F1EE9">
        <w:pPr>
          <w:pStyle w:val="a5"/>
          <w:jc w:val="center"/>
        </w:pPr>
        <w:r>
          <w:fldChar w:fldCharType="begin"/>
        </w:r>
        <w:r>
          <w:instrText>PAGE   \* MERGEFORMAT</w:instrText>
        </w:r>
        <w:r>
          <w:fldChar w:fldCharType="separate"/>
        </w:r>
        <w:r>
          <w:rPr>
            <w:lang w:val="ja-JP"/>
          </w:rPr>
          <w:t>2</w:t>
        </w:r>
        <w:r>
          <w:fldChar w:fldCharType="end"/>
        </w:r>
      </w:p>
    </w:sdtContent>
  </w:sdt>
  <w:p w14:paraId="179F85C2" w14:textId="77777777" w:rsidR="008F2679" w:rsidRDefault="008F267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002398"/>
      <w:docPartObj>
        <w:docPartGallery w:val="Page Numbers (Bottom of Page)"/>
        <w:docPartUnique/>
      </w:docPartObj>
    </w:sdtPr>
    <w:sdtEndPr/>
    <w:sdtContent>
      <w:p w14:paraId="60CB693E" w14:textId="77777777" w:rsidR="003F42ED" w:rsidRDefault="003F42ED">
        <w:pPr>
          <w:pStyle w:val="a5"/>
          <w:jc w:val="center"/>
        </w:pPr>
        <w:r>
          <w:fldChar w:fldCharType="begin"/>
        </w:r>
        <w:r>
          <w:instrText>PAGE   \* MERGEFORMAT</w:instrText>
        </w:r>
        <w:r>
          <w:fldChar w:fldCharType="separate"/>
        </w:r>
        <w:r>
          <w:rPr>
            <w:lang w:val="ja-JP"/>
          </w:rPr>
          <w:t>2</w:t>
        </w:r>
        <w:r>
          <w:fldChar w:fldCharType="end"/>
        </w:r>
      </w:p>
    </w:sdtContent>
  </w:sdt>
  <w:p w14:paraId="76914996" w14:textId="77777777" w:rsidR="003F42ED" w:rsidRDefault="003F42ED">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202987"/>
      <w:docPartObj>
        <w:docPartGallery w:val="Page Numbers (Bottom of Page)"/>
        <w:docPartUnique/>
      </w:docPartObj>
    </w:sdtPr>
    <w:sdtEndPr/>
    <w:sdtContent>
      <w:p w14:paraId="095208E9" w14:textId="77777777" w:rsidR="00544910" w:rsidRDefault="00544910">
        <w:pPr>
          <w:pStyle w:val="a5"/>
          <w:jc w:val="center"/>
        </w:pPr>
        <w:r>
          <w:fldChar w:fldCharType="begin"/>
        </w:r>
        <w:r>
          <w:instrText>PAGE   \* MERGEFORMAT</w:instrText>
        </w:r>
        <w:r>
          <w:fldChar w:fldCharType="separate"/>
        </w:r>
        <w:r>
          <w:rPr>
            <w:lang w:val="ja-JP"/>
          </w:rPr>
          <w:t>2</w:t>
        </w:r>
        <w:r>
          <w:fldChar w:fldCharType="end"/>
        </w:r>
      </w:p>
    </w:sdtContent>
  </w:sdt>
  <w:p w14:paraId="2B2C9076" w14:textId="77777777" w:rsidR="00544910" w:rsidRDefault="00544910">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6B85" w14:textId="77777777" w:rsidR="003F42ED" w:rsidRDefault="007817FE">
    <w:pPr>
      <w:pStyle w:val="a5"/>
      <w:jc w:val="center"/>
    </w:pPr>
    <w:sdt>
      <w:sdtPr>
        <w:id w:val="-2120295833"/>
        <w:docPartObj>
          <w:docPartGallery w:val="Page Numbers (Bottom of Page)"/>
          <w:docPartUnique/>
        </w:docPartObj>
      </w:sdtPr>
      <w:sdtEndPr/>
      <w:sdtContent>
        <w:r w:rsidR="003F42ED">
          <w:fldChar w:fldCharType="begin"/>
        </w:r>
        <w:r w:rsidR="003F42ED">
          <w:instrText>PAGE   \* MERGEFORMAT</w:instrText>
        </w:r>
        <w:r w:rsidR="003F42ED">
          <w:fldChar w:fldCharType="separate"/>
        </w:r>
        <w:r w:rsidR="003F42ED">
          <w:rPr>
            <w:lang w:val="ja-JP"/>
          </w:rPr>
          <w:t>2</w:t>
        </w:r>
        <w:r w:rsidR="003F42ED">
          <w:fldChar w:fldCharType="end"/>
        </w:r>
      </w:sdtContent>
    </w:sdt>
  </w:p>
  <w:p w14:paraId="6C86BADC" w14:textId="77777777" w:rsidR="003F42ED" w:rsidRDefault="003F42ED" w:rsidP="00713CD3">
    <w:pPr>
      <w:pStyle w:val="a5"/>
      <w:tabs>
        <w:tab w:val="clear" w:pos="4252"/>
        <w:tab w:val="clear" w:pos="8504"/>
        <w:tab w:val="left" w:pos="604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3D631" w14:textId="77777777" w:rsidR="001A3B54" w:rsidRDefault="001A3B54">
      <w:r>
        <w:separator/>
      </w:r>
    </w:p>
  </w:footnote>
  <w:footnote w:type="continuationSeparator" w:id="0">
    <w:p w14:paraId="22209174" w14:textId="77777777" w:rsidR="001A3B54" w:rsidRDefault="001A3B54">
      <w:r>
        <w:continuationSeparator/>
      </w:r>
    </w:p>
  </w:footnote>
  <w:footnote w:type="continuationNotice" w:id="1">
    <w:p w14:paraId="763006A1" w14:textId="77777777" w:rsidR="001A3B54" w:rsidRDefault="001A3B54"/>
  </w:footnote>
  <w:footnote w:id="2">
    <w:p w14:paraId="69C82E7D" w14:textId="75CCB465" w:rsidR="00224502" w:rsidRPr="00876C89" w:rsidRDefault="00224502" w:rsidP="005C760C">
      <w:pPr>
        <w:pStyle w:val="aa"/>
        <w:ind w:left="160" w:hangingChars="100" w:hanging="160"/>
        <w:jc w:val="both"/>
        <w:rPr>
          <w:rFonts w:ascii="ＭＳ 明朝" w:eastAsia="ＭＳ 明朝" w:hAnsi="ＭＳ 明朝"/>
          <w:sz w:val="16"/>
          <w:szCs w:val="16"/>
        </w:rPr>
      </w:pPr>
      <w:r w:rsidRPr="009B30BB">
        <w:rPr>
          <w:rStyle w:val="ac"/>
          <w:rFonts w:ascii="ＭＳ 明朝" w:eastAsia="ＭＳ 明朝" w:hAnsi="ＭＳ 明朝"/>
          <w:sz w:val="16"/>
          <w:szCs w:val="16"/>
          <w:vertAlign w:val="baseline"/>
        </w:rPr>
        <w:footnoteRef/>
      </w:r>
      <w:r w:rsidR="00F255BD" w:rsidRPr="009B30BB">
        <w:rPr>
          <w:rFonts w:ascii="ＭＳ 明朝" w:eastAsia="ＭＳ 明朝" w:hAnsi="ＭＳ 明朝"/>
          <w:sz w:val="16"/>
          <w:szCs w:val="16"/>
        </w:rPr>
        <w:t xml:space="preserve"> </w:t>
      </w:r>
      <w:r w:rsidRPr="009B30BB">
        <w:rPr>
          <w:rFonts w:ascii="ＭＳ 明朝" w:eastAsia="ＭＳ 明朝" w:hAnsi="ＭＳ 明朝" w:hint="eastAsia"/>
          <w:sz w:val="16"/>
          <w:szCs w:val="16"/>
        </w:rPr>
        <w:t>本</w:t>
      </w:r>
      <w:r w:rsidR="00572846" w:rsidRPr="009B30BB">
        <w:rPr>
          <w:rFonts w:ascii="ＭＳ 明朝" w:eastAsia="ＭＳ 明朝" w:hAnsi="ＭＳ 明朝" w:hint="eastAsia"/>
          <w:sz w:val="16"/>
          <w:szCs w:val="16"/>
        </w:rPr>
        <w:t>行動計画</w:t>
      </w:r>
      <w:r w:rsidRPr="009B30BB">
        <w:rPr>
          <w:rFonts w:ascii="ＭＳ 明朝" w:eastAsia="ＭＳ 明朝" w:hAnsi="ＭＳ 明朝" w:hint="eastAsia"/>
          <w:sz w:val="16"/>
          <w:szCs w:val="16"/>
        </w:rPr>
        <w:t>においては、分かりやすさの観点から、「病原体が対象に感染する能力とその程度</w:t>
      </w:r>
      <w:r w:rsidR="008739FC">
        <w:rPr>
          <w:rFonts w:ascii="ＭＳ 明朝" w:eastAsia="ＭＳ 明朝" w:hAnsi="ＭＳ 明朝" w:hint="eastAsia"/>
          <w:sz w:val="16"/>
          <w:szCs w:val="16"/>
        </w:rPr>
        <w:t>」</w:t>
      </w:r>
      <w:r w:rsidRPr="00876C89">
        <w:rPr>
          <w:rFonts w:ascii="ＭＳ 明朝" w:eastAsia="ＭＳ 明朝" w:hAnsi="ＭＳ 明朝" w:hint="eastAsia"/>
          <w:sz w:val="16"/>
          <w:szCs w:val="16"/>
        </w:rPr>
        <w:t>及び</w:t>
      </w:r>
      <w:r w:rsidR="008739FC">
        <w:rPr>
          <w:rFonts w:ascii="ＭＳ 明朝" w:eastAsia="ＭＳ 明朝" w:hAnsi="ＭＳ 明朝" w:hint="eastAsia"/>
          <w:sz w:val="16"/>
          <w:szCs w:val="16"/>
        </w:rPr>
        <w:t>「</w:t>
      </w:r>
      <w:r w:rsidRPr="00876C89">
        <w:rPr>
          <w:rFonts w:ascii="ＭＳ 明朝" w:eastAsia="ＭＳ 明朝" w:hAnsi="ＭＳ 明朝" w:hint="eastAsia"/>
          <w:sz w:val="16"/>
          <w:szCs w:val="16"/>
        </w:rPr>
        <w:t>感染者から次の対象へ感染が伝播する能力とその程度</w:t>
      </w:r>
      <w:r w:rsidR="00D2011E" w:rsidRPr="00876C89">
        <w:rPr>
          <w:rFonts w:ascii="ＭＳ 明朝" w:eastAsia="ＭＳ 明朝" w:hAnsi="ＭＳ 明朝" w:hint="eastAsia"/>
          <w:sz w:val="16"/>
          <w:szCs w:val="16"/>
        </w:rPr>
        <w:t>（</w:t>
      </w:r>
      <w:r w:rsidR="00060C04" w:rsidRPr="00876C89">
        <w:rPr>
          <w:rFonts w:ascii="ＭＳ 明朝" w:eastAsia="ＭＳ 明朝" w:hAnsi="ＭＳ 明朝" w:hint="eastAsia"/>
          <w:sz w:val="16"/>
          <w:szCs w:val="16"/>
        </w:rPr>
        <w:t>伝播性</w:t>
      </w:r>
      <w:r w:rsidR="00D2011E" w:rsidRPr="00876C89">
        <w:rPr>
          <w:rFonts w:ascii="ＭＳ 明朝" w:eastAsia="ＭＳ 明朝" w:hAnsi="ＭＳ 明朝" w:hint="eastAsia"/>
          <w:sz w:val="16"/>
          <w:szCs w:val="16"/>
        </w:rPr>
        <w:t>）</w:t>
      </w:r>
      <w:r w:rsidRPr="00876C89">
        <w:rPr>
          <w:rFonts w:ascii="ＭＳ 明朝" w:eastAsia="ＭＳ 明朝" w:hAnsi="ＭＳ 明朝" w:hint="eastAsia"/>
          <w:sz w:val="16"/>
          <w:szCs w:val="16"/>
        </w:rPr>
        <w:t>」のことを指す言葉として用いている。</w:t>
      </w:r>
    </w:p>
  </w:footnote>
  <w:footnote w:id="3">
    <w:p w14:paraId="6E6C5918" w14:textId="51C7D76D" w:rsidR="00D264CD" w:rsidRPr="00876C89" w:rsidRDefault="00D264CD">
      <w:pPr>
        <w:pStyle w:val="aa"/>
        <w:ind w:left="240" w:hanging="240"/>
        <w:rPr>
          <w:rFonts w:ascii="ＭＳ 明朝" w:eastAsia="ＭＳ 明朝" w:hAnsi="ＭＳ 明朝"/>
          <w:sz w:val="16"/>
          <w:szCs w:val="16"/>
        </w:rPr>
      </w:pPr>
      <w:r w:rsidRPr="00876C89">
        <w:rPr>
          <w:rStyle w:val="ac"/>
          <w:rFonts w:ascii="ＭＳ 明朝" w:eastAsia="ＭＳ 明朝" w:hAnsi="ＭＳ 明朝"/>
          <w:sz w:val="16"/>
          <w:szCs w:val="16"/>
          <w:vertAlign w:val="baseline"/>
        </w:rPr>
        <w:footnoteRef/>
      </w:r>
      <w:r w:rsidRPr="00876C89">
        <w:rPr>
          <w:rFonts w:ascii="ＭＳ 明朝" w:eastAsia="ＭＳ 明朝" w:hAnsi="ＭＳ 明朝"/>
          <w:sz w:val="16"/>
          <w:szCs w:val="16"/>
        </w:rPr>
        <w:t xml:space="preserve"> </w:t>
      </w:r>
      <w:r w:rsidR="00A00788" w:rsidRPr="00876C89">
        <w:rPr>
          <w:rFonts w:ascii="ＭＳ 明朝" w:eastAsia="ＭＳ 明朝" w:hAnsi="ＭＳ 明朝" w:hint="eastAsia"/>
          <w:sz w:val="16"/>
          <w:szCs w:val="16"/>
        </w:rPr>
        <w:t>本行動計画においては、分かりやすさの観点から、「病原体が病気を引き起こす性質</w:t>
      </w:r>
      <w:r w:rsidR="008739FC">
        <w:rPr>
          <w:rFonts w:ascii="ＭＳ 明朝" w:eastAsia="ＭＳ 明朝" w:hAnsi="ＭＳ 明朝" w:hint="eastAsia"/>
          <w:sz w:val="16"/>
          <w:szCs w:val="16"/>
        </w:rPr>
        <w:t>」</w:t>
      </w:r>
      <w:r w:rsidR="00A00788" w:rsidRPr="00876C89">
        <w:rPr>
          <w:rFonts w:ascii="ＭＳ 明朝" w:eastAsia="ＭＳ 明朝" w:hAnsi="ＭＳ 明朝" w:hint="eastAsia"/>
          <w:sz w:val="16"/>
          <w:szCs w:val="16"/>
        </w:rPr>
        <w:t>及び</w:t>
      </w:r>
      <w:r w:rsidR="008739FC">
        <w:rPr>
          <w:rFonts w:ascii="ＭＳ 明朝" w:eastAsia="ＭＳ 明朝" w:hAnsi="ＭＳ 明朝" w:hint="eastAsia"/>
          <w:sz w:val="16"/>
          <w:szCs w:val="16"/>
        </w:rPr>
        <w:t>「</w:t>
      </w:r>
      <w:r w:rsidR="00A00788" w:rsidRPr="00876C89">
        <w:rPr>
          <w:rFonts w:ascii="ＭＳ 明朝" w:eastAsia="ＭＳ 明朝" w:hAnsi="ＭＳ 明朝" w:hint="eastAsia"/>
          <w:sz w:val="16"/>
          <w:szCs w:val="16"/>
        </w:rPr>
        <w:t>病原体による病気の重篤度」を指す言葉として用いている。</w:t>
      </w:r>
    </w:p>
  </w:footnote>
  <w:footnote w:id="4">
    <w:p w14:paraId="7C83A016" w14:textId="466E677C" w:rsidR="000C16BA" w:rsidRPr="00876C89" w:rsidRDefault="000C16BA" w:rsidP="00F23E2B">
      <w:pPr>
        <w:pStyle w:val="aa"/>
        <w:ind w:left="240" w:hanging="240"/>
        <w:rPr>
          <w:rFonts w:ascii="ＭＳ 明朝" w:eastAsia="ＭＳ 明朝" w:hAnsi="ＭＳ 明朝"/>
          <w:sz w:val="16"/>
          <w:szCs w:val="16"/>
          <w:lang w:eastAsia="zh-TW"/>
        </w:rPr>
      </w:pPr>
      <w:r w:rsidRPr="00876C89">
        <w:rPr>
          <w:rStyle w:val="ac"/>
          <w:rFonts w:ascii="ＭＳ 明朝" w:eastAsia="ＭＳ 明朝" w:hAnsi="ＭＳ 明朝"/>
          <w:sz w:val="16"/>
          <w:szCs w:val="16"/>
          <w:vertAlign w:val="baseline"/>
        </w:rPr>
        <w:footnoteRef/>
      </w:r>
      <w:r w:rsidRPr="00876C89">
        <w:rPr>
          <w:rFonts w:ascii="ＭＳ 明朝" w:eastAsia="ＭＳ 明朝" w:hAnsi="ＭＳ 明朝"/>
          <w:sz w:val="16"/>
          <w:szCs w:val="16"/>
          <w:lang w:eastAsia="zh-TW"/>
        </w:rPr>
        <w:t xml:space="preserve"> </w:t>
      </w:r>
      <w:r w:rsidRPr="00876C89">
        <w:rPr>
          <w:rFonts w:ascii="ＭＳ 明朝" w:eastAsia="ＭＳ 明朝" w:hAnsi="ＭＳ 明朝" w:hint="eastAsia"/>
          <w:sz w:val="16"/>
          <w:szCs w:val="16"/>
          <w:lang w:eastAsia="zh-TW"/>
        </w:rPr>
        <w:t>特措法第２条第１号</w:t>
      </w:r>
    </w:p>
  </w:footnote>
  <w:footnote w:id="5">
    <w:p w14:paraId="77C899EE" w14:textId="5DA25648" w:rsidR="00A80232" w:rsidRPr="009B30BB" w:rsidRDefault="002178D9">
      <w:pPr>
        <w:pStyle w:val="aa"/>
        <w:ind w:left="240" w:hanging="240"/>
        <w:rPr>
          <w:rFonts w:ascii="ＭＳ 明朝" w:eastAsia="ＭＳ 明朝" w:hAnsi="ＭＳ 明朝"/>
          <w:sz w:val="16"/>
          <w:szCs w:val="16"/>
        </w:rPr>
      </w:pPr>
      <w:r w:rsidRPr="009B30BB">
        <w:rPr>
          <w:rFonts w:ascii="ＭＳ 明朝" w:eastAsia="ＭＳ 明朝" w:hAnsi="ＭＳ 明朝"/>
          <w:sz w:val="16"/>
          <w:szCs w:val="16"/>
        </w:rPr>
        <w:footnoteRef/>
      </w:r>
      <w:r w:rsidRPr="009B30BB">
        <w:rPr>
          <w:rFonts w:ascii="ＭＳ 明朝" w:eastAsia="ＭＳ 明朝" w:hAnsi="ＭＳ 明朝"/>
          <w:sz w:val="16"/>
          <w:szCs w:val="16"/>
        </w:rPr>
        <w:t xml:space="preserve"> </w:t>
      </w:r>
      <w:r w:rsidRPr="009B30BB">
        <w:rPr>
          <w:rFonts w:ascii="ＭＳ 明朝" w:eastAsia="ＭＳ 明朝" w:hAnsi="ＭＳ 明朝" w:hint="eastAsia"/>
          <w:sz w:val="16"/>
          <w:szCs w:val="16"/>
        </w:rPr>
        <w:t>感染症の予防及び感染症の患者に対する医療に関する法律（平成</w:t>
      </w:r>
      <w:r w:rsidRPr="009B30BB">
        <w:rPr>
          <w:rFonts w:ascii="ＭＳ 明朝" w:eastAsia="ＭＳ 明朝" w:hAnsi="ＭＳ 明朝"/>
          <w:sz w:val="16"/>
          <w:szCs w:val="16"/>
        </w:rPr>
        <w:t>10 年法律第114 号。以下「感染症法」という。）</w:t>
      </w:r>
    </w:p>
  </w:footnote>
  <w:footnote w:id="6">
    <w:p w14:paraId="6C376205" w14:textId="77777777" w:rsidR="00224502" w:rsidRPr="009B30BB" w:rsidRDefault="00224502" w:rsidP="00243B2F">
      <w:pPr>
        <w:pStyle w:val="aa"/>
        <w:ind w:left="160" w:hangingChars="100" w:hanging="160"/>
        <w:jc w:val="both"/>
        <w:rPr>
          <w:rFonts w:ascii="ＭＳ 明朝" w:eastAsia="ＭＳ 明朝" w:hAnsi="ＭＳ 明朝"/>
          <w:sz w:val="16"/>
          <w:szCs w:val="16"/>
          <w:lang w:eastAsia="zh-TW"/>
        </w:rPr>
      </w:pPr>
      <w:r w:rsidRPr="009B30BB">
        <w:rPr>
          <w:rStyle w:val="ac"/>
          <w:rFonts w:ascii="ＭＳ 明朝" w:eastAsia="ＭＳ 明朝" w:hAnsi="ＭＳ 明朝"/>
          <w:sz w:val="16"/>
          <w:szCs w:val="16"/>
          <w:vertAlign w:val="baseline"/>
        </w:rPr>
        <w:footnoteRef/>
      </w:r>
      <w:r w:rsidRPr="009B30BB">
        <w:rPr>
          <w:rFonts w:ascii="ＭＳ 明朝" w:eastAsia="ＭＳ 明朝" w:hAnsi="ＭＳ 明朝"/>
          <w:sz w:val="16"/>
          <w:szCs w:val="16"/>
          <w:lang w:eastAsia="zh-TW"/>
        </w:rPr>
        <w:t xml:space="preserve"> </w:t>
      </w:r>
      <w:r w:rsidRPr="009B30BB">
        <w:rPr>
          <w:rFonts w:ascii="ＭＳ 明朝" w:eastAsia="ＭＳ 明朝" w:hAnsi="ＭＳ 明朝" w:hint="eastAsia"/>
          <w:sz w:val="16"/>
          <w:szCs w:val="16"/>
          <w:lang w:eastAsia="zh-TW"/>
        </w:rPr>
        <w:t>感染症法第６条第７項</w:t>
      </w:r>
    </w:p>
  </w:footnote>
  <w:footnote w:id="7">
    <w:p w14:paraId="23B8408C" w14:textId="77777777" w:rsidR="00224502" w:rsidRPr="009B30BB" w:rsidRDefault="00224502" w:rsidP="00243B2F">
      <w:pPr>
        <w:pStyle w:val="aa"/>
        <w:ind w:left="160" w:hangingChars="100" w:hanging="160"/>
        <w:jc w:val="both"/>
        <w:rPr>
          <w:rFonts w:ascii="ＭＳ 明朝" w:eastAsia="ＭＳ 明朝" w:hAnsi="ＭＳ 明朝"/>
          <w:sz w:val="16"/>
          <w:szCs w:val="16"/>
          <w:lang w:eastAsia="zh-TW"/>
        </w:rPr>
      </w:pPr>
      <w:r w:rsidRPr="009B30BB">
        <w:rPr>
          <w:rStyle w:val="ac"/>
          <w:rFonts w:ascii="ＭＳ 明朝" w:eastAsia="ＭＳ 明朝" w:hAnsi="ＭＳ 明朝"/>
          <w:sz w:val="16"/>
          <w:szCs w:val="16"/>
          <w:vertAlign w:val="baseline"/>
        </w:rPr>
        <w:footnoteRef/>
      </w:r>
      <w:r w:rsidRPr="009B30BB">
        <w:rPr>
          <w:rFonts w:ascii="ＭＳ 明朝" w:eastAsia="ＭＳ 明朝" w:hAnsi="ＭＳ 明朝"/>
          <w:sz w:val="16"/>
          <w:szCs w:val="16"/>
          <w:lang w:eastAsia="zh-TW"/>
        </w:rPr>
        <w:t xml:space="preserve"> </w:t>
      </w:r>
      <w:r w:rsidRPr="009B30BB">
        <w:rPr>
          <w:rFonts w:ascii="ＭＳ 明朝" w:eastAsia="ＭＳ 明朝" w:hAnsi="ＭＳ 明朝" w:hint="eastAsia"/>
          <w:sz w:val="16"/>
          <w:szCs w:val="16"/>
          <w:lang w:eastAsia="zh-TW"/>
        </w:rPr>
        <w:t>感染症法第６条第８項</w:t>
      </w:r>
    </w:p>
  </w:footnote>
  <w:footnote w:id="8">
    <w:p w14:paraId="6E90EF88" w14:textId="77777777" w:rsidR="00224502" w:rsidRPr="009B30BB" w:rsidRDefault="00224502" w:rsidP="00243B2F">
      <w:pPr>
        <w:pStyle w:val="aa"/>
        <w:ind w:left="160" w:hangingChars="100" w:hanging="160"/>
        <w:jc w:val="both"/>
        <w:rPr>
          <w:rFonts w:ascii="ＭＳ 明朝" w:eastAsia="ＭＳ 明朝" w:hAnsi="ＭＳ 明朝"/>
          <w:sz w:val="16"/>
          <w:szCs w:val="16"/>
          <w:lang w:eastAsia="zh-TW"/>
        </w:rPr>
      </w:pPr>
      <w:r w:rsidRPr="009B30BB">
        <w:rPr>
          <w:rStyle w:val="ac"/>
          <w:rFonts w:ascii="ＭＳ 明朝" w:eastAsia="ＭＳ 明朝" w:hAnsi="ＭＳ 明朝"/>
          <w:sz w:val="16"/>
          <w:szCs w:val="16"/>
          <w:vertAlign w:val="baseline"/>
        </w:rPr>
        <w:footnoteRef/>
      </w:r>
      <w:r w:rsidRPr="009B30BB">
        <w:rPr>
          <w:rFonts w:ascii="ＭＳ 明朝" w:eastAsia="ＭＳ 明朝" w:hAnsi="ＭＳ 明朝"/>
          <w:sz w:val="16"/>
          <w:szCs w:val="16"/>
          <w:lang w:eastAsia="zh-TW"/>
        </w:rPr>
        <w:t xml:space="preserve"> </w:t>
      </w:r>
      <w:r w:rsidRPr="009B30BB">
        <w:rPr>
          <w:rFonts w:ascii="ＭＳ 明朝" w:eastAsia="ＭＳ 明朝" w:hAnsi="ＭＳ 明朝" w:hint="eastAsia"/>
          <w:sz w:val="16"/>
          <w:szCs w:val="16"/>
          <w:lang w:eastAsia="zh-TW"/>
        </w:rPr>
        <w:t>感染症法第６条第９項</w:t>
      </w:r>
    </w:p>
  </w:footnote>
  <w:footnote w:id="9">
    <w:p w14:paraId="7E9941D0" w14:textId="77777777" w:rsidR="009B533B" w:rsidRPr="009B30BB" w:rsidRDefault="009B533B" w:rsidP="009B533B">
      <w:pPr>
        <w:pStyle w:val="aa"/>
        <w:ind w:left="240" w:hanging="240"/>
        <w:rPr>
          <w:rFonts w:ascii="ＭＳ 明朝" w:eastAsia="ＭＳ 明朝" w:hAnsi="ＭＳ 明朝"/>
          <w:sz w:val="16"/>
          <w:szCs w:val="16"/>
        </w:rPr>
      </w:pPr>
      <w:r w:rsidRPr="009B30BB">
        <w:rPr>
          <w:rStyle w:val="ac"/>
          <w:rFonts w:ascii="ＭＳ 明朝" w:eastAsia="ＭＳ 明朝" w:hAnsi="ＭＳ 明朝"/>
          <w:sz w:val="16"/>
          <w:szCs w:val="16"/>
          <w:vertAlign w:val="baseline"/>
        </w:rPr>
        <w:footnoteRef/>
      </w:r>
      <w:r w:rsidRPr="009B30BB">
        <w:rPr>
          <w:rFonts w:ascii="ＭＳ 明朝" w:eastAsia="ＭＳ 明朝" w:hAnsi="ＭＳ 明朝"/>
          <w:sz w:val="16"/>
          <w:szCs w:val="16"/>
        </w:rPr>
        <w:t xml:space="preserve"> </w:t>
      </w:r>
      <w:r w:rsidRPr="009B30BB">
        <w:rPr>
          <w:rFonts w:ascii="ＭＳ 明朝" w:eastAsia="ＭＳ 明朝" w:hAnsi="ＭＳ 明朝"/>
          <w:sz w:val="16"/>
          <w:szCs w:val="16"/>
          <w:lang w:eastAsia="zh-TW"/>
        </w:rPr>
        <w:t>病原体がベータコロナウイルス属のコロナウイルス（2020年１月に、中華人民共和国から世界保健機関（WHO）に対して、人に伝染する能力を有することが新たに報告されたものに限る。）であるもの。</w:t>
      </w:r>
    </w:p>
  </w:footnote>
  <w:footnote w:id="10">
    <w:p w14:paraId="210FE0C1" w14:textId="1D2910DA" w:rsidR="00347673" w:rsidRPr="009B30BB" w:rsidRDefault="00347673" w:rsidP="00347673">
      <w:pPr>
        <w:pStyle w:val="aa"/>
        <w:ind w:left="240" w:hanging="240"/>
        <w:jc w:val="both"/>
        <w:rPr>
          <w:rFonts w:ascii="ＭＳ 明朝" w:eastAsia="ＭＳ 明朝" w:hAnsi="ＭＳ 明朝"/>
          <w:sz w:val="16"/>
          <w:szCs w:val="16"/>
        </w:rPr>
      </w:pPr>
      <w:r w:rsidRPr="009B30BB">
        <w:rPr>
          <w:rStyle w:val="ac"/>
          <w:rFonts w:ascii="ＭＳ 明朝" w:eastAsia="ＭＳ 明朝" w:hAnsi="ＭＳ 明朝"/>
          <w:sz w:val="16"/>
          <w:szCs w:val="16"/>
          <w:vertAlign w:val="baseline"/>
        </w:rPr>
        <w:footnoteRef/>
      </w:r>
      <w:r w:rsidRPr="009B30BB">
        <w:rPr>
          <w:rFonts w:ascii="ＭＳ 明朝" w:eastAsia="ＭＳ 明朝" w:hAnsi="ＭＳ 明朝"/>
          <w:sz w:val="16"/>
          <w:szCs w:val="16"/>
        </w:rPr>
        <w:t xml:space="preserve"> </w:t>
      </w:r>
      <w:r w:rsidR="00704432" w:rsidRPr="009B30BB">
        <w:rPr>
          <w:rFonts w:ascii="ＭＳ 明朝" w:eastAsia="ＭＳ 明朝" w:hAnsi="ＭＳ 明朝" w:hint="eastAsia"/>
          <w:sz w:val="16"/>
          <w:szCs w:val="16"/>
        </w:rPr>
        <w:t>国</w:t>
      </w:r>
      <w:r w:rsidR="00A86E1E" w:rsidRPr="009B30BB">
        <w:rPr>
          <w:rFonts w:ascii="ＭＳ 明朝" w:eastAsia="ＭＳ 明朝" w:hAnsi="ＭＳ 明朝" w:hint="eastAsia"/>
          <w:sz w:val="16"/>
          <w:szCs w:val="16"/>
        </w:rPr>
        <w:t>では</w:t>
      </w:r>
      <w:r w:rsidR="00ED5FB5" w:rsidRPr="009B30BB">
        <w:rPr>
          <w:rFonts w:ascii="ＭＳ 明朝" w:eastAsia="ＭＳ 明朝" w:hAnsi="ＭＳ 明朝" w:hint="eastAsia"/>
          <w:sz w:val="16"/>
          <w:szCs w:val="16"/>
        </w:rPr>
        <w:t>新型インフルエンザ等対策</w:t>
      </w:r>
      <w:r w:rsidRPr="009B30BB">
        <w:rPr>
          <w:rFonts w:ascii="ＭＳ 明朝" w:eastAsia="ＭＳ 明朝" w:hAnsi="ＭＳ 明朝"/>
          <w:sz w:val="16"/>
          <w:szCs w:val="16"/>
        </w:rPr>
        <w:t>推進会議</w:t>
      </w:r>
      <w:r w:rsidR="004B246E" w:rsidRPr="009B30BB">
        <w:rPr>
          <w:rFonts w:ascii="ＭＳ 明朝" w:eastAsia="ＭＳ 明朝" w:hAnsi="ＭＳ 明朝" w:hint="eastAsia"/>
          <w:sz w:val="16"/>
          <w:szCs w:val="16"/>
        </w:rPr>
        <w:t>（</w:t>
      </w:r>
      <w:r w:rsidR="004B246E" w:rsidRPr="009B30BB">
        <w:rPr>
          <w:rFonts w:ascii="ＭＳ 明朝" w:eastAsia="ＭＳ 明朝" w:hAnsi="ＭＳ 明朝"/>
          <w:sz w:val="16"/>
          <w:szCs w:val="16"/>
        </w:rPr>
        <w:t>以下「</w:t>
      </w:r>
      <w:r w:rsidR="004B246E" w:rsidRPr="009B30BB">
        <w:rPr>
          <w:rFonts w:ascii="ＭＳ 明朝" w:eastAsia="ＭＳ 明朝" w:hAnsi="ＭＳ 明朝" w:hint="eastAsia"/>
          <w:sz w:val="16"/>
          <w:szCs w:val="16"/>
        </w:rPr>
        <w:t>推進会議</w:t>
      </w:r>
      <w:r w:rsidR="004B246E" w:rsidRPr="009B30BB">
        <w:rPr>
          <w:rFonts w:ascii="ＭＳ 明朝" w:eastAsia="ＭＳ 明朝" w:hAnsi="ＭＳ 明朝"/>
          <w:sz w:val="16"/>
          <w:szCs w:val="16"/>
        </w:rPr>
        <w:t>」という。）</w:t>
      </w:r>
      <w:r w:rsidRPr="009B30BB">
        <w:rPr>
          <w:rFonts w:ascii="ＭＳ 明朝" w:eastAsia="ＭＳ 明朝" w:hAnsi="ＭＳ 明朝"/>
          <w:sz w:val="16"/>
          <w:szCs w:val="16"/>
        </w:rPr>
        <w:t>において、2023年12月に「新型インフルエンザ等対策政府行動計画の改定に向けた意見」として</w:t>
      </w:r>
      <w:r w:rsidR="00FB469A" w:rsidRPr="009B30BB">
        <w:rPr>
          <w:rFonts w:ascii="ＭＳ 明朝" w:eastAsia="ＭＳ 明朝" w:hAnsi="ＭＳ 明朝" w:hint="eastAsia"/>
          <w:sz w:val="16"/>
          <w:szCs w:val="16"/>
        </w:rPr>
        <w:t>、</w:t>
      </w:r>
      <w:r w:rsidRPr="009B30BB">
        <w:rPr>
          <w:rFonts w:ascii="ＭＳ 明朝" w:eastAsia="ＭＳ 明朝" w:hAnsi="ＭＳ 明朝"/>
          <w:sz w:val="16"/>
          <w:szCs w:val="16"/>
        </w:rPr>
        <w:t>取りまとめられた。</w:t>
      </w:r>
    </w:p>
  </w:footnote>
  <w:footnote w:id="11">
    <w:p w14:paraId="2F9064D5" w14:textId="2CE41896" w:rsidR="00DD19EA" w:rsidRPr="009B30BB" w:rsidRDefault="00DD19EA" w:rsidP="000F3449">
      <w:pPr>
        <w:pStyle w:val="aa"/>
        <w:ind w:left="149" w:hangingChars="93" w:hanging="149"/>
        <w:jc w:val="both"/>
        <w:rPr>
          <w:rFonts w:ascii="ＭＳ 明朝" w:eastAsia="ＭＳ 明朝" w:hAnsi="ＭＳ 明朝"/>
          <w:sz w:val="16"/>
          <w:szCs w:val="16"/>
        </w:rPr>
      </w:pPr>
      <w:r w:rsidRPr="006A7D7C">
        <w:rPr>
          <w:rStyle w:val="ac"/>
          <w:rFonts w:ascii="ＭＳ 明朝" w:eastAsia="ＭＳ 明朝" w:hAnsi="ＭＳ 明朝"/>
          <w:sz w:val="16"/>
          <w:szCs w:val="16"/>
          <w:vertAlign w:val="baseline"/>
        </w:rPr>
        <w:footnoteRef/>
      </w:r>
      <w:r w:rsidRPr="009B30BB">
        <w:rPr>
          <w:rFonts w:ascii="ＭＳ 明朝" w:eastAsia="ＭＳ 明朝" w:hAnsi="ＭＳ 明朝" w:hint="eastAsia"/>
          <w:sz w:val="16"/>
          <w:szCs w:val="16"/>
        </w:rPr>
        <w:t xml:space="preserve"> 特措法第</w:t>
      </w:r>
      <w:r w:rsidR="005632E9">
        <w:rPr>
          <w:rFonts w:ascii="ＭＳ 明朝" w:eastAsia="ＭＳ 明朝" w:hAnsi="ＭＳ 明朝" w:hint="eastAsia"/>
          <w:sz w:val="16"/>
          <w:szCs w:val="16"/>
        </w:rPr>
        <w:t>34</w:t>
      </w:r>
      <w:r w:rsidRPr="009B30BB">
        <w:rPr>
          <w:rFonts w:ascii="ＭＳ 明朝" w:eastAsia="ＭＳ 明朝" w:hAnsi="ＭＳ 明朝" w:hint="eastAsia"/>
          <w:sz w:val="16"/>
          <w:szCs w:val="16"/>
        </w:rPr>
        <w:t>条</w:t>
      </w:r>
    </w:p>
  </w:footnote>
  <w:footnote w:id="12">
    <w:p w14:paraId="34DFC030" w14:textId="02B46956" w:rsidR="00C20647" w:rsidRPr="009B30BB" w:rsidRDefault="00C20647" w:rsidP="00243B2F">
      <w:pPr>
        <w:pStyle w:val="aa"/>
        <w:ind w:left="240" w:hanging="240"/>
        <w:jc w:val="both"/>
        <w:rPr>
          <w:rFonts w:ascii="ＭＳ 明朝" w:eastAsia="ＭＳ 明朝" w:hAnsi="ＭＳ 明朝"/>
          <w:sz w:val="16"/>
          <w:szCs w:val="16"/>
        </w:rPr>
      </w:pPr>
      <w:r w:rsidRPr="009B30BB">
        <w:rPr>
          <w:rStyle w:val="ac"/>
          <w:rFonts w:ascii="ＭＳ 明朝" w:eastAsia="ＭＳ 明朝" w:hAnsi="ＭＳ 明朝"/>
          <w:sz w:val="16"/>
          <w:szCs w:val="16"/>
          <w:vertAlign w:val="baseline"/>
        </w:rPr>
        <w:footnoteRef/>
      </w:r>
      <w:r w:rsidRPr="009B30BB">
        <w:rPr>
          <w:rFonts w:ascii="ＭＳ 明朝" w:eastAsia="ＭＳ 明朝" w:hAnsi="ＭＳ 明朝"/>
          <w:sz w:val="16"/>
          <w:szCs w:val="16"/>
        </w:rPr>
        <w:t xml:space="preserve"> </w:t>
      </w:r>
      <w:r w:rsidR="004161B7" w:rsidRPr="009B30BB">
        <w:rPr>
          <w:rFonts w:ascii="ＭＳ 明朝" w:eastAsia="ＭＳ 明朝" w:hAnsi="ＭＳ 明朝" w:hint="eastAsia"/>
          <w:sz w:val="16"/>
          <w:szCs w:val="16"/>
        </w:rPr>
        <w:t>薬剤感受性とは、感染症の治療に有効な抗</w:t>
      </w:r>
      <w:r w:rsidR="00022BAF" w:rsidRPr="009B30BB">
        <w:rPr>
          <w:rFonts w:ascii="ＭＳ 明朝" w:eastAsia="ＭＳ 明朝" w:hAnsi="ＭＳ 明朝" w:hint="eastAsia"/>
          <w:sz w:val="16"/>
          <w:szCs w:val="16"/>
        </w:rPr>
        <w:t>微生物</w:t>
      </w:r>
      <w:r w:rsidR="004161B7" w:rsidRPr="009B30BB">
        <w:rPr>
          <w:rFonts w:ascii="ＭＳ 明朝" w:eastAsia="ＭＳ 明朝" w:hAnsi="ＭＳ 明朝" w:hint="eastAsia"/>
          <w:sz w:val="16"/>
          <w:szCs w:val="16"/>
        </w:rPr>
        <w:t>薬に対する感受性（有効性又は抵抗性）</w:t>
      </w:r>
      <w:r w:rsidR="00AF744D" w:rsidRPr="009B30BB">
        <w:rPr>
          <w:rFonts w:ascii="ＭＳ 明朝" w:eastAsia="ＭＳ 明朝" w:hAnsi="ＭＳ 明朝" w:hint="eastAsia"/>
          <w:sz w:val="16"/>
          <w:szCs w:val="16"/>
        </w:rPr>
        <w:t>をいう。</w:t>
      </w:r>
    </w:p>
  </w:footnote>
  <w:footnote w:id="13">
    <w:p w14:paraId="667F7584" w14:textId="57D408EF" w:rsidR="00AB4CC8" w:rsidRPr="009B30BB" w:rsidRDefault="007A295D" w:rsidP="00243B2F">
      <w:pPr>
        <w:pStyle w:val="aa"/>
        <w:ind w:left="240" w:hanging="240"/>
        <w:jc w:val="both"/>
        <w:rPr>
          <w:rFonts w:ascii="ＭＳ 明朝" w:eastAsia="ＭＳ 明朝" w:hAnsi="ＭＳ 明朝"/>
          <w:sz w:val="16"/>
          <w:szCs w:val="16"/>
        </w:rPr>
      </w:pPr>
      <w:r w:rsidRPr="009B30BB">
        <w:rPr>
          <w:rStyle w:val="ac"/>
          <w:rFonts w:ascii="ＭＳ 明朝" w:eastAsia="ＭＳ 明朝" w:hAnsi="ＭＳ 明朝"/>
          <w:sz w:val="16"/>
          <w:szCs w:val="16"/>
          <w:vertAlign w:val="baseline"/>
        </w:rPr>
        <w:footnoteRef/>
      </w:r>
      <w:r w:rsidR="00AB4CC8" w:rsidRPr="009B30BB">
        <w:rPr>
          <w:rFonts w:ascii="ＭＳ 明朝" w:eastAsia="ＭＳ 明朝" w:hAnsi="ＭＳ 明朝"/>
          <w:sz w:val="16"/>
          <w:szCs w:val="16"/>
        </w:rPr>
        <w:t xml:space="preserve"> </w:t>
      </w:r>
      <w:r w:rsidR="001B5C38" w:rsidRPr="009B30BB">
        <w:rPr>
          <w:rFonts w:ascii="ＭＳ 明朝" w:eastAsia="ＭＳ 明朝" w:hAnsi="ＭＳ 明朝" w:hint="eastAsia"/>
          <w:sz w:val="16"/>
          <w:szCs w:val="16"/>
        </w:rPr>
        <w:t>患者が国内で発生</w:t>
      </w:r>
      <w:r w:rsidR="001932ED" w:rsidRPr="009B30BB">
        <w:rPr>
          <w:rFonts w:ascii="ＭＳ 明朝" w:eastAsia="ＭＳ 明朝" w:hAnsi="ＭＳ 明朝" w:hint="eastAsia"/>
          <w:sz w:val="16"/>
          <w:szCs w:val="16"/>
        </w:rPr>
        <w:t>しているが、</w:t>
      </w:r>
      <w:r w:rsidR="00F83012" w:rsidRPr="009B30BB">
        <w:rPr>
          <w:rFonts w:ascii="ＭＳ 明朝" w:eastAsia="ＭＳ 明朝" w:hAnsi="ＭＳ 明朝" w:hint="eastAsia"/>
          <w:sz w:val="16"/>
          <w:szCs w:val="16"/>
        </w:rPr>
        <w:t>特措法に基づく対策を必要としない</w:t>
      </w:r>
      <w:r w:rsidR="000F6986" w:rsidRPr="009B30BB">
        <w:rPr>
          <w:rFonts w:ascii="ＭＳ 明朝" w:eastAsia="ＭＳ 明朝" w:hAnsi="ＭＳ 明朝" w:hint="eastAsia"/>
          <w:sz w:val="16"/>
          <w:szCs w:val="16"/>
        </w:rPr>
        <w:t>流行状況にあること。</w:t>
      </w:r>
    </w:p>
  </w:footnote>
  <w:footnote w:id="14">
    <w:p w14:paraId="7B0213A2" w14:textId="6A25225F" w:rsidR="00804FAB" w:rsidRPr="009B30BB" w:rsidRDefault="00EB2358" w:rsidP="00243B2F">
      <w:pPr>
        <w:pStyle w:val="aa"/>
        <w:ind w:left="240" w:hanging="240"/>
        <w:jc w:val="both"/>
        <w:rPr>
          <w:rFonts w:ascii="ＭＳ 明朝" w:eastAsia="ＭＳ 明朝" w:hAnsi="ＭＳ 明朝"/>
          <w:sz w:val="16"/>
          <w:szCs w:val="16"/>
        </w:rPr>
      </w:pPr>
      <w:r w:rsidRPr="009B30BB">
        <w:rPr>
          <w:rStyle w:val="ac"/>
          <w:rFonts w:ascii="ＭＳ 明朝" w:eastAsia="ＭＳ 明朝" w:hAnsi="ＭＳ 明朝"/>
          <w:sz w:val="16"/>
          <w:szCs w:val="16"/>
          <w:vertAlign w:val="baseline"/>
        </w:rPr>
        <w:footnoteRef/>
      </w:r>
      <w:r w:rsidR="00804FAB" w:rsidRPr="009B30BB">
        <w:rPr>
          <w:rFonts w:ascii="ＭＳ 明朝" w:eastAsia="ＭＳ 明朝" w:hAnsi="ＭＳ 明朝"/>
          <w:sz w:val="16"/>
          <w:szCs w:val="16"/>
        </w:rPr>
        <w:t xml:space="preserve"> </w:t>
      </w:r>
      <w:r w:rsidR="00804FAB" w:rsidRPr="009B30BB">
        <w:rPr>
          <w:rFonts w:ascii="ＭＳ 明朝" w:eastAsia="ＭＳ 明朝" w:hAnsi="ＭＳ 明朝" w:hint="eastAsia"/>
          <w:sz w:val="16"/>
          <w:szCs w:val="16"/>
        </w:rPr>
        <w:t>特措法第５条</w:t>
      </w:r>
    </w:p>
  </w:footnote>
  <w:footnote w:id="15">
    <w:p w14:paraId="730645D5" w14:textId="77244E4A" w:rsidR="00804FAB" w:rsidRPr="009B30BB" w:rsidRDefault="00EB2358" w:rsidP="00243B2F">
      <w:pPr>
        <w:pStyle w:val="aa"/>
        <w:ind w:left="240" w:hanging="240"/>
        <w:jc w:val="both"/>
        <w:rPr>
          <w:rFonts w:ascii="ＭＳ 明朝" w:eastAsia="ＭＳ 明朝" w:hAnsi="ＭＳ 明朝"/>
          <w:sz w:val="16"/>
          <w:szCs w:val="16"/>
        </w:rPr>
      </w:pPr>
      <w:r w:rsidRPr="009B30BB">
        <w:rPr>
          <w:rStyle w:val="ac"/>
          <w:rFonts w:ascii="ＭＳ 明朝" w:eastAsia="ＭＳ 明朝" w:hAnsi="ＭＳ 明朝"/>
          <w:sz w:val="16"/>
          <w:szCs w:val="16"/>
          <w:vertAlign w:val="baseline"/>
        </w:rPr>
        <w:footnoteRef/>
      </w:r>
      <w:r w:rsidR="00804FAB" w:rsidRPr="009B30BB">
        <w:rPr>
          <w:rFonts w:ascii="ＭＳ 明朝" w:eastAsia="ＭＳ 明朝" w:hAnsi="ＭＳ 明朝"/>
          <w:sz w:val="16"/>
          <w:szCs w:val="16"/>
        </w:rPr>
        <w:t xml:space="preserve"> </w:t>
      </w:r>
      <w:r w:rsidR="00804FAB" w:rsidRPr="009B30BB">
        <w:rPr>
          <w:rFonts w:ascii="ＭＳ 明朝" w:eastAsia="ＭＳ 明朝" w:hAnsi="ＭＳ 明朝" w:hint="eastAsia"/>
          <w:sz w:val="16"/>
          <w:szCs w:val="16"/>
        </w:rPr>
        <w:t>特措法第</w:t>
      </w:r>
      <w:r w:rsidR="00804FAB" w:rsidRPr="009B30BB">
        <w:rPr>
          <w:rFonts w:ascii="ＭＳ 明朝" w:eastAsia="ＭＳ 明朝" w:hAnsi="ＭＳ 明朝"/>
          <w:sz w:val="16"/>
          <w:szCs w:val="16"/>
        </w:rPr>
        <w:t>24</w:t>
      </w:r>
      <w:r w:rsidR="00804FAB" w:rsidRPr="009B30BB">
        <w:rPr>
          <w:rFonts w:ascii="ＭＳ 明朝" w:eastAsia="ＭＳ 明朝" w:hAnsi="ＭＳ 明朝" w:hint="eastAsia"/>
          <w:sz w:val="16"/>
          <w:szCs w:val="16"/>
        </w:rPr>
        <w:t>条第４項及び第</w:t>
      </w:r>
      <w:r w:rsidR="00804FAB" w:rsidRPr="009B30BB">
        <w:rPr>
          <w:rFonts w:ascii="ＭＳ 明朝" w:eastAsia="ＭＳ 明朝" w:hAnsi="ＭＳ 明朝"/>
          <w:sz w:val="16"/>
          <w:szCs w:val="16"/>
        </w:rPr>
        <w:t>36</w:t>
      </w:r>
      <w:r w:rsidR="00804FAB" w:rsidRPr="009B30BB">
        <w:rPr>
          <w:rFonts w:ascii="ＭＳ 明朝" w:eastAsia="ＭＳ 明朝" w:hAnsi="ＭＳ 明朝" w:hint="eastAsia"/>
          <w:sz w:val="16"/>
          <w:szCs w:val="16"/>
        </w:rPr>
        <w:t>条第２項</w:t>
      </w:r>
    </w:p>
  </w:footnote>
  <w:footnote w:id="16">
    <w:p w14:paraId="79273321" w14:textId="68F7D035" w:rsidR="002349BF" w:rsidRPr="009B30BB" w:rsidRDefault="00EB2358" w:rsidP="00243B2F">
      <w:pPr>
        <w:pStyle w:val="aa"/>
        <w:ind w:left="240" w:hanging="240"/>
        <w:jc w:val="both"/>
        <w:rPr>
          <w:rFonts w:ascii="ＭＳ 明朝" w:eastAsia="ＭＳ 明朝" w:hAnsi="ＭＳ 明朝"/>
          <w:sz w:val="16"/>
          <w:szCs w:val="16"/>
          <w:lang w:eastAsia="zh-TW"/>
        </w:rPr>
      </w:pPr>
      <w:r w:rsidRPr="009B30BB">
        <w:rPr>
          <w:rStyle w:val="ac"/>
          <w:rFonts w:ascii="ＭＳ 明朝" w:eastAsia="ＭＳ 明朝" w:hAnsi="ＭＳ 明朝"/>
          <w:sz w:val="16"/>
          <w:szCs w:val="16"/>
          <w:vertAlign w:val="baseline"/>
        </w:rPr>
        <w:footnoteRef/>
      </w:r>
      <w:r w:rsidR="002349BF" w:rsidRPr="009B30BB">
        <w:rPr>
          <w:rFonts w:ascii="ＭＳ 明朝" w:eastAsia="ＭＳ 明朝" w:hAnsi="ＭＳ 明朝"/>
          <w:sz w:val="16"/>
          <w:szCs w:val="16"/>
          <w:lang w:eastAsia="zh-TW"/>
        </w:rPr>
        <w:t xml:space="preserve"> </w:t>
      </w:r>
      <w:r w:rsidR="002349BF" w:rsidRPr="009B30BB">
        <w:rPr>
          <w:rFonts w:ascii="ＭＳ 明朝" w:eastAsia="ＭＳ 明朝" w:hAnsi="ＭＳ 明朝" w:hint="eastAsia"/>
          <w:sz w:val="16"/>
          <w:szCs w:val="16"/>
          <w:lang w:eastAsia="zh-TW"/>
        </w:rPr>
        <w:t>特措法第３条第１項</w:t>
      </w:r>
    </w:p>
  </w:footnote>
  <w:footnote w:id="17">
    <w:p w14:paraId="0F568759" w14:textId="4CCBF96E" w:rsidR="00804FAB" w:rsidRPr="009B30BB" w:rsidRDefault="00EB2358" w:rsidP="00243B2F">
      <w:pPr>
        <w:pStyle w:val="aa"/>
        <w:ind w:left="240" w:hanging="240"/>
        <w:jc w:val="both"/>
        <w:rPr>
          <w:rFonts w:ascii="ＭＳ 明朝" w:eastAsia="ＭＳ 明朝" w:hAnsi="ＭＳ 明朝"/>
          <w:sz w:val="16"/>
          <w:szCs w:val="16"/>
          <w:lang w:eastAsia="zh-TW"/>
        </w:rPr>
      </w:pPr>
      <w:r w:rsidRPr="009B30BB">
        <w:rPr>
          <w:rStyle w:val="ac"/>
          <w:rFonts w:ascii="ＭＳ 明朝" w:eastAsia="ＭＳ 明朝" w:hAnsi="ＭＳ 明朝"/>
          <w:sz w:val="16"/>
          <w:szCs w:val="16"/>
          <w:vertAlign w:val="baseline"/>
        </w:rPr>
        <w:footnoteRef/>
      </w:r>
      <w:r w:rsidR="00804FAB" w:rsidRPr="009B30BB">
        <w:rPr>
          <w:rFonts w:ascii="ＭＳ 明朝" w:eastAsia="ＭＳ 明朝" w:hAnsi="ＭＳ 明朝"/>
          <w:sz w:val="16"/>
          <w:szCs w:val="16"/>
          <w:lang w:eastAsia="zh-TW"/>
        </w:rPr>
        <w:t xml:space="preserve"> </w:t>
      </w:r>
      <w:r w:rsidR="00804FAB" w:rsidRPr="009B30BB">
        <w:rPr>
          <w:rFonts w:ascii="ＭＳ 明朝" w:eastAsia="ＭＳ 明朝" w:hAnsi="ＭＳ 明朝" w:hint="eastAsia"/>
          <w:sz w:val="16"/>
          <w:szCs w:val="16"/>
          <w:lang w:eastAsia="zh-TW"/>
        </w:rPr>
        <w:t>特措法第３条第２項</w:t>
      </w:r>
    </w:p>
  </w:footnote>
  <w:footnote w:id="18">
    <w:p w14:paraId="059314E3" w14:textId="1495F8DC" w:rsidR="00804FAB" w:rsidRPr="009B30BB" w:rsidRDefault="00EB2358" w:rsidP="00243B2F">
      <w:pPr>
        <w:pStyle w:val="aa"/>
        <w:ind w:left="240" w:hanging="240"/>
        <w:jc w:val="both"/>
        <w:rPr>
          <w:rFonts w:ascii="ＭＳ 明朝" w:eastAsia="ＭＳ 明朝" w:hAnsi="ＭＳ 明朝"/>
          <w:sz w:val="16"/>
          <w:szCs w:val="16"/>
        </w:rPr>
      </w:pPr>
      <w:r w:rsidRPr="009B30BB">
        <w:rPr>
          <w:rStyle w:val="ac"/>
          <w:rFonts w:ascii="ＭＳ 明朝" w:eastAsia="ＭＳ 明朝" w:hAnsi="ＭＳ 明朝"/>
          <w:sz w:val="16"/>
          <w:szCs w:val="16"/>
          <w:vertAlign w:val="baseline"/>
        </w:rPr>
        <w:footnoteRef/>
      </w:r>
      <w:r w:rsidR="00804FAB" w:rsidRPr="009B30BB">
        <w:rPr>
          <w:rFonts w:ascii="ＭＳ 明朝" w:eastAsia="ＭＳ 明朝" w:hAnsi="ＭＳ 明朝"/>
          <w:sz w:val="16"/>
          <w:szCs w:val="16"/>
        </w:rPr>
        <w:t xml:space="preserve"> </w:t>
      </w:r>
      <w:r w:rsidR="00804FAB" w:rsidRPr="009B30BB">
        <w:rPr>
          <w:rFonts w:ascii="ＭＳ 明朝" w:eastAsia="ＭＳ 明朝" w:hAnsi="ＭＳ 明朝" w:hint="eastAsia"/>
          <w:sz w:val="16"/>
          <w:szCs w:val="16"/>
        </w:rPr>
        <w:t>特措法第３条第３項</w:t>
      </w:r>
    </w:p>
  </w:footnote>
  <w:footnote w:id="19">
    <w:p w14:paraId="32B88B7A" w14:textId="18AE357F" w:rsidR="008D22CE" w:rsidRPr="009B30BB" w:rsidRDefault="00EB2358" w:rsidP="00243B2F">
      <w:pPr>
        <w:pStyle w:val="aa"/>
        <w:ind w:left="240" w:hanging="240"/>
        <w:jc w:val="both"/>
        <w:rPr>
          <w:rFonts w:ascii="ＭＳ 明朝" w:eastAsia="ＭＳ 明朝" w:hAnsi="ＭＳ 明朝"/>
          <w:sz w:val="16"/>
          <w:szCs w:val="16"/>
        </w:rPr>
      </w:pPr>
      <w:r w:rsidRPr="009B30BB">
        <w:rPr>
          <w:rStyle w:val="ac"/>
          <w:rFonts w:ascii="ＭＳ 明朝" w:eastAsia="ＭＳ 明朝" w:hAnsi="ＭＳ 明朝"/>
          <w:sz w:val="16"/>
          <w:szCs w:val="16"/>
          <w:vertAlign w:val="baseline"/>
        </w:rPr>
        <w:footnoteRef/>
      </w:r>
      <w:r w:rsidR="008D22CE" w:rsidRPr="009B30BB">
        <w:rPr>
          <w:rFonts w:ascii="ＭＳ 明朝" w:eastAsia="ＭＳ 明朝" w:hAnsi="ＭＳ 明朝"/>
          <w:sz w:val="16"/>
          <w:szCs w:val="16"/>
        </w:rPr>
        <w:t xml:space="preserve"> </w:t>
      </w:r>
      <w:r w:rsidR="00C42B54" w:rsidRPr="009B30BB">
        <w:rPr>
          <w:rFonts w:ascii="ＭＳ 明朝" w:eastAsia="ＭＳ 明朝" w:hAnsi="ＭＳ 明朝" w:hint="eastAsia"/>
          <w:sz w:val="16"/>
          <w:szCs w:val="16"/>
        </w:rPr>
        <w:t>「新型インフルエンザ等対策閣僚会議の開催について</w:t>
      </w:r>
      <w:r w:rsidR="002464C2" w:rsidRPr="009B30BB">
        <w:rPr>
          <w:rFonts w:ascii="ＭＳ 明朝" w:eastAsia="ＭＳ 明朝" w:hAnsi="ＭＳ 明朝" w:hint="eastAsia"/>
          <w:sz w:val="16"/>
          <w:szCs w:val="16"/>
        </w:rPr>
        <w:t>」</w:t>
      </w:r>
      <w:r w:rsidR="00C42B54" w:rsidRPr="009B30BB">
        <w:rPr>
          <w:rFonts w:ascii="ＭＳ 明朝" w:eastAsia="ＭＳ 明朝" w:hAnsi="ＭＳ 明朝" w:hint="eastAsia"/>
          <w:sz w:val="16"/>
          <w:szCs w:val="16"/>
        </w:rPr>
        <w:t>（平成2</w:t>
      </w:r>
      <w:r w:rsidR="00C42B54" w:rsidRPr="009B30BB">
        <w:rPr>
          <w:rFonts w:ascii="ＭＳ 明朝" w:eastAsia="ＭＳ 明朝" w:hAnsi="ＭＳ 明朝"/>
          <w:sz w:val="16"/>
          <w:szCs w:val="16"/>
        </w:rPr>
        <w:t>3</w:t>
      </w:r>
      <w:r w:rsidR="00C42B54" w:rsidRPr="009B30BB">
        <w:rPr>
          <w:rFonts w:ascii="ＭＳ 明朝" w:eastAsia="ＭＳ 明朝" w:hAnsi="ＭＳ 明朝" w:hint="eastAsia"/>
          <w:sz w:val="16"/>
          <w:szCs w:val="16"/>
        </w:rPr>
        <w:t>年９月2</w:t>
      </w:r>
      <w:r w:rsidR="00C42B54" w:rsidRPr="009B30BB">
        <w:rPr>
          <w:rFonts w:ascii="ＭＳ 明朝" w:eastAsia="ＭＳ 明朝" w:hAnsi="ＭＳ 明朝"/>
          <w:sz w:val="16"/>
          <w:szCs w:val="16"/>
        </w:rPr>
        <w:t>0</w:t>
      </w:r>
      <w:r w:rsidR="00C42B54" w:rsidRPr="009B30BB">
        <w:rPr>
          <w:rFonts w:ascii="ＭＳ 明朝" w:eastAsia="ＭＳ 明朝" w:hAnsi="ＭＳ 明朝" w:hint="eastAsia"/>
          <w:sz w:val="16"/>
          <w:szCs w:val="16"/>
        </w:rPr>
        <w:t>日</w:t>
      </w:r>
      <w:r w:rsidR="00660BED" w:rsidRPr="009B30BB">
        <w:rPr>
          <w:rFonts w:ascii="ＭＳ 明朝" w:eastAsia="ＭＳ 明朝" w:hAnsi="ＭＳ 明朝" w:hint="eastAsia"/>
          <w:sz w:val="16"/>
          <w:szCs w:val="16"/>
        </w:rPr>
        <w:t>閣議口頭了解）に基づき開催</w:t>
      </w:r>
      <w:r w:rsidR="00E00178" w:rsidRPr="009B30BB">
        <w:rPr>
          <w:rFonts w:ascii="ＭＳ 明朝" w:eastAsia="ＭＳ 明朝" w:hAnsi="ＭＳ 明朝" w:hint="eastAsia"/>
          <w:sz w:val="16"/>
          <w:szCs w:val="16"/>
        </w:rPr>
        <w:t>。</w:t>
      </w:r>
    </w:p>
  </w:footnote>
  <w:footnote w:id="20">
    <w:p w14:paraId="57743799" w14:textId="48D3BC2A" w:rsidR="007D0475" w:rsidRPr="009B30BB" w:rsidRDefault="00EB2358" w:rsidP="00243B2F">
      <w:pPr>
        <w:pStyle w:val="aa"/>
        <w:ind w:left="240" w:hanging="240"/>
        <w:jc w:val="both"/>
        <w:rPr>
          <w:rFonts w:ascii="ＭＳ 明朝" w:eastAsia="ＭＳ 明朝" w:hAnsi="ＭＳ 明朝"/>
          <w:sz w:val="16"/>
          <w:szCs w:val="16"/>
        </w:rPr>
      </w:pPr>
      <w:r w:rsidRPr="009B30BB">
        <w:rPr>
          <w:rStyle w:val="ac"/>
          <w:rFonts w:ascii="ＭＳ 明朝" w:eastAsia="ＭＳ 明朝" w:hAnsi="ＭＳ 明朝"/>
          <w:sz w:val="16"/>
          <w:szCs w:val="16"/>
          <w:vertAlign w:val="baseline"/>
        </w:rPr>
        <w:footnoteRef/>
      </w:r>
      <w:r w:rsidR="007D0475" w:rsidRPr="009B30BB">
        <w:rPr>
          <w:rStyle w:val="ac"/>
          <w:rFonts w:ascii="ＭＳ 明朝" w:eastAsia="ＭＳ 明朝" w:hAnsi="ＭＳ 明朝"/>
          <w:sz w:val="16"/>
          <w:szCs w:val="16"/>
          <w:vertAlign w:val="baseline"/>
        </w:rPr>
        <w:t xml:space="preserve"> </w:t>
      </w:r>
      <w:r w:rsidR="00CF3E92" w:rsidRPr="009B30BB">
        <w:rPr>
          <w:rStyle w:val="ac"/>
          <w:rFonts w:ascii="ＭＳ 明朝" w:eastAsia="ＭＳ 明朝" w:hAnsi="ＭＳ 明朝"/>
          <w:sz w:val="16"/>
          <w:szCs w:val="16"/>
          <w:vertAlign w:val="baseline"/>
        </w:rPr>
        <w:t>「新型インフルエンザ等に関する関係省庁</w:t>
      </w:r>
      <w:r w:rsidR="00CF3E92" w:rsidRPr="009B30BB">
        <w:rPr>
          <w:rStyle w:val="ac"/>
          <w:rFonts w:ascii="ＭＳ 明朝" w:eastAsia="ＭＳ 明朝" w:hAnsi="ＭＳ 明朝" w:hint="eastAsia"/>
          <w:sz w:val="16"/>
          <w:szCs w:val="16"/>
          <w:vertAlign w:val="baseline"/>
        </w:rPr>
        <w:t>対策会議の設置について</w:t>
      </w:r>
      <w:r w:rsidR="0005709E" w:rsidRPr="009B30BB">
        <w:rPr>
          <w:rStyle w:val="ac"/>
          <w:rFonts w:ascii="ＭＳ 明朝" w:eastAsia="ＭＳ 明朝" w:hAnsi="ＭＳ 明朝" w:hint="eastAsia"/>
          <w:sz w:val="16"/>
          <w:szCs w:val="16"/>
          <w:vertAlign w:val="baseline"/>
        </w:rPr>
        <w:t>」</w:t>
      </w:r>
      <w:r w:rsidR="00CF3E92" w:rsidRPr="009B30BB">
        <w:rPr>
          <w:rStyle w:val="ac"/>
          <w:rFonts w:ascii="ＭＳ 明朝" w:eastAsia="ＭＳ 明朝" w:hAnsi="ＭＳ 明朝" w:hint="eastAsia"/>
          <w:sz w:val="16"/>
          <w:szCs w:val="16"/>
          <w:vertAlign w:val="baseline"/>
        </w:rPr>
        <w:t>（平成1</w:t>
      </w:r>
      <w:r w:rsidR="00CF3E92" w:rsidRPr="009B30BB">
        <w:rPr>
          <w:rStyle w:val="ac"/>
          <w:rFonts w:ascii="ＭＳ 明朝" w:eastAsia="ＭＳ 明朝" w:hAnsi="ＭＳ 明朝"/>
          <w:sz w:val="16"/>
          <w:szCs w:val="16"/>
          <w:vertAlign w:val="baseline"/>
        </w:rPr>
        <w:t>6年３月２日関係省庁申合</w:t>
      </w:r>
      <w:r w:rsidR="00CF3E92" w:rsidRPr="009B30BB">
        <w:rPr>
          <w:rStyle w:val="ac"/>
          <w:rFonts w:ascii="ＭＳ 明朝" w:eastAsia="ＭＳ 明朝" w:hAnsi="ＭＳ 明朝" w:hint="eastAsia"/>
          <w:sz w:val="16"/>
          <w:szCs w:val="16"/>
          <w:vertAlign w:val="baseline"/>
        </w:rPr>
        <w:t>せ）に基づき開催</w:t>
      </w:r>
      <w:r w:rsidR="00E00178" w:rsidRPr="009B30BB">
        <w:rPr>
          <w:rStyle w:val="ac"/>
          <w:rFonts w:ascii="ＭＳ 明朝" w:eastAsia="ＭＳ 明朝" w:hAnsi="ＭＳ 明朝" w:hint="eastAsia"/>
          <w:sz w:val="16"/>
          <w:szCs w:val="16"/>
          <w:vertAlign w:val="baseline"/>
        </w:rPr>
        <w:t>。</w:t>
      </w:r>
    </w:p>
  </w:footnote>
  <w:footnote w:id="21">
    <w:p w14:paraId="7694FABD" w14:textId="575EE3FF" w:rsidR="00804FAB" w:rsidRPr="009B30BB" w:rsidRDefault="00611ECC" w:rsidP="00243B2F">
      <w:pPr>
        <w:pStyle w:val="aa"/>
        <w:ind w:left="240" w:hanging="240"/>
        <w:jc w:val="both"/>
        <w:rPr>
          <w:rFonts w:ascii="ＭＳ 明朝" w:eastAsia="ＭＳ 明朝" w:hAnsi="ＭＳ 明朝"/>
          <w:sz w:val="16"/>
          <w:szCs w:val="16"/>
        </w:rPr>
      </w:pPr>
      <w:r w:rsidRPr="009B30BB">
        <w:rPr>
          <w:rStyle w:val="ac"/>
          <w:rFonts w:ascii="ＭＳ 明朝" w:eastAsia="ＭＳ 明朝" w:hAnsi="ＭＳ 明朝"/>
          <w:sz w:val="16"/>
          <w:szCs w:val="16"/>
          <w:vertAlign w:val="baseline"/>
        </w:rPr>
        <w:footnoteRef/>
      </w:r>
      <w:r w:rsidR="00804FAB" w:rsidRPr="009B30BB">
        <w:rPr>
          <w:rFonts w:ascii="ＭＳ 明朝" w:eastAsia="ＭＳ 明朝" w:hAnsi="ＭＳ 明朝"/>
          <w:sz w:val="16"/>
          <w:szCs w:val="16"/>
        </w:rPr>
        <w:t xml:space="preserve"> </w:t>
      </w:r>
      <w:r w:rsidR="00804FAB" w:rsidRPr="009B30BB">
        <w:rPr>
          <w:rFonts w:ascii="ＭＳ 明朝" w:eastAsia="ＭＳ 明朝" w:hAnsi="ＭＳ 明朝" w:hint="eastAsia"/>
          <w:sz w:val="16"/>
          <w:szCs w:val="16"/>
        </w:rPr>
        <w:t>特措法第３条第４項</w:t>
      </w:r>
    </w:p>
  </w:footnote>
  <w:footnote w:id="22">
    <w:p w14:paraId="4AE94C67" w14:textId="519BA574" w:rsidR="009558A1" w:rsidRPr="009B30BB" w:rsidRDefault="00611ECC" w:rsidP="009558A1">
      <w:pPr>
        <w:pStyle w:val="aa"/>
        <w:ind w:left="240" w:hanging="240"/>
        <w:jc w:val="both"/>
        <w:rPr>
          <w:rFonts w:ascii="ＭＳ 明朝" w:eastAsia="ＭＳ 明朝" w:hAnsi="ＭＳ 明朝"/>
          <w:sz w:val="16"/>
          <w:szCs w:val="16"/>
        </w:rPr>
      </w:pPr>
      <w:r w:rsidRPr="009B30BB">
        <w:rPr>
          <w:rStyle w:val="ac"/>
          <w:rFonts w:ascii="ＭＳ 明朝" w:eastAsia="ＭＳ 明朝" w:hAnsi="ＭＳ 明朝"/>
          <w:sz w:val="16"/>
          <w:szCs w:val="16"/>
          <w:vertAlign w:val="baseline"/>
        </w:rPr>
        <w:footnoteRef/>
      </w:r>
      <w:r w:rsidR="009558A1" w:rsidRPr="009B30BB">
        <w:rPr>
          <w:rFonts w:ascii="ＭＳ 明朝" w:eastAsia="ＭＳ 明朝" w:hAnsi="ＭＳ 明朝"/>
          <w:sz w:val="16"/>
          <w:szCs w:val="16"/>
        </w:rPr>
        <w:t xml:space="preserve"> </w:t>
      </w:r>
      <w:r w:rsidR="009558A1" w:rsidRPr="009B30BB">
        <w:rPr>
          <w:rFonts w:ascii="ＭＳ 明朝" w:eastAsia="ＭＳ 明朝" w:hAnsi="ＭＳ 明朝" w:hint="eastAsia"/>
          <w:sz w:val="16"/>
          <w:szCs w:val="16"/>
        </w:rPr>
        <w:t>特措法第３条第４項</w:t>
      </w:r>
    </w:p>
  </w:footnote>
  <w:footnote w:id="23">
    <w:p w14:paraId="193E1F0D" w14:textId="1D630412" w:rsidR="00804FAB" w:rsidRPr="009B30BB" w:rsidRDefault="004854B7" w:rsidP="00243B2F">
      <w:pPr>
        <w:pStyle w:val="aa"/>
        <w:ind w:left="240" w:hanging="240"/>
        <w:jc w:val="both"/>
        <w:rPr>
          <w:rFonts w:ascii="ＭＳ 明朝" w:eastAsia="ＭＳ 明朝" w:hAnsi="ＭＳ 明朝"/>
          <w:sz w:val="16"/>
          <w:szCs w:val="16"/>
          <w:lang w:eastAsia="zh-TW"/>
        </w:rPr>
      </w:pPr>
      <w:r w:rsidRPr="009B30BB">
        <w:rPr>
          <w:rStyle w:val="ac"/>
          <w:rFonts w:ascii="ＭＳ 明朝" w:eastAsia="ＭＳ 明朝" w:hAnsi="ＭＳ 明朝"/>
          <w:sz w:val="16"/>
          <w:szCs w:val="16"/>
          <w:vertAlign w:val="baseline"/>
        </w:rPr>
        <w:footnoteRef/>
      </w:r>
      <w:r w:rsidR="00804FAB" w:rsidRPr="009B30BB">
        <w:rPr>
          <w:rFonts w:ascii="ＭＳ 明朝" w:eastAsia="ＭＳ 明朝" w:hAnsi="ＭＳ 明朝"/>
          <w:sz w:val="16"/>
          <w:szCs w:val="16"/>
        </w:rPr>
        <w:t xml:space="preserve"> </w:t>
      </w:r>
      <w:r w:rsidR="00804FAB" w:rsidRPr="009B30BB">
        <w:rPr>
          <w:rFonts w:ascii="ＭＳ 明朝" w:eastAsia="ＭＳ 明朝" w:hAnsi="ＭＳ 明朝" w:hint="eastAsia"/>
          <w:sz w:val="16"/>
          <w:szCs w:val="16"/>
          <w:lang w:eastAsia="zh-TW"/>
        </w:rPr>
        <w:t>特措法第３条第５項</w:t>
      </w:r>
    </w:p>
  </w:footnote>
  <w:footnote w:id="24">
    <w:p w14:paraId="7F39EE4A" w14:textId="19AB49EF" w:rsidR="00804FAB" w:rsidRPr="009B30BB" w:rsidRDefault="0026198F" w:rsidP="00243B2F">
      <w:pPr>
        <w:pStyle w:val="aa"/>
        <w:ind w:left="240" w:hanging="240"/>
        <w:jc w:val="both"/>
        <w:rPr>
          <w:rFonts w:ascii="ＭＳ 明朝" w:eastAsia="ＭＳ 明朝" w:hAnsi="ＭＳ 明朝"/>
          <w:sz w:val="16"/>
          <w:szCs w:val="16"/>
          <w:lang w:eastAsia="zh-TW"/>
        </w:rPr>
      </w:pPr>
      <w:r w:rsidRPr="009B30BB">
        <w:rPr>
          <w:rStyle w:val="ac"/>
          <w:rFonts w:ascii="ＭＳ 明朝" w:eastAsia="ＭＳ 明朝" w:hAnsi="ＭＳ 明朝"/>
          <w:sz w:val="16"/>
          <w:szCs w:val="16"/>
          <w:vertAlign w:val="baseline"/>
        </w:rPr>
        <w:footnoteRef/>
      </w:r>
      <w:r w:rsidR="00804FAB" w:rsidRPr="009B30BB">
        <w:rPr>
          <w:rFonts w:ascii="ＭＳ 明朝" w:eastAsia="ＭＳ 明朝" w:hAnsi="ＭＳ 明朝"/>
          <w:sz w:val="16"/>
          <w:szCs w:val="16"/>
          <w:lang w:eastAsia="zh-TW"/>
        </w:rPr>
        <w:t xml:space="preserve"> </w:t>
      </w:r>
      <w:r w:rsidR="00804FAB" w:rsidRPr="009B30BB">
        <w:rPr>
          <w:rFonts w:ascii="ＭＳ 明朝" w:eastAsia="ＭＳ 明朝" w:hAnsi="ＭＳ 明朝" w:hint="eastAsia"/>
          <w:sz w:val="16"/>
          <w:szCs w:val="16"/>
          <w:lang w:eastAsia="zh-TW"/>
        </w:rPr>
        <w:t>特措法第４条第３項</w:t>
      </w:r>
    </w:p>
  </w:footnote>
  <w:footnote w:id="25">
    <w:p w14:paraId="50801615" w14:textId="515D7350" w:rsidR="00E20EAE" w:rsidRPr="009B30BB" w:rsidRDefault="00AA0244" w:rsidP="00243B2F">
      <w:pPr>
        <w:pStyle w:val="aa"/>
        <w:ind w:left="240" w:hanging="240"/>
        <w:jc w:val="both"/>
        <w:rPr>
          <w:rFonts w:ascii="ＭＳ 明朝" w:eastAsia="ＭＳ 明朝" w:hAnsi="ＭＳ 明朝"/>
          <w:sz w:val="16"/>
          <w:szCs w:val="16"/>
        </w:rPr>
      </w:pPr>
      <w:r w:rsidRPr="009B30BB">
        <w:rPr>
          <w:rStyle w:val="ac"/>
          <w:rFonts w:ascii="ＭＳ 明朝" w:eastAsia="ＭＳ 明朝" w:hAnsi="ＭＳ 明朝"/>
          <w:sz w:val="16"/>
          <w:szCs w:val="16"/>
          <w:vertAlign w:val="baseline"/>
        </w:rPr>
        <w:footnoteRef/>
      </w:r>
      <w:r w:rsidR="00E20EAE" w:rsidRPr="009B30BB">
        <w:rPr>
          <w:rFonts w:ascii="ＭＳ 明朝" w:eastAsia="ＭＳ 明朝" w:hAnsi="ＭＳ 明朝"/>
          <w:sz w:val="16"/>
          <w:szCs w:val="16"/>
        </w:rPr>
        <w:t xml:space="preserve"> </w:t>
      </w:r>
      <w:r w:rsidR="00E20EAE" w:rsidRPr="009B30BB">
        <w:rPr>
          <w:rFonts w:ascii="ＭＳ 明朝" w:eastAsia="ＭＳ 明朝" w:hAnsi="ＭＳ 明朝" w:hint="eastAsia"/>
          <w:sz w:val="16"/>
          <w:szCs w:val="16"/>
        </w:rPr>
        <w:t>特措法第４条第１項及び第２項</w:t>
      </w:r>
    </w:p>
  </w:footnote>
  <w:footnote w:id="26">
    <w:p w14:paraId="42386DA2" w14:textId="091DB3EF" w:rsidR="00804FAB" w:rsidRPr="009B30BB" w:rsidRDefault="00AA0244" w:rsidP="00243B2F">
      <w:pPr>
        <w:pStyle w:val="aa"/>
        <w:ind w:left="240" w:hanging="240"/>
        <w:jc w:val="both"/>
        <w:rPr>
          <w:rFonts w:ascii="ＭＳ 明朝" w:eastAsia="ＭＳ 明朝" w:hAnsi="ＭＳ 明朝"/>
          <w:sz w:val="16"/>
          <w:szCs w:val="16"/>
        </w:rPr>
      </w:pPr>
      <w:r w:rsidRPr="009B30BB">
        <w:rPr>
          <w:rStyle w:val="ac"/>
          <w:rFonts w:ascii="ＭＳ 明朝" w:eastAsia="ＭＳ 明朝" w:hAnsi="ＭＳ 明朝"/>
          <w:sz w:val="16"/>
          <w:szCs w:val="16"/>
          <w:vertAlign w:val="baseline"/>
        </w:rPr>
        <w:footnoteRef/>
      </w:r>
      <w:r w:rsidR="00804FAB" w:rsidRPr="009B30BB">
        <w:rPr>
          <w:rFonts w:ascii="ＭＳ 明朝" w:eastAsia="ＭＳ 明朝" w:hAnsi="ＭＳ 明朝"/>
          <w:sz w:val="16"/>
          <w:szCs w:val="16"/>
        </w:rPr>
        <w:t xml:space="preserve"> </w:t>
      </w:r>
      <w:r w:rsidR="00804FAB" w:rsidRPr="009B30BB">
        <w:rPr>
          <w:rFonts w:ascii="ＭＳ 明朝" w:eastAsia="ＭＳ 明朝" w:hAnsi="ＭＳ 明朝" w:hint="eastAsia"/>
          <w:sz w:val="16"/>
          <w:szCs w:val="16"/>
        </w:rPr>
        <w:t>特措法第４条第１項</w:t>
      </w:r>
    </w:p>
  </w:footnote>
  <w:footnote w:id="27">
    <w:p w14:paraId="586D00F1" w14:textId="67F26076" w:rsidR="00E61132" w:rsidRPr="009B30BB" w:rsidRDefault="00105BD8">
      <w:pPr>
        <w:pStyle w:val="aa"/>
        <w:ind w:left="240" w:hanging="240"/>
        <w:rPr>
          <w:rFonts w:ascii="ＭＳ 明朝" w:eastAsia="ＭＳ 明朝" w:hAnsi="ＭＳ 明朝"/>
          <w:sz w:val="16"/>
          <w:szCs w:val="16"/>
        </w:rPr>
      </w:pPr>
      <w:r w:rsidRPr="009B30BB">
        <w:rPr>
          <w:rStyle w:val="ac"/>
          <w:rFonts w:ascii="ＭＳ 明朝" w:eastAsia="ＭＳ 明朝" w:hAnsi="ＭＳ 明朝"/>
          <w:sz w:val="16"/>
          <w:szCs w:val="16"/>
          <w:vertAlign w:val="baseline"/>
        </w:rPr>
        <w:footnoteRef/>
      </w:r>
      <w:r w:rsidR="00067A3D" w:rsidRPr="009B30BB">
        <w:rPr>
          <w:rFonts w:ascii="ＭＳ 明朝" w:eastAsia="ＭＳ 明朝" w:hAnsi="ＭＳ 明朝"/>
          <w:sz w:val="16"/>
          <w:szCs w:val="16"/>
        </w:rPr>
        <w:t xml:space="preserve"> </w:t>
      </w:r>
      <w:r w:rsidR="00183A54" w:rsidRPr="009B30BB">
        <w:rPr>
          <w:rFonts w:ascii="ＭＳ 明朝" w:eastAsia="ＭＳ 明朝" w:hAnsi="ＭＳ 明朝" w:hint="eastAsia"/>
          <w:sz w:val="16"/>
          <w:szCs w:val="16"/>
        </w:rPr>
        <w:t>「</w:t>
      </w:r>
      <w:r w:rsidR="00183A54" w:rsidRPr="009B30BB">
        <w:rPr>
          <w:rFonts w:ascii="ＭＳ 明朝" w:eastAsia="ＭＳ 明朝" w:hAnsi="ＭＳ 明朝"/>
          <w:sz w:val="16"/>
          <w:szCs w:val="16"/>
        </w:rPr>
        <w:t>IDES」とは、Infectious Disease Emergency Specialistの略称であり、国内外の感染症危機管理に対応できる人材を養成するためのプログラム。国内外の感染症の知識、行政能力（マネジメント）及び国際的な対応能力の習得を図る。</w:t>
      </w:r>
    </w:p>
  </w:footnote>
  <w:footnote w:id="28">
    <w:p w14:paraId="5F8831FF" w14:textId="44CFEE4C" w:rsidR="008E7D16" w:rsidRPr="009B30BB" w:rsidRDefault="00105BD8" w:rsidP="00243B2F">
      <w:pPr>
        <w:pStyle w:val="aa"/>
        <w:ind w:left="240" w:hanging="240"/>
        <w:jc w:val="both"/>
        <w:rPr>
          <w:rFonts w:ascii="ＭＳ 明朝" w:eastAsia="ＭＳ 明朝" w:hAnsi="ＭＳ 明朝"/>
          <w:sz w:val="16"/>
          <w:szCs w:val="16"/>
        </w:rPr>
      </w:pPr>
      <w:r w:rsidRPr="009B30BB">
        <w:rPr>
          <w:rStyle w:val="ac"/>
          <w:rFonts w:ascii="ＭＳ 明朝" w:eastAsia="ＭＳ 明朝" w:hAnsi="ＭＳ 明朝"/>
          <w:sz w:val="16"/>
          <w:szCs w:val="16"/>
          <w:vertAlign w:val="baseline"/>
        </w:rPr>
        <w:footnoteRef/>
      </w:r>
      <w:r w:rsidR="008E7D16" w:rsidRPr="009B30BB">
        <w:rPr>
          <w:rFonts w:ascii="ＭＳ 明朝" w:eastAsia="ＭＳ 明朝" w:hAnsi="ＭＳ 明朝" w:hint="eastAsia"/>
          <w:sz w:val="16"/>
          <w:szCs w:val="16"/>
        </w:rPr>
        <w:t>「</w:t>
      </w:r>
      <w:r w:rsidR="008E7D16" w:rsidRPr="009B30BB">
        <w:rPr>
          <w:rFonts w:ascii="ＭＳ 明朝" w:eastAsia="ＭＳ 明朝" w:hAnsi="ＭＳ 明朝"/>
          <w:sz w:val="16"/>
          <w:szCs w:val="16"/>
        </w:rPr>
        <w:t>IHEAT</w:t>
      </w:r>
      <w:r w:rsidR="008E7D16" w:rsidRPr="009B30BB">
        <w:rPr>
          <w:rFonts w:ascii="ＭＳ 明朝" w:eastAsia="ＭＳ 明朝" w:hAnsi="ＭＳ 明朝" w:hint="eastAsia"/>
          <w:sz w:val="16"/>
          <w:szCs w:val="16"/>
        </w:rPr>
        <w:t>」とは、</w:t>
      </w:r>
      <w:r w:rsidR="008E7D16" w:rsidRPr="009B30BB">
        <w:rPr>
          <w:rFonts w:ascii="ＭＳ 明朝" w:eastAsia="ＭＳ 明朝" w:hAnsi="ＭＳ 明朝"/>
          <w:sz w:val="16"/>
          <w:szCs w:val="16"/>
        </w:rPr>
        <w:t>Infectious disease Health Emergency Assistance Team</w:t>
      </w:r>
      <w:r w:rsidR="008E7D16" w:rsidRPr="009B30BB">
        <w:rPr>
          <w:rFonts w:ascii="ＭＳ 明朝" w:eastAsia="ＭＳ 明朝" w:hAnsi="ＭＳ 明朝" w:hint="eastAsia"/>
          <w:sz w:val="16"/>
          <w:szCs w:val="16"/>
        </w:rPr>
        <w:t>の略称であり、</w:t>
      </w:r>
      <w:r w:rsidR="000F4F31" w:rsidRPr="009B30BB">
        <w:rPr>
          <w:rFonts w:ascii="ＭＳ 明朝" w:eastAsia="ＭＳ 明朝" w:hAnsi="ＭＳ 明朝" w:hint="eastAsia"/>
          <w:sz w:val="16"/>
          <w:szCs w:val="16"/>
        </w:rPr>
        <w:t>感染症法に基づき</w:t>
      </w:r>
      <w:r w:rsidR="008E7D16" w:rsidRPr="009B30BB">
        <w:rPr>
          <w:rFonts w:ascii="ＭＳ 明朝" w:eastAsia="ＭＳ 明朝" w:hAnsi="ＭＳ 明朝" w:hint="eastAsia"/>
          <w:sz w:val="16"/>
          <w:szCs w:val="16"/>
        </w:rPr>
        <w:t>新型インフルエンザ等感染症等に係る発生等の公表が行われた場合その他の健康危機が発生した場合において外部の専門職を有効に活用することを目的とし、健康危機発生時に地域における保健師等の専門職が</w:t>
      </w:r>
      <w:r w:rsidR="00944CCC" w:rsidRPr="009B30BB">
        <w:rPr>
          <w:rFonts w:ascii="ＭＳ 明朝" w:eastAsia="ＭＳ 明朝" w:hAnsi="ＭＳ 明朝" w:hint="eastAsia"/>
          <w:sz w:val="16"/>
          <w:szCs w:val="16"/>
        </w:rPr>
        <w:t>保健所</w:t>
      </w:r>
      <w:r w:rsidR="008E7D16" w:rsidRPr="009B30BB">
        <w:rPr>
          <w:rFonts w:ascii="ＭＳ 明朝" w:eastAsia="ＭＳ 明朝" w:hAnsi="ＭＳ 明朝" w:hint="eastAsia"/>
          <w:sz w:val="16"/>
          <w:szCs w:val="16"/>
        </w:rPr>
        <w:t>等の業務を支援する仕組み</w:t>
      </w:r>
      <w:r w:rsidR="000F4F31" w:rsidRPr="009B30BB">
        <w:rPr>
          <w:rFonts w:ascii="ＭＳ 明朝" w:eastAsia="ＭＳ 明朝" w:hAnsi="ＭＳ 明朝" w:hint="eastAsia"/>
          <w:sz w:val="16"/>
          <w:szCs w:val="16"/>
        </w:rPr>
        <w:t>。</w:t>
      </w:r>
    </w:p>
  </w:footnote>
  <w:footnote w:id="29">
    <w:p w14:paraId="7CB4E3D0" w14:textId="38BCDA30" w:rsidR="000F4F31" w:rsidRPr="008924C1" w:rsidRDefault="00105BD8" w:rsidP="00243B2F">
      <w:pPr>
        <w:pStyle w:val="aa"/>
        <w:ind w:left="240" w:hanging="240"/>
        <w:jc w:val="both"/>
        <w:rPr>
          <w:rFonts w:ascii="ＭＳ 明朝" w:eastAsia="ＭＳ 明朝" w:hAnsi="ＭＳ 明朝"/>
          <w:sz w:val="16"/>
          <w:szCs w:val="16"/>
        </w:rPr>
      </w:pPr>
      <w:r w:rsidRPr="009B30BB">
        <w:rPr>
          <w:rStyle w:val="ac"/>
          <w:rFonts w:ascii="ＭＳ 明朝" w:eastAsia="ＭＳ 明朝" w:hAnsi="ＭＳ 明朝"/>
          <w:sz w:val="16"/>
          <w:szCs w:val="16"/>
          <w:vertAlign w:val="baseline"/>
        </w:rPr>
        <w:footnoteRef/>
      </w:r>
      <w:r w:rsidR="000F4F31" w:rsidRPr="009B30BB">
        <w:rPr>
          <w:rFonts w:ascii="ＭＳ 明朝" w:eastAsia="ＭＳ 明朝" w:hAnsi="ＭＳ 明朝"/>
          <w:sz w:val="16"/>
          <w:szCs w:val="16"/>
        </w:rPr>
        <w:t xml:space="preserve"> </w:t>
      </w:r>
      <w:r w:rsidR="000F4F31" w:rsidRPr="009B30BB">
        <w:rPr>
          <w:rFonts w:ascii="ＭＳ 明朝" w:eastAsia="ＭＳ 明朝" w:hAnsi="ＭＳ 明朝" w:hint="eastAsia"/>
          <w:sz w:val="16"/>
          <w:szCs w:val="16"/>
        </w:rPr>
        <w:t>地域保健法</w:t>
      </w:r>
      <w:r w:rsidR="000F4F31" w:rsidRPr="009B30BB">
        <w:rPr>
          <w:rFonts w:ascii="ＭＳ 明朝" w:eastAsia="ＭＳ 明朝" w:hAnsi="ＭＳ 明朝"/>
          <w:sz w:val="16"/>
          <w:szCs w:val="16"/>
        </w:rPr>
        <w:t>第21条に規定する業務支援員を</w:t>
      </w:r>
      <w:r w:rsidR="00EF0C1E" w:rsidRPr="009B30BB">
        <w:rPr>
          <w:rFonts w:ascii="ＭＳ 明朝" w:eastAsia="ＭＳ 明朝" w:hAnsi="ＭＳ 明朝" w:hint="eastAsia"/>
          <w:sz w:val="16"/>
          <w:szCs w:val="16"/>
        </w:rPr>
        <w:t>いう</w:t>
      </w:r>
      <w:r w:rsidR="000F4F31" w:rsidRPr="009B30BB">
        <w:rPr>
          <w:rFonts w:ascii="ＭＳ 明朝" w:eastAsia="ＭＳ 明朝" w:hAnsi="ＭＳ 明朝"/>
          <w:sz w:val="16"/>
          <w:szCs w:val="16"/>
        </w:rPr>
        <w:t>。以下同じ。</w:t>
      </w:r>
    </w:p>
  </w:footnote>
  <w:footnote w:id="30">
    <w:p w14:paraId="4C3762CB" w14:textId="77777777" w:rsidR="003F42ED" w:rsidRPr="00D62973" w:rsidRDefault="003F42ED" w:rsidP="003F42ED">
      <w:pPr>
        <w:pStyle w:val="aa"/>
        <w:ind w:left="270" w:hanging="270"/>
        <w:rPr>
          <w:rFonts w:ascii="ＭＳ ゴシック" w:hAnsi="ＭＳ ゴシック"/>
        </w:rPr>
      </w:pPr>
      <w:r w:rsidRPr="00D62973">
        <w:rPr>
          <w:rStyle w:val="ac"/>
          <w:rFonts w:ascii="ＭＳ ゴシック" w:hAnsi="ＭＳ ゴシック"/>
          <w:vertAlign w:val="baseline"/>
        </w:rPr>
        <w:footnoteRef/>
      </w:r>
      <w:r w:rsidRPr="00D62973">
        <w:rPr>
          <w:rFonts w:ascii="ＭＳ ゴシック" w:hAnsi="ＭＳ ゴシック"/>
        </w:rPr>
        <w:t xml:space="preserve"> 特措法第８条第２項第</w:t>
      </w:r>
      <w:r>
        <w:rPr>
          <w:rFonts w:ascii="ＭＳ ゴシック" w:hAnsi="ＭＳ ゴシック" w:hint="eastAsia"/>
        </w:rPr>
        <w:t>１</w:t>
      </w:r>
      <w:r w:rsidRPr="00D62973">
        <w:rPr>
          <w:rFonts w:ascii="ＭＳ ゴシック" w:hAnsi="ＭＳ ゴシック"/>
        </w:rPr>
        <w:t>号（対策の</w:t>
      </w:r>
      <w:r>
        <w:rPr>
          <w:rFonts w:ascii="ＭＳ ゴシック" w:hAnsi="ＭＳ ゴシック" w:hint="eastAsia"/>
        </w:rPr>
        <w:t>総合的な推進に関する事項</w:t>
      </w:r>
      <w:r w:rsidRPr="00D62973">
        <w:rPr>
          <w:rFonts w:ascii="ＭＳ ゴシック" w:hAnsi="ＭＳ ゴシック"/>
        </w:rPr>
        <w:t>）</w:t>
      </w:r>
      <w:r>
        <w:rPr>
          <w:rFonts w:ascii="ＭＳ ゴシック" w:hAnsi="ＭＳ ゴシック" w:hint="eastAsia"/>
        </w:rPr>
        <w:t>及び第３号（対策を実施するための体制に関する事項）</w:t>
      </w:r>
      <w:r w:rsidRPr="00D62973">
        <w:rPr>
          <w:rFonts w:ascii="ＭＳ ゴシック" w:hAnsi="ＭＳ ゴシック"/>
        </w:rPr>
        <w:t>に対応する記載</w:t>
      </w:r>
      <w:r>
        <w:rPr>
          <w:rFonts w:ascii="ＭＳ ゴシック" w:hAnsi="ＭＳ ゴシック" w:hint="eastAsia"/>
        </w:rPr>
        <w:t>事項。発生段階ごとの実施体制を記載する。新型インフルエンザ等発生時の対策本部設置の基準、本部構成員等を具体的に検討する。別途、マニュアル等で定めることも想定される。必要に応じて、専門家との連携等を記載する。</w:t>
      </w:r>
    </w:p>
  </w:footnote>
  <w:footnote w:id="31">
    <w:p w14:paraId="03D5E535" w14:textId="185A46AB" w:rsidR="003F42ED" w:rsidRPr="00997F2E" w:rsidRDefault="003F42ED" w:rsidP="003F42ED">
      <w:pPr>
        <w:pStyle w:val="aa"/>
        <w:ind w:left="252" w:hangingChars="140" w:hanging="252"/>
        <w:jc w:val="both"/>
        <w:rPr>
          <w:rFonts w:ascii="ＭＳ ゴシック" w:hAnsi="ＭＳ ゴシック"/>
        </w:rPr>
      </w:pPr>
      <w:r w:rsidRPr="00997F2E">
        <w:rPr>
          <w:rStyle w:val="ac"/>
          <w:rFonts w:ascii="ＭＳ ゴシック" w:hAnsi="ＭＳ ゴシック"/>
          <w:vertAlign w:val="baseline"/>
        </w:rPr>
        <w:footnoteRef/>
      </w:r>
      <w:r w:rsidRPr="00997F2E">
        <w:rPr>
          <w:rFonts w:ascii="ＭＳ ゴシック" w:hAnsi="ＭＳ ゴシック"/>
        </w:rPr>
        <w:t xml:space="preserve"> </w:t>
      </w:r>
      <w:r w:rsidRPr="00997F2E">
        <w:rPr>
          <w:rFonts w:ascii="ＭＳ ゴシック" w:hAnsi="ＭＳ ゴシック" w:hint="eastAsia"/>
        </w:rPr>
        <w:t>特措法</w:t>
      </w:r>
      <w:r>
        <w:rPr>
          <w:rFonts w:ascii="ＭＳ ゴシック" w:hAnsi="ＭＳ ゴシック" w:hint="eastAsia"/>
        </w:rPr>
        <w:t>第８条第７項及び第８項</w:t>
      </w:r>
      <w:r w:rsidRPr="00295DF4">
        <w:rPr>
          <w:rFonts w:ascii="ＭＳ ゴシック" w:hAnsi="ＭＳ ゴシック" w:hint="eastAsia"/>
        </w:rPr>
        <w:t>。この場</w:t>
      </w:r>
      <w:r w:rsidRPr="009B2A98">
        <w:rPr>
          <w:rFonts w:ascii="ＭＳ ゴシック" w:hAnsi="ＭＳ ゴシック" w:hint="eastAsia"/>
        </w:rPr>
        <w:t>合において、</w:t>
      </w:r>
      <w:r w:rsidR="006038CA" w:rsidRPr="009B2A98">
        <w:rPr>
          <w:rFonts w:ascii="ＭＳ ゴシック" w:hAnsi="ＭＳ ゴシック" w:hint="eastAsia"/>
        </w:rPr>
        <w:t>村</w:t>
      </w:r>
      <w:r w:rsidRPr="009B2A98">
        <w:rPr>
          <w:rFonts w:ascii="ＭＳ ゴシック" w:hAnsi="ＭＳ ゴシック" w:hint="eastAsia"/>
        </w:rPr>
        <w:t>が国の新</w:t>
      </w:r>
      <w:r w:rsidRPr="00295DF4">
        <w:rPr>
          <w:rFonts w:ascii="ＭＳ ゴシック" w:hAnsi="ＭＳ ゴシック" w:hint="eastAsia"/>
        </w:rPr>
        <w:t>型インフルエンザ等対策推進会議と同様の会議体を設置することまでは必要とされていない。なお、特措法の性格上は医学・公衆衛生の専門家に限らず、可能な範囲で法律の専門家や経済界等にも意見を聴くことが望ましい。</w:t>
      </w:r>
    </w:p>
  </w:footnote>
  <w:footnote w:id="32">
    <w:p w14:paraId="3FC6E577" w14:textId="77777777" w:rsidR="003F42ED" w:rsidRPr="002A645F" w:rsidRDefault="003F42ED" w:rsidP="003F42ED">
      <w:pPr>
        <w:pStyle w:val="aa"/>
        <w:ind w:left="270" w:hanging="270"/>
        <w:jc w:val="both"/>
        <w:rPr>
          <w:rFonts w:ascii="ＭＳ ゴシック" w:hAnsi="ＭＳ ゴシック"/>
        </w:rPr>
      </w:pPr>
      <w:r w:rsidRPr="4807D234">
        <w:rPr>
          <w:rStyle w:val="ac"/>
          <w:rFonts w:ascii="ＭＳ ゴシック" w:hAnsi="ＭＳ ゴシック"/>
          <w:vertAlign w:val="baseline"/>
        </w:rPr>
        <w:footnoteRef/>
      </w:r>
      <w:r w:rsidRPr="4807D234">
        <w:rPr>
          <w:rFonts w:ascii="ＭＳ ゴシック" w:hAnsi="ＭＳ ゴシック"/>
        </w:rPr>
        <w:t xml:space="preserve"> </w:t>
      </w:r>
      <w:r w:rsidRPr="4807D234">
        <w:rPr>
          <w:rFonts w:ascii="ＭＳ ゴシック" w:hAnsi="ＭＳ ゴシック" w:hint="eastAsia"/>
        </w:rPr>
        <w:t>特措法第</w:t>
      </w:r>
      <w:r w:rsidRPr="4807D234">
        <w:rPr>
          <w:rFonts w:ascii="ＭＳ ゴシック" w:hAnsi="ＭＳ ゴシック"/>
        </w:rPr>
        <w:t>15</w:t>
      </w:r>
      <w:r w:rsidRPr="4807D234">
        <w:rPr>
          <w:rFonts w:ascii="ＭＳ ゴシック" w:hAnsi="ＭＳ ゴシック" w:hint="eastAsia"/>
        </w:rPr>
        <w:t>条</w:t>
      </w:r>
    </w:p>
  </w:footnote>
  <w:footnote w:id="33">
    <w:p w14:paraId="4C5DDD72" w14:textId="77777777" w:rsidR="003F42ED" w:rsidRPr="002A645F" w:rsidRDefault="003F42ED" w:rsidP="003F42ED">
      <w:pPr>
        <w:pStyle w:val="aa"/>
        <w:ind w:left="270" w:hanging="270"/>
        <w:jc w:val="both"/>
        <w:rPr>
          <w:rFonts w:ascii="ＭＳ ゴシック" w:hAnsi="ＭＳ ゴシック"/>
          <w:szCs w:val="18"/>
        </w:rPr>
      </w:pPr>
      <w:r w:rsidRPr="002A645F">
        <w:rPr>
          <w:rStyle w:val="ac"/>
          <w:rFonts w:ascii="ＭＳ ゴシック" w:hAnsi="ＭＳ ゴシック"/>
          <w:szCs w:val="18"/>
          <w:vertAlign w:val="baseline"/>
        </w:rPr>
        <w:footnoteRef/>
      </w:r>
      <w:r w:rsidRPr="002A645F">
        <w:rPr>
          <w:rFonts w:ascii="ＭＳ ゴシック" w:hAnsi="ＭＳ ゴシック"/>
          <w:szCs w:val="18"/>
        </w:rPr>
        <w:t xml:space="preserve"> </w:t>
      </w:r>
      <w:r w:rsidRPr="002A645F">
        <w:rPr>
          <w:rFonts w:ascii="ＭＳ ゴシック" w:hAnsi="ＭＳ ゴシック" w:hint="eastAsia"/>
          <w:szCs w:val="18"/>
        </w:rPr>
        <w:t>特措法第</w:t>
      </w:r>
      <w:r w:rsidRPr="002A645F">
        <w:rPr>
          <w:rFonts w:ascii="ＭＳ ゴシック" w:hAnsi="ＭＳ ゴシック"/>
          <w:szCs w:val="18"/>
        </w:rPr>
        <w:t>69</w:t>
      </w:r>
      <w:r w:rsidRPr="002A645F">
        <w:rPr>
          <w:rFonts w:ascii="ＭＳ ゴシック" w:hAnsi="ＭＳ ゴシック" w:hint="eastAsia"/>
          <w:szCs w:val="18"/>
        </w:rPr>
        <w:t>条、第</w:t>
      </w:r>
      <w:r w:rsidRPr="002A645F">
        <w:rPr>
          <w:rFonts w:ascii="ＭＳ ゴシック" w:hAnsi="ＭＳ ゴシック"/>
          <w:szCs w:val="18"/>
        </w:rPr>
        <w:t>69</w:t>
      </w:r>
      <w:r w:rsidRPr="002A645F">
        <w:rPr>
          <w:rFonts w:ascii="ＭＳ ゴシック" w:hAnsi="ＭＳ ゴシック" w:hint="eastAsia"/>
          <w:szCs w:val="18"/>
        </w:rPr>
        <w:t>条の２第１項</w:t>
      </w:r>
      <w:r>
        <w:rPr>
          <w:rFonts w:ascii="ＭＳ ゴシック" w:hAnsi="ＭＳ ゴシック" w:hint="eastAsia"/>
          <w:szCs w:val="18"/>
        </w:rPr>
        <w:t>並びに</w:t>
      </w:r>
      <w:r w:rsidRPr="002A645F">
        <w:rPr>
          <w:rFonts w:ascii="ＭＳ ゴシック" w:hAnsi="ＭＳ ゴシック" w:hint="eastAsia"/>
          <w:szCs w:val="18"/>
        </w:rPr>
        <w:t>第</w:t>
      </w:r>
      <w:r w:rsidRPr="002A645F">
        <w:rPr>
          <w:rFonts w:ascii="ＭＳ ゴシック" w:hAnsi="ＭＳ ゴシック"/>
          <w:szCs w:val="18"/>
        </w:rPr>
        <w:t>70</w:t>
      </w:r>
      <w:r w:rsidRPr="002A645F">
        <w:rPr>
          <w:rFonts w:ascii="ＭＳ ゴシック" w:hAnsi="ＭＳ ゴシック" w:hint="eastAsia"/>
          <w:szCs w:val="18"/>
        </w:rPr>
        <w:t>条第１項及び第２項</w:t>
      </w:r>
    </w:p>
  </w:footnote>
  <w:footnote w:id="34">
    <w:p w14:paraId="480548BD" w14:textId="469654A4" w:rsidR="003F42ED" w:rsidRPr="00166485" w:rsidRDefault="003F42ED" w:rsidP="003F42ED">
      <w:pPr>
        <w:pStyle w:val="aa"/>
        <w:ind w:left="270" w:hanging="270"/>
        <w:jc w:val="both"/>
        <w:rPr>
          <w:rFonts w:ascii="ＭＳ ゴシック" w:hAnsi="ＭＳ ゴシック"/>
        </w:rPr>
      </w:pPr>
      <w:r w:rsidRPr="002A645F">
        <w:rPr>
          <w:rStyle w:val="ac"/>
          <w:rFonts w:ascii="ＭＳ ゴシック" w:hAnsi="ＭＳ ゴシック"/>
          <w:szCs w:val="18"/>
          <w:vertAlign w:val="baseline"/>
        </w:rPr>
        <w:footnoteRef/>
      </w:r>
      <w:r w:rsidRPr="00166485">
        <w:rPr>
          <w:rFonts w:ascii="ＭＳ ゴシック" w:hAnsi="ＭＳ ゴシック"/>
        </w:rPr>
        <w:t xml:space="preserve"> </w:t>
      </w:r>
      <w:r w:rsidRPr="00166485">
        <w:rPr>
          <w:rFonts w:ascii="ＭＳ ゴシック" w:hAnsi="ＭＳ ゴシック" w:hint="eastAsia"/>
        </w:rPr>
        <w:t>特措法第</w:t>
      </w:r>
      <w:r w:rsidRPr="00166485">
        <w:rPr>
          <w:rFonts w:ascii="ＭＳ ゴシック" w:hAnsi="ＭＳ ゴシック"/>
        </w:rPr>
        <w:t>70条の２第１項。なお、</w:t>
      </w:r>
      <w:r w:rsidRPr="009B2A98">
        <w:rPr>
          <w:rFonts w:ascii="ＭＳ ゴシック" w:hAnsi="ＭＳ ゴシック" w:hint="eastAsia"/>
        </w:rPr>
        <w:t>保健所設置市等以外でも</w:t>
      </w:r>
      <w:r w:rsidRPr="00166485">
        <w:rPr>
          <w:rFonts w:ascii="ＭＳ ゴシック" w:hAnsi="ＭＳ ゴシック"/>
        </w:rPr>
        <w:t>、新型インフルエンザ等の発生によりその財政運営に特に著しい支障が生じ、又は生ずるおそれがあるものとして総務大臣が指定</w:t>
      </w:r>
      <w:r w:rsidRPr="009B2A98">
        <w:rPr>
          <w:rFonts w:ascii="ＭＳ ゴシック" w:hAnsi="ＭＳ ゴシック"/>
        </w:rPr>
        <w:t>する村は、</w:t>
      </w:r>
      <w:r w:rsidRPr="00166485">
        <w:rPr>
          <w:rFonts w:ascii="ＭＳ ゴシック" w:hAnsi="ＭＳ ゴシック"/>
        </w:rPr>
        <w:t>地方債を発行することが可能。</w:t>
      </w:r>
    </w:p>
  </w:footnote>
  <w:footnote w:id="35">
    <w:p w14:paraId="0DC44AD6" w14:textId="77777777" w:rsidR="003F42ED" w:rsidRPr="00997F2E" w:rsidRDefault="003F42ED" w:rsidP="003F42ED">
      <w:pPr>
        <w:pStyle w:val="aa"/>
        <w:ind w:left="270" w:hanging="270"/>
        <w:jc w:val="both"/>
        <w:rPr>
          <w:rFonts w:ascii="ＭＳ ゴシック" w:hAnsi="ＭＳ ゴシック"/>
          <w:szCs w:val="18"/>
        </w:rPr>
      </w:pPr>
      <w:r w:rsidRPr="00997F2E">
        <w:rPr>
          <w:rStyle w:val="ac"/>
          <w:rFonts w:ascii="ＭＳ ゴシック" w:hAnsi="ＭＳ ゴシック"/>
          <w:szCs w:val="18"/>
          <w:vertAlign w:val="baseline"/>
        </w:rPr>
        <w:footnoteRef/>
      </w:r>
      <w:r w:rsidRPr="00997F2E">
        <w:rPr>
          <w:rFonts w:ascii="ＭＳ ゴシック" w:hAnsi="ＭＳ ゴシック"/>
          <w:szCs w:val="18"/>
        </w:rPr>
        <w:t xml:space="preserve"> </w:t>
      </w:r>
      <w:r w:rsidRPr="00997F2E">
        <w:rPr>
          <w:rFonts w:ascii="ＭＳ ゴシック" w:hAnsi="ＭＳ ゴシック" w:hint="eastAsia"/>
          <w:szCs w:val="18"/>
        </w:rPr>
        <w:t>特措法第</w:t>
      </w:r>
      <w:r w:rsidRPr="00997F2E">
        <w:rPr>
          <w:rFonts w:ascii="ＭＳ ゴシック" w:hAnsi="ＭＳ ゴシック"/>
          <w:szCs w:val="18"/>
        </w:rPr>
        <w:t>26</w:t>
      </w:r>
      <w:r w:rsidRPr="00997F2E">
        <w:rPr>
          <w:rFonts w:ascii="ＭＳ ゴシック" w:hAnsi="ＭＳ ゴシック" w:hint="eastAsia"/>
          <w:szCs w:val="18"/>
        </w:rPr>
        <w:t>条の２第１項</w:t>
      </w:r>
    </w:p>
  </w:footnote>
  <w:footnote w:id="36">
    <w:p w14:paraId="3E77B4DB" w14:textId="77777777" w:rsidR="003F42ED" w:rsidRPr="00997F2E" w:rsidRDefault="003F42ED" w:rsidP="003F42ED">
      <w:pPr>
        <w:pStyle w:val="aa"/>
        <w:ind w:left="270" w:hanging="270"/>
        <w:jc w:val="both"/>
        <w:rPr>
          <w:rFonts w:ascii="ＭＳ ゴシック" w:hAnsi="ＭＳ ゴシック"/>
          <w:szCs w:val="18"/>
        </w:rPr>
      </w:pPr>
      <w:r w:rsidRPr="00997F2E">
        <w:rPr>
          <w:rStyle w:val="ac"/>
          <w:rFonts w:ascii="ＭＳ ゴシック" w:hAnsi="ＭＳ ゴシック"/>
          <w:szCs w:val="18"/>
          <w:vertAlign w:val="baseline"/>
        </w:rPr>
        <w:footnoteRef/>
      </w:r>
      <w:r w:rsidRPr="00997F2E">
        <w:rPr>
          <w:rFonts w:ascii="ＭＳ ゴシック" w:hAnsi="ＭＳ ゴシック"/>
          <w:szCs w:val="18"/>
        </w:rPr>
        <w:t xml:space="preserve"> </w:t>
      </w:r>
      <w:r w:rsidRPr="00997F2E">
        <w:rPr>
          <w:rFonts w:ascii="ＭＳ ゴシック" w:hAnsi="ＭＳ ゴシック" w:hint="eastAsia"/>
          <w:szCs w:val="18"/>
        </w:rPr>
        <w:t>特措法第</w:t>
      </w:r>
      <w:r w:rsidRPr="00997F2E">
        <w:rPr>
          <w:rFonts w:ascii="ＭＳ ゴシック" w:hAnsi="ＭＳ ゴシック"/>
          <w:szCs w:val="18"/>
        </w:rPr>
        <w:t>26</w:t>
      </w:r>
      <w:r w:rsidRPr="00997F2E">
        <w:rPr>
          <w:rFonts w:ascii="ＭＳ ゴシック" w:hAnsi="ＭＳ ゴシック" w:hint="eastAsia"/>
          <w:szCs w:val="18"/>
        </w:rPr>
        <w:t>条の３第２項及び第</w:t>
      </w:r>
      <w:r w:rsidRPr="00997F2E">
        <w:rPr>
          <w:rFonts w:ascii="ＭＳ ゴシック" w:hAnsi="ＭＳ ゴシック"/>
          <w:szCs w:val="18"/>
        </w:rPr>
        <w:t>26</w:t>
      </w:r>
      <w:r w:rsidRPr="00997F2E">
        <w:rPr>
          <w:rFonts w:ascii="ＭＳ ゴシック" w:hAnsi="ＭＳ ゴシック" w:hint="eastAsia"/>
          <w:szCs w:val="18"/>
        </w:rPr>
        <w:t>条の４</w:t>
      </w:r>
    </w:p>
  </w:footnote>
  <w:footnote w:id="37">
    <w:p w14:paraId="1162097B" w14:textId="77777777" w:rsidR="003F42ED" w:rsidRPr="009B2A98" w:rsidRDefault="003F42ED" w:rsidP="003F42ED">
      <w:pPr>
        <w:pStyle w:val="aa"/>
        <w:ind w:left="270" w:hanging="270"/>
        <w:jc w:val="both"/>
        <w:rPr>
          <w:rFonts w:ascii="ＭＳ ゴシック" w:hAnsi="ＭＳ ゴシック"/>
          <w:szCs w:val="18"/>
        </w:rPr>
      </w:pPr>
      <w:r w:rsidRPr="00997F2E">
        <w:rPr>
          <w:rStyle w:val="ac"/>
          <w:rFonts w:ascii="ＭＳ ゴシック" w:hAnsi="ＭＳ ゴシック"/>
          <w:szCs w:val="18"/>
          <w:vertAlign w:val="baseline"/>
        </w:rPr>
        <w:footnoteRef/>
      </w:r>
      <w:r w:rsidRPr="00997F2E">
        <w:rPr>
          <w:rFonts w:ascii="ＭＳ ゴシック" w:hAnsi="ＭＳ ゴシック"/>
          <w:szCs w:val="18"/>
        </w:rPr>
        <w:t xml:space="preserve"> </w:t>
      </w:r>
      <w:r w:rsidRPr="00997F2E">
        <w:rPr>
          <w:rFonts w:ascii="ＭＳ ゴシック" w:hAnsi="ＭＳ ゴシック" w:hint="eastAsia"/>
          <w:szCs w:val="18"/>
        </w:rPr>
        <w:t>特措法第</w:t>
      </w:r>
      <w:r w:rsidRPr="00997F2E">
        <w:rPr>
          <w:rFonts w:ascii="ＭＳ ゴシック" w:hAnsi="ＭＳ ゴシック"/>
          <w:szCs w:val="18"/>
        </w:rPr>
        <w:t>69</w:t>
      </w:r>
      <w:r w:rsidRPr="00997F2E">
        <w:rPr>
          <w:rFonts w:ascii="ＭＳ ゴシック" w:hAnsi="ＭＳ ゴシック" w:hint="eastAsia"/>
          <w:szCs w:val="18"/>
        </w:rPr>
        <w:t>条、第</w:t>
      </w:r>
      <w:r w:rsidRPr="00997F2E">
        <w:rPr>
          <w:rFonts w:ascii="ＭＳ ゴシック" w:hAnsi="ＭＳ ゴシック"/>
          <w:szCs w:val="18"/>
        </w:rPr>
        <w:t>69</w:t>
      </w:r>
      <w:r w:rsidRPr="00997F2E">
        <w:rPr>
          <w:rFonts w:ascii="ＭＳ ゴシック" w:hAnsi="ＭＳ ゴシック" w:hint="eastAsia"/>
          <w:szCs w:val="18"/>
        </w:rPr>
        <w:t>条の２第</w:t>
      </w:r>
      <w:r w:rsidRPr="009B2A98">
        <w:rPr>
          <w:rFonts w:ascii="ＭＳ ゴシック" w:hAnsi="ＭＳ ゴシック" w:hint="eastAsia"/>
          <w:szCs w:val="18"/>
        </w:rPr>
        <w:t>１項並びに第</w:t>
      </w:r>
      <w:r w:rsidRPr="009B2A98">
        <w:rPr>
          <w:rFonts w:ascii="ＭＳ ゴシック" w:hAnsi="ＭＳ ゴシック"/>
          <w:szCs w:val="18"/>
        </w:rPr>
        <w:t>70</w:t>
      </w:r>
      <w:r w:rsidRPr="009B2A98">
        <w:rPr>
          <w:rFonts w:ascii="ＭＳ ゴシック" w:hAnsi="ＭＳ ゴシック" w:hint="eastAsia"/>
          <w:szCs w:val="18"/>
        </w:rPr>
        <w:t>条第１項及び第２項</w:t>
      </w:r>
    </w:p>
  </w:footnote>
  <w:footnote w:id="38">
    <w:p w14:paraId="791277F1" w14:textId="3097A06F" w:rsidR="003F42ED" w:rsidRPr="009B2A98" w:rsidRDefault="003F42ED" w:rsidP="003F42ED">
      <w:pPr>
        <w:pStyle w:val="aa"/>
        <w:ind w:left="270" w:hanging="270"/>
        <w:jc w:val="both"/>
        <w:rPr>
          <w:rFonts w:ascii="ＭＳ ゴシック" w:hAnsi="ＭＳ ゴシック"/>
          <w:szCs w:val="18"/>
        </w:rPr>
      </w:pPr>
      <w:r w:rsidRPr="009B2A98">
        <w:rPr>
          <w:rStyle w:val="ac"/>
          <w:rFonts w:ascii="ＭＳ ゴシック" w:hAnsi="ＭＳ ゴシック"/>
          <w:szCs w:val="18"/>
          <w:vertAlign w:val="baseline"/>
        </w:rPr>
        <w:footnoteRef/>
      </w:r>
      <w:r w:rsidRPr="009B2A98">
        <w:rPr>
          <w:rFonts w:ascii="ＭＳ ゴシック" w:hAnsi="ＭＳ ゴシック"/>
          <w:szCs w:val="18"/>
        </w:rPr>
        <w:t xml:space="preserve"> </w:t>
      </w:r>
      <w:r w:rsidRPr="009B2A98">
        <w:rPr>
          <w:rFonts w:ascii="ＭＳ ゴシック" w:hAnsi="ＭＳ ゴシック" w:hint="eastAsia"/>
          <w:szCs w:val="18"/>
        </w:rPr>
        <w:t>特措法第</w:t>
      </w:r>
      <w:r w:rsidRPr="009B2A98">
        <w:rPr>
          <w:rFonts w:ascii="ＭＳ ゴシック" w:hAnsi="ＭＳ ゴシック"/>
          <w:szCs w:val="18"/>
        </w:rPr>
        <w:t>70条の２第１項。なお、</w:t>
      </w:r>
      <w:r w:rsidRPr="009B2A98">
        <w:rPr>
          <w:rFonts w:ascii="ＭＳ ゴシック" w:hAnsi="ＭＳ ゴシック" w:hint="eastAsia"/>
          <w:szCs w:val="18"/>
        </w:rPr>
        <w:t>保健所設置市等以外で</w:t>
      </w:r>
      <w:r>
        <w:rPr>
          <w:rFonts w:ascii="ＭＳ ゴシック" w:hAnsi="ＭＳ ゴシック" w:hint="eastAsia"/>
          <w:szCs w:val="18"/>
        </w:rPr>
        <w:t>も</w:t>
      </w:r>
      <w:r w:rsidRPr="00997F2E">
        <w:rPr>
          <w:rFonts w:ascii="ＭＳ ゴシック" w:hAnsi="ＭＳ ゴシック"/>
          <w:szCs w:val="18"/>
        </w:rPr>
        <w:t>、新型インフルエンザ等の発生によりその財政運営に特に著しい支障が生じ、又は生ずるおそれがあるものとして総務大臣が</w:t>
      </w:r>
      <w:r w:rsidRPr="009B2A98">
        <w:rPr>
          <w:rFonts w:ascii="ＭＳ ゴシック" w:hAnsi="ＭＳ ゴシック"/>
          <w:szCs w:val="18"/>
        </w:rPr>
        <w:t>指定する村は、地方債を発行することが可能。</w:t>
      </w:r>
    </w:p>
  </w:footnote>
  <w:footnote w:id="39">
    <w:p w14:paraId="54904499" w14:textId="76A96AF6" w:rsidR="003F42ED" w:rsidRPr="00997F2E" w:rsidRDefault="003F42ED" w:rsidP="003F42ED">
      <w:pPr>
        <w:pStyle w:val="aa"/>
        <w:ind w:left="270" w:hanging="270"/>
        <w:jc w:val="both"/>
        <w:rPr>
          <w:rFonts w:ascii="ＭＳ ゴシック" w:hAnsi="ＭＳ ゴシック"/>
          <w:szCs w:val="18"/>
        </w:rPr>
      </w:pPr>
      <w:r w:rsidRPr="009B2A98">
        <w:rPr>
          <w:rStyle w:val="ac"/>
          <w:rFonts w:ascii="ＭＳ ゴシック" w:hAnsi="ＭＳ ゴシック"/>
          <w:szCs w:val="18"/>
          <w:vertAlign w:val="baseline"/>
        </w:rPr>
        <w:footnoteRef/>
      </w:r>
      <w:r w:rsidRPr="009B2A98">
        <w:rPr>
          <w:rFonts w:ascii="ＭＳ ゴシック" w:hAnsi="ＭＳ ゴシック"/>
          <w:szCs w:val="18"/>
        </w:rPr>
        <w:t xml:space="preserve"> </w:t>
      </w:r>
      <w:r w:rsidRPr="009B2A98">
        <w:rPr>
          <w:rFonts w:ascii="ＭＳ ゴシック" w:hAnsi="ＭＳ ゴシック" w:hint="eastAsia"/>
          <w:szCs w:val="18"/>
        </w:rPr>
        <w:t>特措法第</w:t>
      </w:r>
      <w:r w:rsidRPr="009B2A98">
        <w:rPr>
          <w:rFonts w:ascii="ＭＳ ゴシック" w:hAnsi="ＭＳ ゴシック"/>
          <w:szCs w:val="18"/>
        </w:rPr>
        <w:t>34</w:t>
      </w:r>
      <w:r w:rsidRPr="009B2A98">
        <w:rPr>
          <w:rFonts w:ascii="ＭＳ ゴシック" w:hAnsi="ＭＳ ゴシック" w:hint="eastAsia"/>
          <w:szCs w:val="18"/>
        </w:rPr>
        <w:t>条第１項。なお、緊急事態宣言がなされていない場合であっても、村は</w:t>
      </w:r>
      <w:r>
        <w:rPr>
          <w:rFonts w:ascii="ＭＳ ゴシック" w:hAnsi="ＭＳ ゴシック" w:hint="eastAsia"/>
          <w:szCs w:val="18"/>
        </w:rPr>
        <w:t>特措法に基づかない任意の対策本部を設置することは可能である。</w:t>
      </w:r>
    </w:p>
  </w:footnote>
  <w:footnote w:id="40">
    <w:p w14:paraId="3DA478B9" w14:textId="77777777" w:rsidR="003F42ED" w:rsidRPr="00CE7FE2" w:rsidRDefault="003F42ED" w:rsidP="003F42ED">
      <w:pPr>
        <w:pStyle w:val="aa"/>
        <w:ind w:left="270" w:hanging="270"/>
      </w:pPr>
      <w:r w:rsidRPr="000B15C3">
        <w:rPr>
          <w:rStyle w:val="ac"/>
          <w:rFonts w:ascii="ＭＳ ゴシック" w:hAnsi="ＭＳ ゴシック"/>
          <w:vertAlign w:val="baseline"/>
        </w:rPr>
        <w:footnoteRef/>
      </w:r>
      <w:r w:rsidRPr="000B15C3">
        <w:rPr>
          <w:rFonts w:ascii="ＭＳ ゴシック" w:hAnsi="ＭＳ ゴシック"/>
        </w:rPr>
        <w:t xml:space="preserve"> </w:t>
      </w:r>
      <w:r>
        <w:rPr>
          <w:rFonts w:hint="eastAsia"/>
        </w:rPr>
        <w:t>特措法第</w:t>
      </w:r>
      <w:r>
        <w:rPr>
          <w:rFonts w:hint="eastAsia"/>
        </w:rPr>
        <w:t>36</w:t>
      </w:r>
      <w:r>
        <w:rPr>
          <w:rFonts w:hint="eastAsia"/>
        </w:rPr>
        <w:t>条第</w:t>
      </w:r>
      <w:r>
        <w:rPr>
          <w:rFonts w:hint="eastAsia"/>
        </w:rPr>
        <w:t>1</w:t>
      </w:r>
      <w:r>
        <w:rPr>
          <w:rFonts w:hint="eastAsia"/>
        </w:rPr>
        <w:t>項</w:t>
      </w:r>
    </w:p>
  </w:footnote>
  <w:footnote w:id="41">
    <w:p w14:paraId="69B8348F" w14:textId="77777777" w:rsidR="003F42ED" w:rsidRPr="00997F2E" w:rsidRDefault="003F42ED" w:rsidP="003F42ED">
      <w:pPr>
        <w:pStyle w:val="aa"/>
        <w:ind w:left="360" w:hangingChars="200" w:hanging="360"/>
        <w:jc w:val="both"/>
        <w:rPr>
          <w:rFonts w:ascii="ＭＳ ゴシック" w:hAnsi="ＭＳ ゴシック"/>
          <w:szCs w:val="18"/>
        </w:rPr>
      </w:pPr>
      <w:r w:rsidRPr="00C93F6E">
        <w:rPr>
          <w:rStyle w:val="ac"/>
          <w:rFonts w:ascii="ＭＳ ゴシック" w:hAnsi="ＭＳ ゴシック"/>
          <w:szCs w:val="18"/>
          <w:vertAlign w:val="baseline"/>
        </w:rPr>
        <w:footnoteRef/>
      </w:r>
      <w:r w:rsidRPr="00C93F6E">
        <w:rPr>
          <w:rFonts w:ascii="ＭＳ ゴシック" w:hAnsi="ＭＳ ゴシック"/>
          <w:szCs w:val="18"/>
        </w:rPr>
        <w:t xml:space="preserve"> </w:t>
      </w:r>
      <w:r w:rsidRPr="00C93F6E">
        <w:rPr>
          <w:rFonts w:ascii="ＭＳ ゴシック" w:hAnsi="ＭＳ ゴシック" w:hint="eastAsia"/>
          <w:szCs w:val="18"/>
        </w:rPr>
        <w:t>特措法第37条の規定により</w:t>
      </w:r>
      <w:r>
        <w:rPr>
          <w:rFonts w:ascii="ＭＳ ゴシック" w:hAnsi="ＭＳ ゴシック" w:hint="eastAsia"/>
          <w:szCs w:val="18"/>
        </w:rPr>
        <w:t>読み替えて</w:t>
      </w:r>
      <w:r w:rsidRPr="00C93F6E">
        <w:rPr>
          <w:rFonts w:ascii="ＭＳ ゴシック" w:hAnsi="ＭＳ ゴシック" w:hint="eastAsia"/>
          <w:szCs w:val="18"/>
        </w:rPr>
        <w:t>準用する特措法第</w:t>
      </w:r>
      <w:r w:rsidRPr="00C93F6E">
        <w:rPr>
          <w:rFonts w:ascii="ＭＳ ゴシック" w:hAnsi="ＭＳ ゴシック"/>
          <w:szCs w:val="18"/>
        </w:rPr>
        <w:t>25</w:t>
      </w:r>
      <w:r w:rsidRPr="00C93F6E">
        <w:rPr>
          <w:rFonts w:ascii="ＭＳ ゴシック" w:hAnsi="ＭＳ ゴシック" w:hint="eastAsia"/>
          <w:szCs w:val="18"/>
        </w:rPr>
        <w:t>条</w:t>
      </w:r>
    </w:p>
  </w:footnote>
  <w:footnote w:id="42">
    <w:p w14:paraId="5AC54C9B" w14:textId="77777777" w:rsidR="003F42ED" w:rsidRPr="00067B8F" w:rsidRDefault="003F42ED" w:rsidP="003F42ED">
      <w:pPr>
        <w:pStyle w:val="aa"/>
        <w:ind w:left="270" w:hanging="270"/>
        <w:rPr>
          <w:rFonts w:ascii="ＭＳ ゴシック" w:hAnsi="ＭＳ ゴシック"/>
        </w:rPr>
      </w:pPr>
      <w:r w:rsidRPr="00067B8F">
        <w:rPr>
          <w:rStyle w:val="ac"/>
          <w:rFonts w:ascii="ＭＳ ゴシック" w:hAnsi="ＭＳ ゴシック"/>
          <w:vertAlign w:val="baseline"/>
        </w:rPr>
        <w:footnoteRef/>
      </w:r>
      <w:r w:rsidRPr="00067B8F">
        <w:rPr>
          <w:rFonts w:ascii="ＭＳ ゴシック" w:hAnsi="ＭＳ ゴシック"/>
        </w:rPr>
        <w:t xml:space="preserve"> </w:t>
      </w:r>
      <w:r w:rsidRPr="00FF7801">
        <w:rPr>
          <w:rFonts w:ascii="ＭＳ ゴシック" w:hAnsi="ＭＳ ゴシック" w:hint="eastAsia"/>
        </w:rPr>
        <w:t>特措法第８条第２項第</w:t>
      </w:r>
      <w:r>
        <w:rPr>
          <w:rFonts w:ascii="ＭＳ ゴシック" w:hAnsi="ＭＳ ゴシック" w:hint="eastAsia"/>
        </w:rPr>
        <w:t>２</w:t>
      </w:r>
      <w:r w:rsidRPr="00FF7801">
        <w:rPr>
          <w:rFonts w:ascii="ＭＳ ゴシック" w:hAnsi="ＭＳ ゴシック" w:hint="eastAsia"/>
        </w:rPr>
        <w:t>号</w:t>
      </w:r>
      <w:r>
        <w:rPr>
          <w:rFonts w:ascii="ＭＳ ゴシック" w:hAnsi="ＭＳ ゴシック" w:hint="eastAsia"/>
        </w:rPr>
        <w:t>イ</w:t>
      </w:r>
      <w:r w:rsidRPr="00FF7801">
        <w:rPr>
          <w:rFonts w:ascii="ＭＳ ゴシック" w:hAnsi="ＭＳ ゴシック" w:hint="eastAsia"/>
        </w:rPr>
        <w:t>（</w:t>
      </w:r>
      <w:r>
        <w:rPr>
          <w:rFonts w:ascii="ＭＳ ゴシック" w:hAnsi="ＭＳ ゴシック" w:hint="eastAsia"/>
        </w:rPr>
        <w:t>新型インフルエンザ等に関する情報の事業者及び住民への適切な方法による提供</w:t>
      </w:r>
      <w:r w:rsidRPr="00FF7801">
        <w:rPr>
          <w:rFonts w:ascii="ＭＳ ゴシック" w:hAnsi="ＭＳ ゴシック" w:hint="eastAsia"/>
        </w:rPr>
        <w:t>）に対応する記載事項</w:t>
      </w:r>
      <w:r>
        <w:rPr>
          <w:rFonts w:ascii="ＭＳ ゴシック" w:hAnsi="ＭＳ ゴシック" w:hint="eastAsia"/>
        </w:rPr>
        <w:t>。準備期、初動期及び対応期の情報収集方法・提供方法を記載する。</w:t>
      </w:r>
    </w:p>
  </w:footnote>
  <w:footnote w:id="43">
    <w:p w14:paraId="5A4C1F5B" w14:textId="20550DA9" w:rsidR="003F42ED" w:rsidRPr="00AE5960" w:rsidRDefault="003F42ED" w:rsidP="003F42ED">
      <w:pPr>
        <w:pStyle w:val="aa"/>
        <w:ind w:left="270" w:hanging="270"/>
        <w:rPr>
          <w:rFonts w:ascii="ＭＳ ゴシック" w:hAnsi="ＭＳ ゴシック"/>
        </w:rPr>
      </w:pPr>
      <w:r w:rsidRPr="00AE5960">
        <w:rPr>
          <w:rStyle w:val="ac"/>
          <w:rFonts w:ascii="ＭＳ ゴシック" w:hAnsi="ＭＳ ゴシック"/>
          <w:vertAlign w:val="baseline"/>
        </w:rPr>
        <w:footnoteRef/>
      </w:r>
      <w:r w:rsidRPr="00AE5960">
        <w:rPr>
          <w:rFonts w:ascii="ＭＳ ゴシック" w:hAnsi="ＭＳ ゴシック"/>
        </w:rPr>
        <w:t xml:space="preserve"> 特措法第８条第２項第</w:t>
      </w:r>
      <w:r>
        <w:rPr>
          <w:rFonts w:ascii="ＭＳ ゴシック" w:hAnsi="ＭＳ ゴシック" w:hint="eastAsia"/>
        </w:rPr>
        <w:t>２</w:t>
      </w:r>
      <w:r w:rsidRPr="00AE5960">
        <w:rPr>
          <w:rFonts w:ascii="ＭＳ ゴシック" w:hAnsi="ＭＳ ゴシック"/>
        </w:rPr>
        <w:t>号</w:t>
      </w:r>
      <w:r>
        <w:rPr>
          <w:rFonts w:ascii="ＭＳ ゴシック" w:hAnsi="ＭＳ ゴシック" w:hint="eastAsia"/>
        </w:rPr>
        <w:t>ロ</w:t>
      </w:r>
      <w:r w:rsidRPr="00AE5960">
        <w:rPr>
          <w:rFonts w:ascii="ＭＳ ゴシック" w:hAnsi="ＭＳ ゴシック"/>
        </w:rPr>
        <w:t>（</w:t>
      </w:r>
      <w:r>
        <w:rPr>
          <w:rFonts w:ascii="ＭＳ ゴシック" w:hAnsi="ＭＳ ゴシック" w:hint="eastAsia"/>
        </w:rPr>
        <w:t>新型インフルエンザ等のまん延の防止に</w:t>
      </w:r>
      <w:r w:rsidRPr="00AE5960">
        <w:rPr>
          <w:rFonts w:ascii="ＭＳ ゴシック" w:hAnsi="ＭＳ ゴシック"/>
        </w:rPr>
        <w:t>関する事項）に対応する記載事項</w:t>
      </w:r>
      <w:r>
        <w:rPr>
          <w:rFonts w:ascii="ＭＳ ゴシック" w:hAnsi="ＭＳ ゴシック" w:hint="eastAsia"/>
        </w:rPr>
        <w:t>。</w:t>
      </w:r>
      <w:r w:rsidRPr="00772BE7">
        <w:rPr>
          <w:rFonts w:ascii="ＭＳ ゴシック" w:hAnsi="ＭＳ ゴシック" w:hint="eastAsia"/>
        </w:rPr>
        <w:t>村が</w:t>
      </w:r>
      <w:r>
        <w:rPr>
          <w:rFonts w:ascii="ＭＳ ゴシック" w:hAnsi="ＭＳ ゴシック" w:hint="eastAsia"/>
        </w:rPr>
        <w:t>実施するまん延防止措置を記載する。</w:t>
      </w:r>
    </w:p>
  </w:footnote>
  <w:footnote w:id="44">
    <w:p w14:paraId="355BD062" w14:textId="77777777" w:rsidR="003F42ED" w:rsidRPr="00342194" w:rsidRDefault="003F42ED" w:rsidP="003F42ED">
      <w:pPr>
        <w:pStyle w:val="aa"/>
        <w:ind w:left="270" w:hanging="270"/>
        <w:rPr>
          <w:rFonts w:ascii="ＭＳ ゴシック" w:hAnsi="ＭＳ ゴシック"/>
        </w:rPr>
      </w:pPr>
      <w:r w:rsidRPr="00342194">
        <w:rPr>
          <w:rStyle w:val="ac"/>
          <w:rFonts w:ascii="ＭＳ ゴシック" w:hAnsi="ＭＳ ゴシック"/>
          <w:vertAlign w:val="baseline"/>
        </w:rPr>
        <w:footnoteRef/>
      </w:r>
      <w:r w:rsidRPr="00342194">
        <w:rPr>
          <w:rFonts w:ascii="ＭＳ ゴシック" w:hAnsi="ＭＳ ゴシック"/>
        </w:rPr>
        <w:t xml:space="preserve"> </w:t>
      </w:r>
      <w:r w:rsidRPr="00342194">
        <w:rPr>
          <w:rFonts w:ascii="ＭＳ ゴシック" w:hAnsi="ＭＳ ゴシック" w:hint="eastAsia"/>
        </w:rPr>
        <w:t>特措法第８条第２項第２号ロ（</w:t>
      </w:r>
      <w:r>
        <w:rPr>
          <w:rFonts w:ascii="ＭＳ ゴシック" w:hAnsi="ＭＳ ゴシック" w:hint="eastAsia"/>
        </w:rPr>
        <w:t>住民に対する予防接種の実施</w:t>
      </w:r>
      <w:r w:rsidRPr="00342194">
        <w:rPr>
          <w:rFonts w:ascii="ＭＳ ゴシック" w:hAnsi="ＭＳ ゴシック" w:hint="eastAsia"/>
        </w:rPr>
        <w:t>）に対応する記載事項</w:t>
      </w:r>
      <w:r>
        <w:rPr>
          <w:rFonts w:ascii="ＭＳ ゴシック" w:hAnsi="ＭＳ ゴシック" w:hint="eastAsia"/>
        </w:rPr>
        <w:t>。住民への予防接種の実施の方法（実施場所・協力医療機関等）を記載する。</w:t>
      </w:r>
    </w:p>
  </w:footnote>
  <w:footnote w:id="45">
    <w:p w14:paraId="1E560FC7" w14:textId="77777777" w:rsidR="003F42ED" w:rsidRPr="004E0256" w:rsidRDefault="003F42ED" w:rsidP="003F42ED">
      <w:pPr>
        <w:pStyle w:val="aa"/>
        <w:ind w:left="320" w:hangingChars="200" w:hanging="320"/>
        <w:jc w:val="both"/>
        <w:rPr>
          <w:rFonts w:ascii="ＭＳ 明朝" w:eastAsia="ＭＳ 明朝" w:hAnsi="ＭＳ 明朝"/>
          <w:sz w:val="16"/>
          <w:szCs w:val="16"/>
        </w:rPr>
      </w:pPr>
      <w:r w:rsidRPr="004E0256">
        <w:rPr>
          <w:rStyle w:val="ac"/>
          <w:rFonts w:ascii="ＭＳ 明朝" w:eastAsia="ＭＳ 明朝" w:hAnsi="ＭＳ 明朝"/>
          <w:sz w:val="16"/>
          <w:szCs w:val="16"/>
          <w:vertAlign w:val="baseline"/>
        </w:rPr>
        <w:footnoteRef/>
      </w:r>
      <w:r w:rsidRPr="004E0256">
        <w:rPr>
          <w:rFonts w:ascii="ＭＳ 明朝" w:eastAsia="ＭＳ 明朝" w:hAnsi="ＭＳ 明朝"/>
          <w:sz w:val="16"/>
          <w:szCs w:val="16"/>
        </w:rPr>
        <w:t xml:space="preserve"> </w:t>
      </w:r>
      <w:r w:rsidRPr="004E0256">
        <w:rPr>
          <w:rFonts w:ascii="ＭＳ 明朝" w:eastAsia="ＭＳ 明朝" w:hAnsi="ＭＳ 明朝" w:hint="eastAsia"/>
          <w:sz w:val="16"/>
          <w:szCs w:val="16"/>
        </w:rPr>
        <w:t>特措法第</w:t>
      </w:r>
      <w:r w:rsidRPr="004E0256">
        <w:rPr>
          <w:rFonts w:ascii="ＭＳ 明朝" w:eastAsia="ＭＳ 明朝" w:hAnsi="ＭＳ 明朝"/>
          <w:sz w:val="16"/>
          <w:szCs w:val="16"/>
        </w:rPr>
        <w:t>28</w:t>
      </w:r>
      <w:r w:rsidRPr="004E0256">
        <w:rPr>
          <w:rFonts w:ascii="ＭＳ 明朝" w:eastAsia="ＭＳ 明朝" w:hAnsi="ＭＳ 明朝" w:hint="eastAsia"/>
          <w:sz w:val="16"/>
          <w:szCs w:val="16"/>
        </w:rPr>
        <w:t>条の規定に基づき、医療の提供並びに国民生活及び国民経済の安定を確保するために行うものであり、国がその緊急の必要があると認めるときに、臨時に行われる予防接種をいう。特定接種の対象となり得る者は、</w:t>
      </w:r>
    </w:p>
    <w:p w14:paraId="66A80667" w14:textId="77777777" w:rsidR="003F42ED" w:rsidRPr="004E0256" w:rsidRDefault="003F42ED" w:rsidP="003F42ED">
      <w:pPr>
        <w:pStyle w:val="aa"/>
        <w:ind w:leftChars="175" w:left="528" w:hangingChars="100" w:hanging="160"/>
        <w:jc w:val="both"/>
        <w:rPr>
          <w:rFonts w:ascii="ＭＳ 明朝" w:eastAsia="ＭＳ 明朝" w:hAnsi="ＭＳ 明朝"/>
          <w:sz w:val="16"/>
          <w:szCs w:val="16"/>
        </w:rPr>
      </w:pPr>
      <w:r w:rsidRPr="004E0256">
        <w:rPr>
          <w:rFonts w:ascii="ＭＳ 明朝" w:eastAsia="ＭＳ 明朝" w:hAnsi="ＭＳ 明朝" w:hint="eastAsia"/>
          <w:sz w:val="16"/>
          <w:szCs w:val="16"/>
        </w:rPr>
        <w:t>①医療の提供の業務又は国民生活及び国民経済の安定に寄与する業務</w:t>
      </w:r>
      <w:r w:rsidRPr="004E0256">
        <w:rPr>
          <w:rFonts w:ascii="ＭＳ 明朝" w:eastAsia="ＭＳ 明朝" w:hAnsi="ＭＳ 明朝"/>
          <w:sz w:val="16"/>
          <w:szCs w:val="16"/>
        </w:rPr>
        <w:t xml:space="preserve">を行う事業者であって厚生労働大臣の登録を受けているもの（以下「登録事業者」という。）のうちこれらの業務に従事する者（厚生労働大臣の定める基準に該当する者に限る。） </w:t>
      </w:r>
    </w:p>
    <w:p w14:paraId="570A97B3" w14:textId="77777777" w:rsidR="003F42ED" w:rsidRPr="004E0256" w:rsidRDefault="003F42ED" w:rsidP="003F42ED">
      <w:pPr>
        <w:pStyle w:val="aa"/>
        <w:ind w:leftChars="175" w:left="528" w:hangingChars="100" w:hanging="160"/>
        <w:jc w:val="both"/>
        <w:rPr>
          <w:rFonts w:ascii="ＭＳ 明朝" w:eastAsia="ＭＳ 明朝" w:hAnsi="ＭＳ 明朝"/>
          <w:sz w:val="16"/>
          <w:szCs w:val="16"/>
        </w:rPr>
      </w:pPr>
      <w:r w:rsidRPr="004E0256">
        <w:rPr>
          <w:rFonts w:ascii="ＭＳ 明朝" w:eastAsia="ＭＳ 明朝" w:hAnsi="ＭＳ 明朝" w:hint="eastAsia"/>
          <w:sz w:val="16"/>
          <w:szCs w:val="16"/>
        </w:rPr>
        <w:t>②新型インフルエンザ等対策の実施に携わる国家公務員</w:t>
      </w:r>
    </w:p>
    <w:p w14:paraId="4C6A98A6" w14:textId="77777777" w:rsidR="003F42ED" w:rsidRPr="004E0256" w:rsidRDefault="003F42ED" w:rsidP="003F42ED">
      <w:pPr>
        <w:pStyle w:val="aa"/>
        <w:ind w:leftChars="175" w:left="528" w:hangingChars="100" w:hanging="160"/>
        <w:jc w:val="both"/>
        <w:rPr>
          <w:rFonts w:ascii="ＭＳ 明朝" w:eastAsia="ＭＳ 明朝" w:hAnsi="ＭＳ 明朝"/>
          <w:sz w:val="16"/>
          <w:szCs w:val="16"/>
        </w:rPr>
      </w:pPr>
      <w:r w:rsidRPr="004E0256">
        <w:rPr>
          <w:rFonts w:ascii="ＭＳ 明朝" w:eastAsia="ＭＳ 明朝" w:hAnsi="ＭＳ 明朝" w:hint="eastAsia"/>
          <w:sz w:val="16"/>
          <w:szCs w:val="16"/>
        </w:rPr>
        <w:t>③新型インフルエンザ等対策の実施に携わる地方公務員</w:t>
      </w:r>
      <w:r w:rsidRPr="004E0256">
        <w:rPr>
          <w:rFonts w:ascii="ＭＳ 明朝" w:eastAsia="ＭＳ 明朝" w:hAnsi="ＭＳ 明朝"/>
          <w:sz w:val="16"/>
          <w:szCs w:val="16"/>
        </w:rPr>
        <w:t>である。</w:t>
      </w:r>
    </w:p>
  </w:footnote>
  <w:footnote w:id="46">
    <w:p w14:paraId="306F045A" w14:textId="77777777" w:rsidR="003F42ED" w:rsidRPr="002A645F" w:rsidRDefault="003F42ED" w:rsidP="003F42ED">
      <w:pPr>
        <w:pStyle w:val="aa"/>
        <w:ind w:left="360" w:hangingChars="200" w:hanging="360"/>
        <w:jc w:val="both"/>
        <w:rPr>
          <w:rFonts w:ascii="ＭＳ ゴシック" w:hAnsi="ＭＳ ゴシック"/>
          <w:szCs w:val="18"/>
        </w:rPr>
      </w:pPr>
      <w:r w:rsidRPr="002A645F">
        <w:rPr>
          <w:rStyle w:val="ac"/>
          <w:rFonts w:ascii="ＭＳ ゴシック" w:hAnsi="ＭＳ ゴシック"/>
          <w:szCs w:val="18"/>
          <w:vertAlign w:val="baseline"/>
        </w:rPr>
        <w:footnoteRef/>
      </w:r>
      <w:r w:rsidRPr="002A645F">
        <w:rPr>
          <w:rFonts w:ascii="ＭＳ ゴシック" w:hAnsi="ＭＳ ゴシック"/>
          <w:szCs w:val="18"/>
        </w:rPr>
        <w:t xml:space="preserve"> </w:t>
      </w:r>
      <w:r w:rsidRPr="002A645F">
        <w:rPr>
          <w:rFonts w:ascii="ＭＳ ゴシック" w:hAnsi="ＭＳ ゴシック" w:hint="eastAsia"/>
          <w:szCs w:val="18"/>
        </w:rPr>
        <w:t>予防接種法第６条第３項</w:t>
      </w:r>
    </w:p>
  </w:footnote>
  <w:footnote w:id="47">
    <w:p w14:paraId="5527805B" w14:textId="77777777" w:rsidR="003F42ED" w:rsidRPr="00FE302A" w:rsidRDefault="003F42ED" w:rsidP="003F42ED">
      <w:pPr>
        <w:pStyle w:val="aa"/>
        <w:ind w:left="270" w:hanging="270"/>
        <w:rPr>
          <w:rFonts w:ascii="ＭＳ ゴシック" w:hAnsi="ＭＳ ゴシック"/>
        </w:rPr>
      </w:pPr>
      <w:r w:rsidRPr="00FE302A">
        <w:rPr>
          <w:rStyle w:val="ac"/>
          <w:rFonts w:ascii="ＭＳ ゴシック" w:hAnsi="ＭＳ ゴシック"/>
          <w:vertAlign w:val="baseline"/>
        </w:rPr>
        <w:footnoteRef/>
      </w:r>
      <w:r w:rsidRPr="00FE302A">
        <w:rPr>
          <w:rFonts w:ascii="ＭＳ ゴシック" w:hAnsi="ＭＳ ゴシック"/>
        </w:rPr>
        <w:t xml:space="preserve"> </w:t>
      </w:r>
      <w:r w:rsidRPr="00342194">
        <w:rPr>
          <w:rFonts w:ascii="ＭＳ ゴシック" w:hAnsi="ＭＳ ゴシック" w:hint="eastAsia"/>
        </w:rPr>
        <w:t>特措法第８条第２項第２号</w:t>
      </w:r>
      <w:r>
        <w:rPr>
          <w:rFonts w:ascii="ＭＳ ゴシック" w:hAnsi="ＭＳ ゴシック" w:hint="eastAsia"/>
        </w:rPr>
        <w:t>ハ</w:t>
      </w:r>
      <w:r w:rsidRPr="00342194">
        <w:rPr>
          <w:rFonts w:ascii="ＭＳ ゴシック" w:hAnsi="ＭＳ ゴシック" w:hint="eastAsia"/>
        </w:rPr>
        <w:t>（</w:t>
      </w:r>
      <w:r>
        <w:rPr>
          <w:rFonts w:ascii="ＭＳ ゴシック" w:hAnsi="ＭＳ ゴシック" w:hint="eastAsia"/>
        </w:rPr>
        <w:t>生活環境の保全その他の住民の生活及び地域経済の安定に関する措置</w:t>
      </w:r>
      <w:r w:rsidRPr="00342194">
        <w:rPr>
          <w:rFonts w:ascii="ＭＳ ゴシック" w:hAnsi="ＭＳ ゴシック" w:hint="eastAsia"/>
        </w:rPr>
        <w:t>）に対応する記載事項</w:t>
      </w:r>
    </w:p>
  </w:footnote>
  <w:footnote w:id="48">
    <w:p w14:paraId="6773FF98" w14:textId="77777777" w:rsidR="003F42ED" w:rsidRPr="002A645F" w:rsidRDefault="003F42ED" w:rsidP="003F42ED">
      <w:pPr>
        <w:pStyle w:val="aa"/>
        <w:ind w:left="360" w:hangingChars="200" w:hanging="360"/>
        <w:jc w:val="both"/>
        <w:rPr>
          <w:rFonts w:ascii="ＭＳ ゴシック" w:hAnsi="ＭＳ ゴシック"/>
        </w:rPr>
      </w:pPr>
      <w:r w:rsidRPr="34A475CB">
        <w:rPr>
          <w:rStyle w:val="ac"/>
          <w:rFonts w:ascii="ＭＳ ゴシック" w:hAnsi="ＭＳ ゴシック"/>
          <w:vertAlign w:val="baseline"/>
        </w:rPr>
        <w:footnoteRef/>
      </w:r>
      <w:r w:rsidRPr="34A475CB">
        <w:rPr>
          <w:rFonts w:ascii="ＭＳ ゴシック" w:hAnsi="ＭＳ ゴシック"/>
        </w:rPr>
        <w:t xml:space="preserve"> ワクチン</w:t>
      </w:r>
      <w:r w:rsidRPr="00D96C52">
        <w:rPr>
          <w:rFonts w:ascii="ＭＳ ゴシック" w:hAnsi="ＭＳ ゴシック" w:hint="eastAsia"/>
        </w:rPr>
        <w:t>接種資器材等</w:t>
      </w:r>
      <w:r w:rsidRPr="34A475CB">
        <w:rPr>
          <w:rFonts w:ascii="ＭＳ ゴシック" w:hAnsi="ＭＳ ゴシック"/>
          <w:color w:val="000000" w:themeColor="text1"/>
        </w:rPr>
        <w:t>の備蓄については、それぞれの対策項目の章の記載を参照</w:t>
      </w:r>
      <w:r>
        <w:rPr>
          <w:rFonts w:ascii="ＭＳ ゴシック" w:hAnsi="ＭＳ ゴシック" w:hint="eastAsia"/>
          <w:color w:val="000000" w:themeColor="text1"/>
        </w:rPr>
        <w:t>。</w:t>
      </w:r>
    </w:p>
  </w:footnote>
  <w:footnote w:id="49">
    <w:p w14:paraId="68215092" w14:textId="77777777" w:rsidR="003F42ED" w:rsidRPr="002A645F" w:rsidRDefault="003F42ED" w:rsidP="003F42ED">
      <w:pPr>
        <w:pStyle w:val="aa"/>
        <w:ind w:left="360" w:hangingChars="200" w:hanging="360"/>
        <w:jc w:val="both"/>
        <w:rPr>
          <w:rFonts w:ascii="ＭＳ ゴシック" w:hAnsi="ＭＳ ゴシック"/>
          <w:szCs w:val="18"/>
        </w:rPr>
      </w:pPr>
      <w:r w:rsidRPr="002A645F">
        <w:rPr>
          <w:rStyle w:val="ac"/>
          <w:rFonts w:ascii="ＭＳ ゴシック" w:hAnsi="ＭＳ ゴシック"/>
          <w:szCs w:val="18"/>
          <w:vertAlign w:val="baseline"/>
        </w:rPr>
        <w:footnoteRef/>
      </w:r>
      <w:r w:rsidRPr="002A645F">
        <w:rPr>
          <w:rFonts w:ascii="ＭＳ ゴシック" w:hAnsi="ＭＳ ゴシック"/>
          <w:szCs w:val="18"/>
        </w:rPr>
        <w:t xml:space="preserve"> </w:t>
      </w:r>
      <w:r w:rsidRPr="002A645F">
        <w:rPr>
          <w:rFonts w:ascii="ＭＳ ゴシック" w:hAnsi="ＭＳ ゴシック" w:hint="eastAsia"/>
          <w:szCs w:val="18"/>
        </w:rPr>
        <w:t>特措法第</w:t>
      </w:r>
      <w:r w:rsidRPr="002A645F">
        <w:rPr>
          <w:rFonts w:ascii="ＭＳ ゴシック" w:hAnsi="ＭＳ ゴシック"/>
          <w:szCs w:val="18"/>
        </w:rPr>
        <w:t>10</w:t>
      </w:r>
      <w:r w:rsidRPr="002A645F">
        <w:rPr>
          <w:rFonts w:ascii="ＭＳ ゴシック" w:hAnsi="ＭＳ ゴシック" w:hint="eastAsia"/>
          <w:szCs w:val="18"/>
        </w:rPr>
        <w:t>条</w:t>
      </w:r>
    </w:p>
  </w:footnote>
  <w:footnote w:id="50">
    <w:p w14:paraId="611CCF86" w14:textId="77777777" w:rsidR="003F42ED" w:rsidRPr="002A645F" w:rsidRDefault="003F42ED" w:rsidP="003F42ED">
      <w:pPr>
        <w:pStyle w:val="aa"/>
        <w:ind w:left="360" w:hangingChars="200" w:hanging="360"/>
        <w:jc w:val="both"/>
        <w:rPr>
          <w:rFonts w:ascii="ＭＳ ゴシック" w:hAnsi="ＭＳ ゴシック"/>
          <w:szCs w:val="18"/>
        </w:rPr>
      </w:pPr>
      <w:r w:rsidRPr="002A645F">
        <w:rPr>
          <w:rStyle w:val="ac"/>
          <w:rFonts w:ascii="ＭＳ ゴシック" w:hAnsi="ＭＳ ゴシック"/>
          <w:szCs w:val="18"/>
          <w:vertAlign w:val="baseline"/>
        </w:rPr>
        <w:footnoteRef/>
      </w:r>
      <w:r w:rsidRPr="002A645F">
        <w:rPr>
          <w:rFonts w:ascii="ＭＳ ゴシック" w:hAnsi="ＭＳ ゴシック"/>
          <w:szCs w:val="18"/>
        </w:rPr>
        <w:t xml:space="preserve"> </w:t>
      </w:r>
      <w:r w:rsidRPr="002A645F">
        <w:rPr>
          <w:rFonts w:ascii="ＭＳ ゴシック" w:hAnsi="ＭＳ ゴシック" w:hint="eastAsia"/>
          <w:szCs w:val="18"/>
        </w:rPr>
        <w:t>特措法第</w:t>
      </w:r>
      <w:r w:rsidRPr="002A645F">
        <w:rPr>
          <w:rFonts w:ascii="ＭＳ ゴシック" w:hAnsi="ＭＳ ゴシック"/>
          <w:szCs w:val="18"/>
        </w:rPr>
        <w:t>11</w:t>
      </w:r>
      <w:r w:rsidRPr="002A645F">
        <w:rPr>
          <w:rFonts w:ascii="ＭＳ ゴシック" w:hAnsi="ＭＳ ゴシック" w:hint="eastAsia"/>
          <w:szCs w:val="18"/>
        </w:rPr>
        <w:t>条</w:t>
      </w:r>
    </w:p>
  </w:footnote>
  <w:footnote w:id="51">
    <w:p w14:paraId="29522365" w14:textId="77777777" w:rsidR="003F42ED" w:rsidRPr="00445F11" w:rsidRDefault="003F42ED" w:rsidP="003F42ED">
      <w:pPr>
        <w:pStyle w:val="aa"/>
        <w:ind w:left="270" w:hanging="270"/>
        <w:rPr>
          <w:rFonts w:ascii="ＭＳ ゴシック" w:hAnsi="ＭＳ ゴシック"/>
        </w:rPr>
      </w:pPr>
      <w:r w:rsidRPr="00445F11">
        <w:rPr>
          <w:rStyle w:val="ac"/>
          <w:rFonts w:ascii="ＭＳ ゴシック" w:hAnsi="ＭＳ ゴシック"/>
          <w:vertAlign w:val="baseline"/>
        </w:rPr>
        <w:footnoteRef/>
      </w:r>
      <w:r w:rsidRPr="00445F11">
        <w:rPr>
          <w:rFonts w:ascii="ＭＳ ゴシック" w:hAnsi="ＭＳ ゴシック"/>
        </w:rPr>
        <w:t xml:space="preserve"> </w:t>
      </w:r>
      <w:r w:rsidRPr="00445F11">
        <w:rPr>
          <w:rFonts w:ascii="ＭＳ ゴシック" w:hAnsi="ＭＳ ゴシック" w:hint="eastAsia"/>
        </w:rPr>
        <w:t>特措法第８条第２項第２号ハ（生活環境の保全その他の住民の生活及び地域経済の安定に関する措置）に対応する記載事項</w:t>
      </w:r>
    </w:p>
  </w:footnote>
  <w:footnote w:id="52">
    <w:p w14:paraId="4F2499C1" w14:textId="77777777" w:rsidR="003F42ED" w:rsidRPr="002A645F" w:rsidRDefault="003F42ED" w:rsidP="003F42ED">
      <w:pPr>
        <w:pStyle w:val="aa"/>
        <w:ind w:left="360" w:hangingChars="200" w:hanging="360"/>
        <w:jc w:val="both"/>
        <w:rPr>
          <w:rFonts w:ascii="ＭＳ ゴシック" w:hAnsi="ＭＳ ゴシック"/>
        </w:rPr>
      </w:pPr>
      <w:r w:rsidRPr="34A475CB">
        <w:rPr>
          <w:rStyle w:val="ac"/>
          <w:rFonts w:ascii="ＭＳ ゴシック" w:hAnsi="ＭＳ ゴシック"/>
          <w:vertAlign w:val="baseline"/>
        </w:rPr>
        <w:footnoteRef/>
      </w:r>
      <w:r w:rsidRPr="34A475CB">
        <w:rPr>
          <w:rFonts w:ascii="ＭＳ ゴシック" w:hAnsi="ＭＳ ゴシック"/>
        </w:rPr>
        <w:t xml:space="preserve"> ワクチン</w:t>
      </w:r>
      <w:r w:rsidRPr="005355A6">
        <w:rPr>
          <w:rFonts w:ascii="ＭＳ ゴシック" w:hAnsi="ＭＳ ゴシック" w:hint="eastAsia"/>
        </w:rPr>
        <w:t>接種資器材等</w:t>
      </w:r>
      <w:r>
        <w:rPr>
          <w:rFonts w:ascii="ＭＳ ゴシック" w:hAnsi="ＭＳ ゴシック" w:hint="eastAsia"/>
        </w:rPr>
        <w:t>や</w:t>
      </w:r>
      <w:r w:rsidRPr="34A475CB">
        <w:rPr>
          <w:rFonts w:ascii="ＭＳ ゴシック" w:hAnsi="ＭＳ ゴシック"/>
        </w:rPr>
        <w:t>感染症対策物資等の備蓄については、それぞれの対策項目の章の記載を参照</w:t>
      </w:r>
      <w:r>
        <w:rPr>
          <w:rFonts w:ascii="ＭＳ ゴシック" w:hAnsi="ＭＳ ゴシック" w:hint="eastAsia"/>
        </w:rPr>
        <w:t>。</w:t>
      </w:r>
    </w:p>
  </w:footnote>
  <w:footnote w:id="53">
    <w:p w14:paraId="4A2B6691" w14:textId="77777777" w:rsidR="003F42ED" w:rsidRPr="002A645F" w:rsidRDefault="003F42ED" w:rsidP="003F42ED">
      <w:pPr>
        <w:pStyle w:val="aa"/>
        <w:ind w:left="360" w:hangingChars="200" w:hanging="360"/>
        <w:jc w:val="both"/>
        <w:rPr>
          <w:rFonts w:ascii="ＭＳ ゴシック" w:hAnsi="ＭＳ ゴシック"/>
          <w:szCs w:val="18"/>
          <w:lang w:eastAsia="zh-TW"/>
        </w:rPr>
      </w:pPr>
      <w:r w:rsidRPr="002A645F">
        <w:rPr>
          <w:rStyle w:val="ac"/>
          <w:rFonts w:ascii="ＭＳ ゴシック" w:hAnsi="ＭＳ ゴシック"/>
          <w:szCs w:val="18"/>
          <w:vertAlign w:val="baseline"/>
        </w:rPr>
        <w:footnoteRef/>
      </w:r>
      <w:r w:rsidRPr="002A645F">
        <w:rPr>
          <w:rFonts w:ascii="ＭＳ ゴシック" w:hAnsi="ＭＳ ゴシック"/>
          <w:szCs w:val="18"/>
          <w:lang w:eastAsia="zh-TW"/>
        </w:rPr>
        <w:t xml:space="preserve"> </w:t>
      </w:r>
      <w:r w:rsidRPr="002A645F">
        <w:rPr>
          <w:rFonts w:ascii="ＭＳ ゴシック" w:hAnsi="ＭＳ ゴシック" w:hint="eastAsia"/>
          <w:szCs w:val="18"/>
          <w:lang w:eastAsia="zh-TW"/>
        </w:rPr>
        <w:t>特措法第</w:t>
      </w:r>
      <w:r w:rsidRPr="002A645F">
        <w:rPr>
          <w:rFonts w:ascii="ＭＳ ゴシック" w:hAnsi="ＭＳ ゴシック"/>
          <w:szCs w:val="18"/>
          <w:lang w:eastAsia="zh-TW"/>
        </w:rPr>
        <w:t>10</w:t>
      </w:r>
      <w:r w:rsidRPr="002A645F">
        <w:rPr>
          <w:rFonts w:ascii="ＭＳ ゴシック" w:hAnsi="ＭＳ ゴシック" w:hint="eastAsia"/>
          <w:szCs w:val="18"/>
          <w:lang w:eastAsia="zh-TW"/>
        </w:rPr>
        <w:t>条</w:t>
      </w:r>
    </w:p>
  </w:footnote>
  <w:footnote w:id="54">
    <w:p w14:paraId="7E0AA043" w14:textId="77777777" w:rsidR="003F42ED" w:rsidRPr="002A645F" w:rsidRDefault="003F42ED" w:rsidP="003F42ED">
      <w:pPr>
        <w:pStyle w:val="aa"/>
        <w:ind w:left="396" w:hangingChars="220" w:hanging="396"/>
        <w:jc w:val="both"/>
        <w:rPr>
          <w:rFonts w:ascii="ＭＳ ゴシック" w:hAnsi="ＭＳ ゴシック"/>
          <w:szCs w:val="18"/>
          <w:lang w:eastAsia="zh-TW"/>
        </w:rPr>
      </w:pPr>
      <w:r w:rsidRPr="002A645F">
        <w:rPr>
          <w:rStyle w:val="ac"/>
          <w:rFonts w:ascii="ＭＳ ゴシック" w:hAnsi="ＭＳ ゴシック"/>
          <w:szCs w:val="18"/>
          <w:vertAlign w:val="baseline"/>
        </w:rPr>
        <w:footnoteRef/>
      </w:r>
      <w:r w:rsidRPr="002A645F">
        <w:rPr>
          <w:rFonts w:ascii="ＭＳ ゴシック" w:hAnsi="ＭＳ ゴシック"/>
          <w:szCs w:val="18"/>
          <w:lang w:eastAsia="zh-TW"/>
        </w:rPr>
        <w:t xml:space="preserve"> </w:t>
      </w:r>
      <w:r w:rsidRPr="002A645F">
        <w:rPr>
          <w:rFonts w:ascii="ＭＳ ゴシック" w:hAnsi="ＭＳ ゴシック" w:hint="eastAsia"/>
          <w:szCs w:val="18"/>
          <w:lang w:eastAsia="zh-TW"/>
        </w:rPr>
        <w:t>特措法第</w:t>
      </w:r>
      <w:r w:rsidRPr="002A645F">
        <w:rPr>
          <w:rFonts w:ascii="ＭＳ ゴシック" w:hAnsi="ＭＳ ゴシック"/>
          <w:szCs w:val="18"/>
          <w:lang w:eastAsia="zh-TW"/>
        </w:rPr>
        <w:t>11</w:t>
      </w:r>
      <w:r w:rsidRPr="002A645F">
        <w:rPr>
          <w:rFonts w:ascii="ＭＳ ゴシック" w:hAnsi="ＭＳ ゴシック" w:hint="eastAsia"/>
          <w:szCs w:val="18"/>
          <w:lang w:eastAsia="zh-TW"/>
        </w:rPr>
        <w:t>条</w:t>
      </w:r>
    </w:p>
  </w:footnote>
  <w:footnote w:id="55">
    <w:p w14:paraId="78B33780" w14:textId="15AA87DD" w:rsidR="003F42ED" w:rsidRPr="00EB0DCF" w:rsidRDefault="003F42ED" w:rsidP="003F42ED">
      <w:pPr>
        <w:pStyle w:val="aa"/>
        <w:ind w:left="270" w:hanging="270"/>
        <w:rPr>
          <w:color w:val="000000" w:themeColor="text1"/>
        </w:rPr>
      </w:pPr>
      <w:r w:rsidRPr="00EB0DCF">
        <w:rPr>
          <w:rStyle w:val="ac"/>
          <w:color w:val="000000" w:themeColor="text1"/>
          <w:vertAlign w:val="baseline"/>
        </w:rPr>
        <w:footnoteRef/>
      </w:r>
      <w:r w:rsidRPr="00EB0DCF">
        <w:rPr>
          <w:color w:val="000000" w:themeColor="text1"/>
        </w:rPr>
        <w:t xml:space="preserve"> </w:t>
      </w:r>
      <w:r w:rsidRPr="00EB0DCF">
        <w:rPr>
          <w:rFonts w:hint="eastAsia"/>
          <w:color w:val="000000" w:themeColor="text1"/>
        </w:rPr>
        <w:t>要配慮者への対応については、新型インフルエンザ等対策政府行動計画ガイドライン「保健に関するガイドライン」</w:t>
      </w:r>
      <w:r w:rsidRPr="00EB0DCF">
        <w:rPr>
          <w:color w:val="000000" w:themeColor="text1"/>
        </w:rPr>
        <w:t>P21-23</w:t>
      </w:r>
      <w:r w:rsidRPr="00EB0DCF">
        <w:rPr>
          <w:color w:val="000000" w:themeColor="text1"/>
        </w:rPr>
        <w:t>「（参考）要配慮者への対応」を参照。</w:t>
      </w:r>
    </w:p>
  </w:footnote>
  <w:footnote w:id="56">
    <w:p w14:paraId="0E6531CC" w14:textId="17A8B563" w:rsidR="003F42ED" w:rsidRPr="00260D22" w:rsidRDefault="003F42ED" w:rsidP="003F42ED">
      <w:pPr>
        <w:pStyle w:val="aa"/>
        <w:ind w:left="270" w:hanging="270"/>
        <w:rPr>
          <w:rFonts w:ascii="ＭＳ ゴシック" w:hAnsi="ＭＳ ゴシック"/>
          <w:color w:val="000000" w:themeColor="text1"/>
        </w:rPr>
      </w:pPr>
      <w:r w:rsidRPr="00260D22">
        <w:rPr>
          <w:rStyle w:val="ac"/>
          <w:rFonts w:ascii="ＭＳ ゴシック" w:hAnsi="ＭＳ ゴシック"/>
          <w:color w:val="000000" w:themeColor="text1"/>
          <w:vertAlign w:val="baseline"/>
        </w:rPr>
        <w:footnoteRef/>
      </w:r>
      <w:r w:rsidRPr="00260D22">
        <w:rPr>
          <w:rFonts w:ascii="ＭＳ ゴシック" w:hAnsi="ＭＳ ゴシック"/>
          <w:color w:val="000000" w:themeColor="text1"/>
        </w:rPr>
        <w:t xml:space="preserve"> </w:t>
      </w:r>
      <w:r w:rsidRPr="00260D22">
        <w:rPr>
          <w:rFonts w:ascii="ＭＳ ゴシック" w:hAnsi="ＭＳ ゴシック" w:hint="eastAsia"/>
          <w:color w:val="000000" w:themeColor="text1"/>
        </w:rPr>
        <w:t>要配慮者への対応については、新型インフルエンザ等対策政府行動計画ガイドライン「保健に関するガイドライン」</w:t>
      </w:r>
      <w:r w:rsidRPr="00260D22">
        <w:rPr>
          <w:rFonts w:ascii="ＭＳ ゴシック" w:hAnsi="ＭＳ ゴシック"/>
          <w:color w:val="000000" w:themeColor="text1"/>
        </w:rPr>
        <w:t>P21-23「（参考）要配慮者への対応」参照。</w:t>
      </w:r>
    </w:p>
  </w:footnote>
  <w:footnote w:id="57">
    <w:p w14:paraId="5B34222B" w14:textId="77777777" w:rsidR="003F42ED" w:rsidRPr="002A645F" w:rsidRDefault="003F42ED" w:rsidP="003F42ED">
      <w:pPr>
        <w:pStyle w:val="aa"/>
        <w:ind w:left="396" w:hangingChars="220" w:hanging="396"/>
        <w:jc w:val="both"/>
        <w:rPr>
          <w:rFonts w:ascii="ＭＳ ゴシック" w:hAnsi="ＭＳ ゴシック"/>
          <w:szCs w:val="18"/>
          <w:lang w:eastAsia="zh-TW"/>
        </w:rPr>
      </w:pPr>
      <w:r w:rsidRPr="002A645F">
        <w:rPr>
          <w:rStyle w:val="ac"/>
          <w:rFonts w:ascii="ＭＳ ゴシック" w:hAnsi="ＭＳ ゴシック"/>
          <w:szCs w:val="18"/>
          <w:vertAlign w:val="baseline"/>
        </w:rPr>
        <w:footnoteRef/>
      </w:r>
      <w:r w:rsidRPr="002A645F">
        <w:rPr>
          <w:rFonts w:ascii="ＭＳ ゴシック" w:hAnsi="ＭＳ ゴシック"/>
          <w:szCs w:val="18"/>
          <w:lang w:eastAsia="zh-TW"/>
        </w:rPr>
        <w:t xml:space="preserve"> </w:t>
      </w:r>
      <w:r w:rsidRPr="002A645F">
        <w:rPr>
          <w:rFonts w:ascii="ＭＳ ゴシック" w:hAnsi="ＭＳ ゴシック" w:hint="eastAsia"/>
          <w:szCs w:val="18"/>
          <w:lang w:eastAsia="zh-TW"/>
        </w:rPr>
        <w:t>特措法第</w:t>
      </w:r>
      <w:r w:rsidRPr="002A645F">
        <w:rPr>
          <w:rFonts w:ascii="ＭＳ ゴシック" w:hAnsi="ＭＳ ゴシック"/>
          <w:szCs w:val="18"/>
          <w:lang w:eastAsia="zh-TW"/>
        </w:rPr>
        <w:t>45</w:t>
      </w:r>
      <w:r w:rsidRPr="002A645F">
        <w:rPr>
          <w:rFonts w:ascii="ＭＳ ゴシック" w:hAnsi="ＭＳ ゴシック" w:hint="eastAsia"/>
          <w:szCs w:val="18"/>
          <w:lang w:eastAsia="zh-TW"/>
        </w:rPr>
        <w:t>条第２項</w:t>
      </w:r>
    </w:p>
  </w:footnote>
  <w:footnote w:id="58">
    <w:p w14:paraId="7A0FBB43" w14:textId="77777777" w:rsidR="003F42ED" w:rsidRPr="002A645F" w:rsidRDefault="003F42ED" w:rsidP="003F42ED">
      <w:pPr>
        <w:pStyle w:val="aa"/>
        <w:ind w:left="396" w:hangingChars="220" w:hanging="396"/>
        <w:jc w:val="both"/>
        <w:rPr>
          <w:rFonts w:ascii="ＭＳ ゴシック" w:hAnsi="ＭＳ ゴシック"/>
          <w:szCs w:val="18"/>
        </w:rPr>
      </w:pPr>
      <w:r w:rsidRPr="002A645F">
        <w:rPr>
          <w:rStyle w:val="ac"/>
          <w:rFonts w:ascii="ＭＳ ゴシック" w:hAnsi="ＭＳ ゴシック"/>
          <w:szCs w:val="18"/>
          <w:vertAlign w:val="baseline"/>
        </w:rPr>
        <w:footnoteRef/>
      </w:r>
      <w:r w:rsidRPr="002A645F">
        <w:rPr>
          <w:rFonts w:ascii="ＭＳ ゴシック" w:hAnsi="ＭＳ ゴシック"/>
          <w:szCs w:val="18"/>
        </w:rPr>
        <w:t xml:space="preserve"> </w:t>
      </w:r>
      <w:r w:rsidRPr="002A645F">
        <w:rPr>
          <w:rFonts w:ascii="ＭＳ ゴシック" w:hAnsi="ＭＳ ゴシック" w:hint="eastAsia"/>
          <w:szCs w:val="18"/>
        </w:rPr>
        <w:t>特措法第</w:t>
      </w:r>
      <w:r w:rsidRPr="002A645F">
        <w:rPr>
          <w:rFonts w:ascii="ＭＳ ゴシック" w:hAnsi="ＭＳ ゴシック"/>
          <w:szCs w:val="18"/>
        </w:rPr>
        <w:t>59</w:t>
      </w:r>
      <w:r w:rsidRPr="002A645F">
        <w:rPr>
          <w:rFonts w:ascii="ＭＳ ゴシック" w:hAnsi="ＭＳ ゴシック" w:hint="eastAsia"/>
          <w:szCs w:val="18"/>
        </w:rPr>
        <w:t>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E80E" w14:textId="77777777" w:rsidR="00A077E7" w:rsidRDefault="005E721B">
    <w:pPr>
      <w:pStyle w:val="a3"/>
    </w:pPr>
    <w:r w:rsidRPr="00731F3E">
      <w:rPr>
        <w:rFonts w:ascii="ＭＳ ゴシック" w:eastAsia="ＭＳ ゴシック" w:hAnsi="ＭＳ ゴシック" w:hint="eastAsia"/>
        <w:i/>
        <w:iCs/>
        <w:sz w:val="24"/>
        <w:szCs w:val="24"/>
      </w:rPr>
      <w:t>新型インフルエンザ等対策特別措置法の意義等</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CDF9B" w14:textId="77777777" w:rsidR="00352A62" w:rsidRDefault="00352A62" w:rsidP="007E3206">
    <w:pPr>
      <w:pStyle w:val="a3"/>
      <w:ind w:right="420"/>
      <w:jc w:val="right"/>
      <w:rPr>
        <w:rFonts w:ascii="ＭＳ ゴシック" w:eastAsia="ＭＳ ゴシック" w:hAnsi="ＭＳ ゴシック"/>
        <w:i/>
        <w:iCs/>
        <w:color w:val="FF0000"/>
        <w:sz w:val="24"/>
        <w:szCs w:val="24"/>
      </w:rPr>
    </w:pPr>
  </w:p>
  <w:p w14:paraId="63CB29A7" w14:textId="07FE4CBD" w:rsidR="00352A62" w:rsidRPr="003F37B8" w:rsidRDefault="00352A62" w:rsidP="007E3206">
    <w:pPr>
      <w:pStyle w:val="a3"/>
      <w:ind w:right="420"/>
      <w:jc w:val="right"/>
      <w:rPr>
        <w:rFonts w:ascii="ＭＳ ゴシック" w:eastAsia="ＭＳ ゴシック" w:hAnsi="ＭＳ ゴシック"/>
        <w:i/>
        <w:iCs/>
        <w:sz w:val="24"/>
        <w:szCs w:val="24"/>
      </w:rPr>
    </w:pPr>
    <w:r>
      <w:rPr>
        <w:rFonts w:ascii="ＭＳ ゴシック" w:eastAsia="ＭＳ ゴシック" w:hAnsi="ＭＳ ゴシック" w:hint="eastAsia"/>
        <w:i/>
        <w:iCs/>
        <w:sz w:val="24"/>
        <w:szCs w:val="28"/>
      </w:rPr>
      <w:t>実施体制（準備期）</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431EF" w14:textId="77777777" w:rsidR="007E3206" w:rsidRDefault="007E3206" w:rsidP="007E3206">
    <w:pPr>
      <w:pStyle w:val="a3"/>
      <w:ind w:right="420"/>
      <w:jc w:val="right"/>
      <w:rPr>
        <w:rFonts w:ascii="ＭＳ ゴシック" w:eastAsia="ＭＳ ゴシック" w:hAnsi="ＭＳ ゴシック"/>
        <w:i/>
        <w:iCs/>
        <w:color w:val="FF0000"/>
        <w:sz w:val="24"/>
        <w:szCs w:val="24"/>
      </w:rPr>
    </w:pPr>
  </w:p>
  <w:p w14:paraId="564C848D" w14:textId="2A745F8E" w:rsidR="007E3206" w:rsidRPr="003F37B8" w:rsidRDefault="007E3206" w:rsidP="007E3206">
    <w:pPr>
      <w:pStyle w:val="a3"/>
      <w:ind w:right="420"/>
      <w:jc w:val="right"/>
      <w:rPr>
        <w:rFonts w:ascii="ＭＳ ゴシック" w:eastAsia="ＭＳ ゴシック" w:hAnsi="ＭＳ ゴシック"/>
        <w:i/>
        <w:iCs/>
        <w:sz w:val="24"/>
        <w:szCs w:val="24"/>
      </w:rPr>
    </w:pPr>
    <w:r>
      <w:rPr>
        <w:rFonts w:ascii="ＭＳ ゴシック" w:eastAsia="ＭＳ ゴシック" w:hAnsi="ＭＳ ゴシック" w:hint="eastAsia"/>
        <w:i/>
        <w:iCs/>
        <w:sz w:val="24"/>
        <w:szCs w:val="28"/>
      </w:rPr>
      <w:t>実施体制（</w:t>
    </w:r>
    <w:r w:rsidR="00352A62">
      <w:rPr>
        <w:rFonts w:ascii="ＭＳ ゴシック" w:eastAsia="ＭＳ ゴシック" w:hAnsi="ＭＳ ゴシック" w:hint="eastAsia"/>
        <w:i/>
        <w:iCs/>
        <w:sz w:val="24"/>
        <w:szCs w:val="28"/>
      </w:rPr>
      <w:t>初動期</w:t>
    </w:r>
    <w:r>
      <w:rPr>
        <w:rFonts w:ascii="ＭＳ ゴシック" w:eastAsia="ＭＳ ゴシック" w:hAnsi="ＭＳ ゴシック" w:hint="eastAsia"/>
        <w:i/>
        <w:iCs/>
        <w:sz w:val="24"/>
        <w:szCs w:val="28"/>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19F5" w14:textId="77777777" w:rsidR="007E3206" w:rsidRDefault="007E3206" w:rsidP="007E3206">
    <w:pPr>
      <w:pStyle w:val="a3"/>
      <w:ind w:right="420"/>
      <w:jc w:val="right"/>
      <w:rPr>
        <w:rFonts w:ascii="ＭＳ ゴシック" w:eastAsia="ＭＳ ゴシック" w:hAnsi="ＭＳ ゴシック"/>
        <w:i/>
        <w:iCs/>
        <w:color w:val="FF0000"/>
        <w:sz w:val="24"/>
        <w:szCs w:val="24"/>
      </w:rPr>
    </w:pPr>
  </w:p>
  <w:p w14:paraId="0E48894C" w14:textId="77777777" w:rsidR="007E3206" w:rsidRPr="003F37B8" w:rsidRDefault="007E3206" w:rsidP="007E3206">
    <w:pPr>
      <w:pStyle w:val="a3"/>
      <w:ind w:right="420"/>
      <w:jc w:val="right"/>
      <w:rPr>
        <w:rFonts w:ascii="ＭＳ ゴシック" w:eastAsia="ＭＳ ゴシック" w:hAnsi="ＭＳ ゴシック"/>
        <w:i/>
        <w:iCs/>
        <w:sz w:val="24"/>
        <w:szCs w:val="24"/>
      </w:rPr>
    </w:pPr>
    <w:r>
      <w:rPr>
        <w:rFonts w:ascii="ＭＳ ゴシック" w:eastAsia="ＭＳ ゴシック" w:hAnsi="ＭＳ ゴシック" w:hint="eastAsia"/>
        <w:i/>
        <w:iCs/>
        <w:sz w:val="24"/>
        <w:szCs w:val="28"/>
      </w:rPr>
      <w:t>実施体制（対応期）</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B4AA3" w14:textId="77777777" w:rsidR="003F42ED" w:rsidRPr="0082437B" w:rsidRDefault="003F42ED" w:rsidP="00E501BF">
    <w:pPr>
      <w:pStyle w:val="a3"/>
      <w:ind w:right="959"/>
      <w:rPr>
        <w:rFonts w:ascii="ＭＳ ゴシック" w:eastAsia="ＭＳ ゴシック" w:hAnsi="ＭＳ ゴシック"/>
        <w:i/>
        <w:iCs/>
        <w:sz w:val="24"/>
        <w:szCs w:val="28"/>
      </w:rPr>
    </w:pPr>
    <w:r>
      <w:rPr>
        <w:rFonts w:ascii="ＭＳ ゴシック" w:eastAsia="ＭＳ ゴシック" w:hAnsi="ＭＳ ゴシック" w:hint="eastAsia"/>
        <w:i/>
        <w:iCs/>
        <w:sz w:val="24"/>
        <w:szCs w:val="28"/>
      </w:rPr>
      <w:t>情報収集・分析（準備期）</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851A" w14:textId="77777777" w:rsidR="003F42ED" w:rsidRPr="003F37B8" w:rsidRDefault="003F42ED" w:rsidP="003F37B8">
    <w:pPr>
      <w:pStyle w:val="a3"/>
      <w:ind w:right="420"/>
      <w:jc w:val="left"/>
      <w:rPr>
        <w:rFonts w:ascii="ＭＳ ゴシック" w:eastAsia="ＭＳ ゴシック" w:hAnsi="ＭＳ ゴシック"/>
        <w:i/>
        <w:iCs/>
        <w:sz w:val="24"/>
        <w:szCs w:val="24"/>
      </w:rPr>
    </w:pPr>
    <w:r>
      <w:rPr>
        <w:rFonts w:ascii="ＭＳ ゴシック" w:eastAsia="ＭＳ ゴシック" w:hAnsi="ＭＳ ゴシック"/>
        <w:i/>
        <w:iCs/>
        <w:color w:val="FF0000"/>
        <w:sz w:val="24"/>
        <w:szCs w:val="24"/>
      </w:rPr>
      <w:tab/>
    </w:r>
    <w:r>
      <w:rPr>
        <w:rFonts w:ascii="ＭＳ ゴシック" w:eastAsia="ＭＳ ゴシック" w:hAnsi="ＭＳ ゴシック"/>
        <w:i/>
        <w:iCs/>
        <w:color w:val="FF0000"/>
        <w:sz w:val="24"/>
        <w:szCs w:val="24"/>
      </w:rPr>
      <w:tab/>
    </w:r>
    <w:r>
      <w:rPr>
        <w:rFonts w:ascii="ＭＳ ゴシック" w:eastAsia="ＭＳ ゴシック" w:hAnsi="ＭＳ ゴシック" w:hint="eastAsia"/>
        <w:i/>
        <w:iCs/>
        <w:sz w:val="24"/>
        <w:szCs w:val="28"/>
      </w:rPr>
      <w:t>情報収集・分析（初動期）</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476C" w14:textId="77777777" w:rsidR="003F42ED" w:rsidRPr="00945A5B" w:rsidRDefault="003F42ED" w:rsidP="00945A5B">
    <w:pPr>
      <w:pStyle w:val="a3"/>
      <w:tabs>
        <w:tab w:val="clear" w:pos="4252"/>
        <w:tab w:val="center" w:pos="6521"/>
      </w:tabs>
      <w:ind w:right="-1"/>
      <w:jc w:val="left"/>
      <w:rPr>
        <w:rFonts w:ascii="ＭＳ ゴシック" w:eastAsia="ＭＳ ゴシック" w:hAnsi="ＭＳ ゴシック"/>
        <w:i/>
        <w:iCs/>
        <w:sz w:val="24"/>
        <w:szCs w:val="24"/>
      </w:rPr>
    </w:pPr>
    <w:r w:rsidRPr="004E5299">
      <w:rPr>
        <w:rFonts w:ascii="ＭＳ ゴシック" w:eastAsia="ＭＳ ゴシック" w:hAnsi="ＭＳ ゴシック" w:hint="eastAsia"/>
        <w:i/>
        <w:iCs/>
        <w:sz w:val="24"/>
        <w:szCs w:val="24"/>
      </w:rPr>
      <w:t>情報提供・共有、リスクコミュニケーション</w:t>
    </w:r>
    <w:r>
      <w:rPr>
        <w:rFonts w:ascii="ＭＳ ゴシック" w:eastAsia="ＭＳ ゴシック" w:hAnsi="ＭＳ ゴシック" w:hint="eastAsia"/>
        <w:i/>
        <w:iCs/>
        <w:sz w:val="24"/>
        <w:szCs w:val="24"/>
      </w:rPr>
      <w:t>（準備期）</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0BF7E" w14:textId="77777777" w:rsidR="007E3206" w:rsidRDefault="007E3206" w:rsidP="007E3206">
    <w:pPr>
      <w:pStyle w:val="a3"/>
      <w:tabs>
        <w:tab w:val="clear" w:pos="4252"/>
        <w:tab w:val="clear" w:pos="8504"/>
        <w:tab w:val="center" w:pos="6521"/>
        <w:tab w:val="right" w:pos="8505"/>
      </w:tabs>
      <w:ind w:right="-1"/>
      <w:jc w:val="right"/>
      <w:rPr>
        <w:rFonts w:ascii="ＭＳ ゴシック" w:eastAsia="ＭＳ ゴシック" w:hAnsi="ＭＳ ゴシック"/>
        <w:i/>
        <w:iCs/>
        <w:color w:val="FF0000"/>
        <w:sz w:val="24"/>
        <w:szCs w:val="24"/>
      </w:rPr>
    </w:pPr>
  </w:p>
  <w:p w14:paraId="42D21F67" w14:textId="00FEB91D" w:rsidR="003F42ED" w:rsidRPr="004E5299" w:rsidRDefault="003F42ED" w:rsidP="007E3206">
    <w:pPr>
      <w:pStyle w:val="a3"/>
      <w:tabs>
        <w:tab w:val="clear" w:pos="4252"/>
        <w:tab w:val="clear" w:pos="8504"/>
        <w:tab w:val="center" w:pos="6521"/>
        <w:tab w:val="right" w:pos="8505"/>
      </w:tabs>
      <w:ind w:right="-1"/>
      <w:jc w:val="right"/>
      <w:rPr>
        <w:rFonts w:ascii="ＭＳ ゴシック" w:eastAsia="ＭＳ ゴシック" w:hAnsi="ＭＳ ゴシック"/>
        <w:i/>
        <w:iCs/>
        <w:sz w:val="24"/>
        <w:szCs w:val="24"/>
      </w:rPr>
    </w:pPr>
    <w:r w:rsidRPr="004E5299">
      <w:rPr>
        <w:rFonts w:ascii="ＭＳ ゴシック" w:eastAsia="ＭＳ ゴシック" w:hAnsi="ＭＳ ゴシック" w:hint="eastAsia"/>
        <w:i/>
        <w:iCs/>
        <w:sz w:val="24"/>
        <w:szCs w:val="24"/>
      </w:rPr>
      <w:t>情報提供・共有、リスクコミュニケーション</w:t>
    </w:r>
    <w:r>
      <w:rPr>
        <w:rFonts w:ascii="ＭＳ ゴシック" w:eastAsia="ＭＳ ゴシック" w:hAnsi="ＭＳ ゴシック" w:hint="eastAsia"/>
        <w:i/>
        <w:iCs/>
        <w:sz w:val="24"/>
        <w:szCs w:val="24"/>
      </w:rPr>
      <w:t>（準備期</w:t>
    </w:r>
    <w:r w:rsidR="0080092E">
      <w:rPr>
        <w:rFonts w:ascii="ＭＳ ゴシック" w:eastAsia="ＭＳ ゴシック" w:hAnsi="ＭＳ ゴシック" w:hint="eastAsia"/>
        <w:i/>
        <w:iCs/>
        <w:sz w:val="24"/>
        <w:szCs w:val="24"/>
      </w:rPr>
      <w:t>・初動期</w:t>
    </w:r>
    <w:r>
      <w:rPr>
        <w:rFonts w:ascii="ＭＳ ゴシック" w:eastAsia="ＭＳ ゴシック" w:hAnsi="ＭＳ ゴシック" w:hint="eastAsia"/>
        <w:i/>
        <w:iCs/>
        <w:sz w:val="24"/>
        <w:szCs w:val="24"/>
      </w:rPr>
      <w: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0DA5" w14:textId="77777777" w:rsidR="003F42ED" w:rsidRPr="00945A5B" w:rsidRDefault="003F42ED" w:rsidP="00945A5B">
    <w:pPr>
      <w:pStyle w:val="a3"/>
      <w:tabs>
        <w:tab w:val="clear" w:pos="4252"/>
        <w:tab w:val="center" w:pos="6521"/>
      </w:tabs>
      <w:ind w:right="-1"/>
      <w:jc w:val="left"/>
      <w:rPr>
        <w:rFonts w:ascii="ＭＳ ゴシック" w:eastAsia="ＭＳ ゴシック" w:hAnsi="ＭＳ ゴシック"/>
        <w:i/>
        <w:iCs/>
        <w:sz w:val="24"/>
        <w:szCs w:val="24"/>
      </w:rPr>
    </w:pPr>
    <w:r w:rsidRPr="004E5299">
      <w:rPr>
        <w:rFonts w:ascii="ＭＳ ゴシック" w:eastAsia="ＭＳ ゴシック" w:hAnsi="ＭＳ ゴシック" w:hint="eastAsia"/>
        <w:i/>
        <w:iCs/>
        <w:sz w:val="24"/>
        <w:szCs w:val="24"/>
      </w:rPr>
      <w:t>情報提供・共有、リスクコミュニケーション</w:t>
    </w:r>
    <w:r>
      <w:rPr>
        <w:rFonts w:ascii="ＭＳ ゴシック" w:eastAsia="ＭＳ ゴシック" w:hAnsi="ＭＳ ゴシック" w:hint="eastAsia"/>
        <w:i/>
        <w:iCs/>
        <w:sz w:val="24"/>
        <w:szCs w:val="24"/>
      </w:rPr>
      <w:t>（初動期）</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3E04" w14:textId="77777777" w:rsidR="007E3206" w:rsidRDefault="007E3206" w:rsidP="007E3206">
    <w:pPr>
      <w:pStyle w:val="a3"/>
      <w:tabs>
        <w:tab w:val="clear" w:pos="4252"/>
        <w:tab w:val="clear" w:pos="8504"/>
        <w:tab w:val="center" w:pos="6521"/>
        <w:tab w:val="right" w:pos="8505"/>
      </w:tabs>
      <w:ind w:right="-1"/>
      <w:jc w:val="right"/>
      <w:rPr>
        <w:rFonts w:ascii="ＭＳ ゴシック" w:eastAsia="ＭＳ ゴシック" w:hAnsi="ＭＳ ゴシック"/>
        <w:i/>
        <w:iCs/>
        <w:color w:val="FF0000"/>
        <w:sz w:val="24"/>
        <w:szCs w:val="24"/>
      </w:rPr>
    </w:pPr>
  </w:p>
  <w:p w14:paraId="75BE8E9E" w14:textId="3540C42D" w:rsidR="003F42ED" w:rsidRPr="004E5299" w:rsidRDefault="003F42ED" w:rsidP="007E3206">
    <w:pPr>
      <w:pStyle w:val="a3"/>
      <w:tabs>
        <w:tab w:val="clear" w:pos="4252"/>
        <w:tab w:val="clear" w:pos="8504"/>
        <w:tab w:val="center" w:pos="6521"/>
        <w:tab w:val="right" w:pos="8505"/>
      </w:tabs>
      <w:ind w:right="-1"/>
      <w:jc w:val="right"/>
      <w:rPr>
        <w:rFonts w:ascii="ＭＳ ゴシック" w:eastAsia="ＭＳ ゴシック" w:hAnsi="ＭＳ ゴシック"/>
        <w:i/>
        <w:iCs/>
        <w:sz w:val="24"/>
        <w:szCs w:val="24"/>
      </w:rPr>
    </w:pPr>
    <w:r w:rsidRPr="004E5299">
      <w:rPr>
        <w:rFonts w:ascii="ＭＳ ゴシック" w:eastAsia="ＭＳ ゴシック" w:hAnsi="ＭＳ ゴシック" w:hint="eastAsia"/>
        <w:i/>
        <w:iCs/>
        <w:sz w:val="24"/>
        <w:szCs w:val="24"/>
      </w:rPr>
      <w:t>情報提供・共有、リスクコミュニケーション</w:t>
    </w:r>
    <w:r>
      <w:rPr>
        <w:rFonts w:ascii="ＭＳ ゴシック" w:eastAsia="ＭＳ ゴシック" w:hAnsi="ＭＳ ゴシック" w:hint="eastAsia"/>
        <w:i/>
        <w:iCs/>
        <w:sz w:val="24"/>
        <w:szCs w:val="24"/>
      </w:rPr>
      <w:t>（</w:t>
    </w:r>
    <w:r w:rsidR="0080092E">
      <w:rPr>
        <w:rFonts w:ascii="ＭＳ ゴシック" w:eastAsia="ＭＳ ゴシック" w:hAnsi="ＭＳ ゴシック" w:hint="eastAsia"/>
        <w:i/>
        <w:iCs/>
        <w:sz w:val="24"/>
        <w:szCs w:val="24"/>
      </w:rPr>
      <w:t>対応</w:t>
    </w:r>
    <w:r>
      <w:rPr>
        <w:rFonts w:ascii="ＭＳ ゴシック" w:eastAsia="ＭＳ ゴシック" w:hAnsi="ＭＳ ゴシック" w:hint="eastAsia"/>
        <w:i/>
        <w:iCs/>
        <w:sz w:val="24"/>
        <w:szCs w:val="24"/>
      </w:rPr>
      <w:t>期）</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DA4E" w14:textId="77777777" w:rsidR="003F42ED" w:rsidRPr="00E501BF" w:rsidRDefault="003F42ED" w:rsidP="00E501BF">
    <w:pPr>
      <w:pStyle w:val="a3"/>
      <w:ind w:right="959"/>
      <w:rPr>
        <w:rFonts w:ascii="ＭＳ ゴシック" w:eastAsia="ＭＳ ゴシック" w:hAnsi="ＭＳ ゴシック"/>
        <w:i/>
        <w:color w:val="FF0000"/>
        <w:sz w:val="24"/>
        <w:szCs w:val="24"/>
      </w:rPr>
    </w:pPr>
    <w:r w:rsidRPr="004E5299">
      <w:rPr>
        <w:rFonts w:ascii="ＭＳ ゴシック" w:eastAsia="ＭＳ ゴシック" w:hAnsi="ＭＳ ゴシック" w:hint="eastAsia"/>
        <w:i/>
        <w:iCs/>
        <w:sz w:val="24"/>
        <w:szCs w:val="24"/>
      </w:rPr>
      <w:t>情報提供・共有、リスクコミュニケーション</w:t>
    </w:r>
    <w:r>
      <w:rPr>
        <w:rFonts w:ascii="ＭＳ ゴシック" w:eastAsia="ＭＳ ゴシック" w:hAnsi="ＭＳ ゴシック" w:hint="eastAsia"/>
        <w:i/>
        <w:iCs/>
        <w:sz w:val="24"/>
        <w:szCs w:val="24"/>
      </w:rPr>
      <w:t>（対応期）</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92D5" w14:textId="7D45A0E5" w:rsidR="002C4298" w:rsidRPr="003D647C" w:rsidRDefault="002C4298" w:rsidP="003D647C">
    <w:pPr>
      <w:pStyle w:val="a3"/>
      <w:jc w:val="right"/>
      <w:rPr>
        <w:rFonts w:ascii="ＭＳ ゴシック" w:eastAsia="ＭＳ ゴシック" w:hAnsi="ＭＳ ゴシック"/>
        <w:i/>
        <w:color w:val="000000" w:themeColor="text1"/>
        <w:sz w:val="24"/>
        <w:szCs w:val="24"/>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0D15" w14:textId="77777777" w:rsidR="007E3206" w:rsidRDefault="007E3206" w:rsidP="007E3206">
    <w:pPr>
      <w:pStyle w:val="a3"/>
      <w:tabs>
        <w:tab w:val="clear" w:pos="4252"/>
        <w:tab w:val="clear" w:pos="8504"/>
        <w:tab w:val="center" w:pos="6521"/>
        <w:tab w:val="right" w:pos="8505"/>
      </w:tabs>
      <w:ind w:right="-1"/>
      <w:jc w:val="right"/>
      <w:rPr>
        <w:rFonts w:ascii="ＭＳ ゴシック" w:eastAsia="ＭＳ ゴシック" w:hAnsi="ＭＳ ゴシック"/>
        <w:i/>
        <w:iCs/>
        <w:color w:val="FF0000"/>
        <w:sz w:val="24"/>
        <w:szCs w:val="24"/>
      </w:rPr>
    </w:pPr>
  </w:p>
  <w:p w14:paraId="7A5DA563" w14:textId="145B0DB1" w:rsidR="003F42ED" w:rsidRPr="004E5299" w:rsidRDefault="003F42ED" w:rsidP="007E3206">
    <w:pPr>
      <w:pStyle w:val="a3"/>
      <w:tabs>
        <w:tab w:val="clear" w:pos="4252"/>
        <w:tab w:val="clear" w:pos="8504"/>
        <w:tab w:val="center" w:pos="6521"/>
        <w:tab w:val="right" w:pos="8505"/>
      </w:tabs>
      <w:ind w:right="-1"/>
      <w:jc w:val="right"/>
      <w:rPr>
        <w:rFonts w:ascii="ＭＳ ゴシック" w:eastAsia="ＭＳ ゴシック" w:hAnsi="ＭＳ ゴシック"/>
        <w:i/>
        <w:iCs/>
        <w:sz w:val="24"/>
        <w:szCs w:val="24"/>
      </w:rPr>
    </w:pPr>
    <w:r w:rsidRPr="004E5299">
      <w:rPr>
        <w:rFonts w:ascii="ＭＳ ゴシック" w:eastAsia="ＭＳ ゴシック" w:hAnsi="ＭＳ ゴシック" w:hint="eastAsia"/>
        <w:i/>
        <w:iCs/>
        <w:sz w:val="24"/>
        <w:szCs w:val="24"/>
      </w:rPr>
      <w:t>情報提供・共有、リスクコミュニケーション</w:t>
    </w:r>
    <w:r>
      <w:rPr>
        <w:rFonts w:ascii="ＭＳ ゴシック" w:eastAsia="ＭＳ ゴシック" w:hAnsi="ＭＳ ゴシック" w:hint="eastAsia"/>
        <w:i/>
        <w:iCs/>
        <w:sz w:val="24"/>
        <w:szCs w:val="24"/>
      </w:rPr>
      <w:t>（対応期）</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1C77" w14:textId="77777777" w:rsidR="003F42ED" w:rsidRPr="00E501BF" w:rsidRDefault="003F42ED" w:rsidP="00E501BF">
    <w:pPr>
      <w:pStyle w:val="a3"/>
      <w:ind w:right="959"/>
      <w:rPr>
        <w:rFonts w:ascii="ＭＳ ゴシック" w:eastAsia="ＭＳ ゴシック" w:hAnsi="ＭＳ ゴシック"/>
        <w:i/>
        <w:color w:val="FF0000"/>
        <w:sz w:val="24"/>
        <w:szCs w:val="24"/>
      </w:rPr>
    </w:pPr>
    <w:r w:rsidRPr="004E5299">
      <w:rPr>
        <w:rFonts w:ascii="ＭＳ ゴシック" w:eastAsia="ＭＳ ゴシック" w:hAnsi="ＭＳ ゴシック" w:hint="eastAsia"/>
        <w:i/>
        <w:iCs/>
        <w:sz w:val="24"/>
        <w:szCs w:val="24"/>
      </w:rPr>
      <w:t>水際対策</w:t>
    </w:r>
    <w:r>
      <w:rPr>
        <w:rFonts w:ascii="ＭＳ ゴシック" w:eastAsia="ＭＳ ゴシック" w:hAnsi="ＭＳ ゴシック" w:hint="eastAsia"/>
        <w:i/>
        <w:iCs/>
        <w:sz w:val="24"/>
        <w:szCs w:val="24"/>
      </w:rPr>
      <w:t>（対応期）</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0F748" w14:textId="77777777" w:rsidR="003F42ED" w:rsidRPr="004E5299" w:rsidRDefault="003F42ED" w:rsidP="003F37B8">
    <w:pPr>
      <w:pStyle w:val="a3"/>
      <w:ind w:right="420"/>
      <w:jc w:val="left"/>
      <w:rPr>
        <w:rFonts w:ascii="ＭＳ ゴシック" w:eastAsia="ＭＳ ゴシック" w:hAnsi="ＭＳ ゴシック"/>
        <w:i/>
        <w:iCs/>
        <w:sz w:val="24"/>
        <w:szCs w:val="24"/>
      </w:rPr>
    </w:pPr>
    <w:r>
      <w:rPr>
        <w:rFonts w:ascii="ＭＳ ゴシック" w:eastAsia="ＭＳ ゴシック" w:hAnsi="ＭＳ ゴシック"/>
        <w:i/>
        <w:iCs/>
        <w:sz w:val="24"/>
        <w:szCs w:val="24"/>
      </w:rPr>
      <w:tab/>
    </w:r>
    <w:r>
      <w:rPr>
        <w:rFonts w:ascii="ＭＳ ゴシック" w:eastAsia="ＭＳ ゴシック" w:hAnsi="ＭＳ ゴシック"/>
        <w:i/>
        <w:iCs/>
        <w:sz w:val="24"/>
        <w:szCs w:val="24"/>
      </w:rPr>
      <w:tab/>
    </w:r>
    <w:r w:rsidRPr="004E5299">
      <w:rPr>
        <w:rFonts w:ascii="ＭＳ ゴシック" w:eastAsia="ＭＳ ゴシック" w:hAnsi="ＭＳ ゴシック" w:hint="eastAsia"/>
        <w:i/>
        <w:iCs/>
        <w:sz w:val="24"/>
        <w:szCs w:val="24"/>
      </w:rPr>
      <w:t>水際対策</w:t>
    </w:r>
    <w:r>
      <w:rPr>
        <w:rFonts w:ascii="ＭＳ ゴシック" w:eastAsia="ＭＳ ゴシック" w:hAnsi="ＭＳ ゴシック" w:hint="eastAsia"/>
        <w:i/>
        <w:iCs/>
        <w:sz w:val="24"/>
        <w:szCs w:val="24"/>
      </w:rPr>
      <w:t>（対応期）</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61E2C" w14:textId="77777777" w:rsidR="006A0641" w:rsidRDefault="006A0641" w:rsidP="007E3206">
    <w:pPr>
      <w:pStyle w:val="a3"/>
      <w:ind w:right="420"/>
      <w:jc w:val="right"/>
      <w:rPr>
        <w:rFonts w:ascii="ＭＳ ゴシック" w:eastAsia="ＭＳ ゴシック" w:hAnsi="ＭＳ ゴシック"/>
        <w:i/>
        <w:iCs/>
        <w:color w:val="FF0000"/>
        <w:sz w:val="24"/>
        <w:szCs w:val="24"/>
      </w:rPr>
    </w:pPr>
  </w:p>
  <w:p w14:paraId="136046E5" w14:textId="6E7929E2" w:rsidR="006A0641" w:rsidRPr="003F37B8" w:rsidRDefault="00BD21EA" w:rsidP="007E3206">
    <w:pPr>
      <w:pStyle w:val="a3"/>
      <w:ind w:right="420"/>
      <w:jc w:val="right"/>
      <w:rPr>
        <w:rFonts w:ascii="ＭＳ ゴシック" w:eastAsia="ＭＳ ゴシック" w:hAnsi="ＭＳ ゴシック"/>
        <w:i/>
        <w:iCs/>
        <w:sz w:val="24"/>
        <w:szCs w:val="24"/>
      </w:rPr>
    </w:pPr>
    <w:r>
      <w:rPr>
        <w:rFonts w:ascii="ＭＳ ゴシック" w:eastAsia="ＭＳ ゴシック" w:hAnsi="ＭＳ ゴシック" w:hint="eastAsia"/>
        <w:i/>
        <w:iCs/>
        <w:sz w:val="24"/>
        <w:szCs w:val="28"/>
      </w:rPr>
      <w:t>まん延防止</w:t>
    </w:r>
    <w:r w:rsidR="006A0641">
      <w:rPr>
        <w:rFonts w:ascii="ＭＳ ゴシック" w:eastAsia="ＭＳ ゴシック" w:hAnsi="ＭＳ ゴシック" w:hint="eastAsia"/>
        <w:i/>
        <w:iCs/>
        <w:sz w:val="24"/>
        <w:szCs w:val="28"/>
      </w:rPr>
      <w:t>（</w:t>
    </w:r>
    <w:r>
      <w:rPr>
        <w:rFonts w:ascii="ＭＳ ゴシック" w:eastAsia="ＭＳ ゴシック" w:hAnsi="ＭＳ ゴシック" w:hint="eastAsia"/>
        <w:i/>
        <w:iCs/>
        <w:sz w:val="24"/>
        <w:szCs w:val="28"/>
      </w:rPr>
      <w:t>準備期・</w:t>
    </w:r>
    <w:r w:rsidR="00544910">
      <w:rPr>
        <w:rFonts w:ascii="ＭＳ ゴシック" w:eastAsia="ＭＳ ゴシック" w:hAnsi="ＭＳ ゴシック" w:hint="eastAsia"/>
        <w:i/>
        <w:iCs/>
        <w:sz w:val="24"/>
        <w:szCs w:val="28"/>
      </w:rPr>
      <w:t>初動</w:t>
    </w:r>
    <w:r w:rsidR="006A0641">
      <w:rPr>
        <w:rFonts w:ascii="ＭＳ ゴシック" w:eastAsia="ＭＳ ゴシック" w:hAnsi="ＭＳ ゴシック" w:hint="eastAsia"/>
        <w:i/>
        <w:iCs/>
        <w:sz w:val="24"/>
        <w:szCs w:val="28"/>
      </w:rPr>
      <w:t>期</w:t>
    </w:r>
    <w:r>
      <w:rPr>
        <w:rFonts w:ascii="ＭＳ ゴシック" w:eastAsia="ＭＳ ゴシック" w:hAnsi="ＭＳ ゴシック" w:hint="eastAsia"/>
        <w:i/>
        <w:iCs/>
        <w:sz w:val="24"/>
        <w:szCs w:val="28"/>
      </w:rPr>
      <w:t>・対応期</w:t>
    </w:r>
    <w:r w:rsidR="006A0641">
      <w:rPr>
        <w:rFonts w:ascii="ＭＳ ゴシック" w:eastAsia="ＭＳ ゴシック" w:hAnsi="ＭＳ ゴシック" w:hint="eastAsia"/>
        <w:i/>
        <w:iCs/>
        <w:sz w:val="24"/>
        <w:szCs w:val="28"/>
      </w:rPr>
      <w: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ED58" w14:textId="77777777" w:rsidR="00544910" w:rsidRDefault="00544910" w:rsidP="007E3206">
    <w:pPr>
      <w:pStyle w:val="a3"/>
      <w:ind w:right="420"/>
      <w:jc w:val="right"/>
      <w:rPr>
        <w:rFonts w:ascii="ＭＳ ゴシック" w:eastAsia="ＭＳ ゴシック" w:hAnsi="ＭＳ ゴシック"/>
        <w:i/>
        <w:iCs/>
        <w:color w:val="FF0000"/>
        <w:sz w:val="24"/>
        <w:szCs w:val="24"/>
      </w:rPr>
    </w:pPr>
  </w:p>
  <w:p w14:paraId="08AA0A89" w14:textId="09C2F574" w:rsidR="00544910" w:rsidRPr="003F37B8" w:rsidRDefault="00544910" w:rsidP="007E3206">
    <w:pPr>
      <w:pStyle w:val="a3"/>
      <w:ind w:right="420"/>
      <w:jc w:val="right"/>
      <w:rPr>
        <w:rFonts w:ascii="ＭＳ ゴシック" w:eastAsia="ＭＳ ゴシック" w:hAnsi="ＭＳ ゴシック"/>
        <w:i/>
        <w:iCs/>
        <w:sz w:val="24"/>
        <w:szCs w:val="24"/>
      </w:rPr>
    </w:pPr>
    <w:r>
      <w:rPr>
        <w:rFonts w:ascii="ＭＳ ゴシック" w:eastAsia="ＭＳ ゴシック" w:hAnsi="ＭＳ ゴシック" w:hint="eastAsia"/>
        <w:i/>
        <w:iCs/>
        <w:sz w:val="24"/>
        <w:szCs w:val="28"/>
      </w:rPr>
      <w:t>ワクチン（</w:t>
    </w:r>
    <w:r w:rsidR="00BD21EA">
      <w:rPr>
        <w:rFonts w:ascii="ＭＳ ゴシック" w:eastAsia="ＭＳ ゴシック" w:hAnsi="ＭＳ ゴシック" w:hint="eastAsia"/>
        <w:i/>
        <w:iCs/>
        <w:sz w:val="24"/>
        <w:szCs w:val="28"/>
      </w:rPr>
      <w:t>準備</w:t>
    </w:r>
    <w:r>
      <w:rPr>
        <w:rFonts w:ascii="ＭＳ ゴシック" w:eastAsia="ＭＳ ゴシック" w:hAnsi="ＭＳ ゴシック" w:hint="eastAsia"/>
        <w:i/>
        <w:iCs/>
        <w:sz w:val="24"/>
        <w:szCs w:val="28"/>
      </w:rPr>
      <w:t>期）</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4A8F" w14:textId="77777777" w:rsidR="00BD21EA" w:rsidRDefault="00BD21EA" w:rsidP="007E3206">
    <w:pPr>
      <w:pStyle w:val="a3"/>
      <w:ind w:right="420"/>
      <w:jc w:val="right"/>
      <w:rPr>
        <w:rFonts w:ascii="ＭＳ ゴシック" w:eastAsia="ＭＳ ゴシック" w:hAnsi="ＭＳ ゴシック"/>
        <w:i/>
        <w:iCs/>
        <w:color w:val="FF0000"/>
        <w:sz w:val="24"/>
        <w:szCs w:val="24"/>
      </w:rPr>
    </w:pPr>
  </w:p>
  <w:p w14:paraId="730648CE" w14:textId="0F2947B0" w:rsidR="00BD21EA" w:rsidRPr="003F37B8" w:rsidRDefault="00BD21EA" w:rsidP="007E3206">
    <w:pPr>
      <w:pStyle w:val="a3"/>
      <w:ind w:right="420"/>
      <w:jc w:val="right"/>
      <w:rPr>
        <w:rFonts w:ascii="ＭＳ ゴシック" w:eastAsia="ＭＳ ゴシック" w:hAnsi="ＭＳ ゴシック"/>
        <w:i/>
        <w:iCs/>
        <w:sz w:val="24"/>
        <w:szCs w:val="24"/>
      </w:rPr>
    </w:pPr>
    <w:r>
      <w:rPr>
        <w:rFonts w:ascii="ＭＳ ゴシック" w:eastAsia="ＭＳ ゴシック" w:hAnsi="ＭＳ ゴシック" w:hint="eastAsia"/>
        <w:i/>
        <w:iCs/>
        <w:sz w:val="24"/>
        <w:szCs w:val="28"/>
      </w:rPr>
      <w:t>ワクチン（初動期）</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87897" w14:textId="77777777" w:rsidR="003F42ED" w:rsidRPr="00B87AC7" w:rsidRDefault="003F42ED" w:rsidP="00B87AC7">
    <w:pPr>
      <w:pStyle w:val="a3"/>
      <w:ind w:right="959"/>
      <w:rPr>
        <w:rFonts w:ascii="ＭＳ ゴシック" w:eastAsia="ＭＳ ゴシック" w:hAnsi="ＭＳ ゴシック"/>
        <w:i/>
        <w:sz w:val="24"/>
        <w:szCs w:val="24"/>
      </w:rPr>
    </w:pPr>
    <w:r>
      <w:rPr>
        <w:rFonts w:ascii="ＭＳ ゴシック" w:eastAsia="ＭＳ ゴシック" w:hAnsi="ＭＳ ゴシック" w:hint="eastAsia"/>
        <w:i/>
        <w:iCs/>
        <w:sz w:val="24"/>
        <w:szCs w:val="28"/>
      </w:rPr>
      <w:t>検査（対応期）</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A359" w14:textId="77777777" w:rsidR="00B46466" w:rsidRDefault="00B46466" w:rsidP="007E3206">
    <w:pPr>
      <w:pStyle w:val="a3"/>
      <w:ind w:right="420"/>
      <w:jc w:val="right"/>
      <w:rPr>
        <w:rFonts w:ascii="ＭＳ ゴシック" w:eastAsia="ＭＳ ゴシック" w:hAnsi="ＭＳ ゴシック"/>
        <w:i/>
        <w:iCs/>
        <w:color w:val="FF0000"/>
        <w:sz w:val="24"/>
        <w:szCs w:val="24"/>
      </w:rPr>
    </w:pPr>
  </w:p>
  <w:p w14:paraId="6600685E" w14:textId="77777777" w:rsidR="00B46466" w:rsidRPr="003F37B8" w:rsidRDefault="00B46466" w:rsidP="007E3206">
    <w:pPr>
      <w:pStyle w:val="a3"/>
      <w:ind w:right="420"/>
      <w:jc w:val="right"/>
      <w:rPr>
        <w:rFonts w:ascii="ＭＳ ゴシック" w:eastAsia="ＭＳ ゴシック" w:hAnsi="ＭＳ ゴシック"/>
        <w:i/>
        <w:iCs/>
        <w:sz w:val="24"/>
        <w:szCs w:val="24"/>
      </w:rPr>
    </w:pPr>
    <w:r>
      <w:rPr>
        <w:rFonts w:ascii="ＭＳ ゴシック" w:eastAsia="ＭＳ ゴシック" w:hAnsi="ＭＳ ゴシック" w:hint="eastAsia"/>
        <w:i/>
        <w:iCs/>
        <w:sz w:val="24"/>
        <w:szCs w:val="28"/>
      </w:rPr>
      <w:t>ワクチン（対応期）</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66D7" w14:textId="77777777" w:rsidR="003F42ED" w:rsidRPr="00B87AC7" w:rsidRDefault="003F42ED" w:rsidP="00B87AC7">
    <w:pPr>
      <w:pStyle w:val="a3"/>
      <w:ind w:right="959"/>
      <w:rPr>
        <w:rFonts w:ascii="ＭＳ ゴシック" w:eastAsia="ＭＳ ゴシック" w:hAnsi="ＭＳ ゴシック"/>
        <w:i/>
        <w:sz w:val="24"/>
        <w:szCs w:val="24"/>
      </w:rPr>
    </w:pPr>
    <w:r>
      <w:rPr>
        <w:rFonts w:ascii="ＭＳ ゴシック" w:eastAsia="ＭＳ ゴシック" w:hAnsi="ＭＳ ゴシック" w:hint="eastAsia"/>
        <w:i/>
        <w:iCs/>
        <w:sz w:val="24"/>
        <w:szCs w:val="28"/>
      </w:rPr>
      <w:t>保健（対応期）</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85B9" w14:textId="77777777" w:rsidR="007E3206" w:rsidRDefault="007E3206" w:rsidP="007E3206">
    <w:pPr>
      <w:pStyle w:val="a3"/>
      <w:ind w:right="420"/>
      <w:jc w:val="right"/>
      <w:rPr>
        <w:rFonts w:ascii="ＭＳ ゴシック" w:eastAsia="ＭＳ ゴシック" w:hAnsi="ＭＳ ゴシック"/>
        <w:i/>
        <w:iCs/>
        <w:color w:val="FF0000"/>
        <w:sz w:val="24"/>
        <w:szCs w:val="24"/>
      </w:rPr>
    </w:pPr>
  </w:p>
  <w:p w14:paraId="0CDB59A0" w14:textId="7BB497DA" w:rsidR="003F42ED" w:rsidRPr="003F37B8" w:rsidRDefault="003F42ED" w:rsidP="007E3206">
    <w:pPr>
      <w:pStyle w:val="a3"/>
      <w:ind w:right="420"/>
      <w:jc w:val="right"/>
      <w:rPr>
        <w:rFonts w:ascii="ＭＳ ゴシック" w:eastAsia="ＭＳ ゴシック" w:hAnsi="ＭＳ ゴシック"/>
        <w:i/>
        <w:iCs/>
        <w:sz w:val="24"/>
        <w:szCs w:val="24"/>
      </w:rPr>
    </w:pPr>
    <w:r>
      <w:rPr>
        <w:rFonts w:ascii="ＭＳ ゴシック" w:eastAsia="ＭＳ ゴシック" w:hAnsi="ＭＳ ゴシック" w:hint="eastAsia"/>
        <w:i/>
        <w:iCs/>
        <w:sz w:val="24"/>
        <w:szCs w:val="24"/>
      </w:rPr>
      <w:t>保健（対応期）</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949D" w14:textId="77777777" w:rsidR="00CC55AE" w:rsidRDefault="00CC55AE">
    <w:pPr>
      <w:pStyle w:val="a3"/>
    </w:pPr>
  </w:p>
  <w:p w14:paraId="67DA6381" w14:textId="77777777" w:rsidR="00CC55AE" w:rsidRPr="003F37B8" w:rsidRDefault="00CC55AE" w:rsidP="00CC55AE">
    <w:pPr>
      <w:pStyle w:val="a3"/>
      <w:ind w:right="-1"/>
      <w:jc w:val="right"/>
      <w:rPr>
        <w:rFonts w:ascii="ＭＳ ゴシック" w:eastAsia="ＭＳ ゴシック" w:hAnsi="ＭＳ ゴシック"/>
        <w:i/>
        <w:iCs/>
        <w:sz w:val="24"/>
        <w:szCs w:val="24"/>
      </w:rPr>
    </w:pPr>
    <w:r>
      <w:rPr>
        <w:rFonts w:ascii="ＭＳ ゴシック" w:eastAsia="ＭＳ ゴシック" w:hAnsi="ＭＳ ゴシック" w:hint="eastAsia"/>
        <w:i/>
        <w:iCs/>
        <w:sz w:val="24"/>
        <w:szCs w:val="28"/>
      </w:rPr>
      <w:t>ワクチン（対応期）</w:t>
    </w:r>
  </w:p>
  <w:p w14:paraId="63180858" w14:textId="70A465AD" w:rsidR="00CC55AE" w:rsidRDefault="00CC55AE" w:rsidP="00CC55AE">
    <w:pPr>
      <w:pStyle w:val="a3"/>
      <w:jc w:val="righ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69B4" w14:textId="77777777" w:rsidR="003F42ED" w:rsidRPr="00B87AC7" w:rsidRDefault="003F42ED" w:rsidP="00B87AC7">
    <w:pPr>
      <w:pStyle w:val="a3"/>
      <w:ind w:right="959"/>
      <w:rPr>
        <w:rFonts w:ascii="ＭＳ ゴシック" w:eastAsia="ＭＳ ゴシック" w:hAnsi="ＭＳ ゴシック"/>
        <w:i/>
        <w:sz w:val="24"/>
        <w:szCs w:val="24"/>
      </w:rPr>
    </w:pPr>
    <w:r>
      <w:rPr>
        <w:rFonts w:ascii="ＭＳ ゴシック" w:eastAsia="ＭＳ ゴシック" w:hAnsi="ＭＳ ゴシック" w:hint="eastAsia"/>
        <w:i/>
        <w:iCs/>
        <w:sz w:val="24"/>
        <w:szCs w:val="28"/>
      </w:rPr>
      <w:t>物資（準備期）</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200E" w14:textId="77777777" w:rsidR="007E3206" w:rsidRDefault="007E3206" w:rsidP="003F37B8">
    <w:pPr>
      <w:pStyle w:val="a3"/>
      <w:ind w:right="420"/>
      <w:jc w:val="left"/>
      <w:rPr>
        <w:rFonts w:ascii="ＭＳ ゴシック" w:eastAsia="ＭＳ ゴシック" w:hAnsi="ＭＳ ゴシック"/>
        <w:i/>
        <w:iCs/>
        <w:color w:val="FF0000"/>
        <w:sz w:val="24"/>
        <w:szCs w:val="24"/>
      </w:rPr>
    </w:pPr>
  </w:p>
  <w:p w14:paraId="321528CB" w14:textId="5F198D8C" w:rsidR="003F42ED" w:rsidRPr="003F37B8" w:rsidRDefault="003F42ED" w:rsidP="007E3206">
    <w:pPr>
      <w:pStyle w:val="a3"/>
      <w:ind w:right="420"/>
      <w:jc w:val="right"/>
      <w:rPr>
        <w:rFonts w:ascii="ＭＳ ゴシック" w:eastAsia="ＭＳ ゴシック" w:hAnsi="ＭＳ ゴシック"/>
        <w:i/>
        <w:iCs/>
        <w:sz w:val="24"/>
        <w:szCs w:val="24"/>
      </w:rPr>
    </w:pPr>
    <w:r>
      <w:rPr>
        <w:rFonts w:ascii="ＭＳ ゴシック" w:eastAsia="ＭＳ ゴシック" w:hAnsi="ＭＳ ゴシック" w:hint="eastAsia"/>
        <w:i/>
        <w:iCs/>
        <w:sz w:val="24"/>
        <w:szCs w:val="24"/>
      </w:rPr>
      <w:t>物資（準備期）</w:t>
    </w:r>
  </w:p>
  <w:p w14:paraId="70CAC5A4" w14:textId="77777777" w:rsidR="003F42ED" w:rsidRPr="003F37B8" w:rsidRDefault="003F42ED">
    <w:pPr>
      <w:pStyle w:val="a3"/>
      <w:wordWrap w:val="0"/>
      <w:jc w:val="right"/>
      <w:rPr>
        <w:rFonts w:ascii="ＭＳ ゴシック" w:eastAsia="ＭＳ ゴシック" w:hAnsi="ＭＳ ゴシック"/>
        <w:sz w:val="24"/>
        <w:szCs w:val="24"/>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DD3D" w14:textId="77777777" w:rsidR="003F42ED" w:rsidRPr="00B87AC7" w:rsidRDefault="003F42ED" w:rsidP="00B87AC7">
    <w:pPr>
      <w:pStyle w:val="a3"/>
      <w:ind w:right="959"/>
      <w:rPr>
        <w:rFonts w:ascii="ＭＳ ゴシック" w:eastAsia="ＭＳ ゴシック" w:hAnsi="ＭＳ ゴシック"/>
        <w:i/>
        <w:sz w:val="24"/>
        <w:szCs w:val="24"/>
      </w:rPr>
    </w:pPr>
    <w:r>
      <w:rPr>
        <w:rFonts w:ascii="ＭＳ ゴシック" w:eastAsia="ＭＳ ゴシック" w:hAnsi="ＭＳ ゴシック" w:hint="eastAsia"/>
        <w:i/>
        <w:iCs/>
        <w:sz w:val="24"/>
        <w:szCs w:val="24"/>
      </w:rPr>
      <w:t>住民の</w:t>
    </w:r>
    <w:r w:rsidRPr="003F37B8">
      <w:rPr>
        <w:rFonts w:ascii="ＭＳ ゴシック" w:eastAsia="ＭＳ ゴシック" w:hAnsi="ＭＳ ゴシック" w:hint="eastAsia"/>
        <w:i/>
        <w:iCs/>
        <w:sz w:val="24"/>
        <w:szCs w:val="24"/>
      </w:rPr>
      <w:t>生活及び</w:t>
    </w:r>
    <w:r>
      <w:rPr>
        <w:rFonts w:ascii="ＭＳ ゴシック" w:eastAsia="ＭＳ ゴシック" w:hAnsi="ＭＳ ゴシック" w:hint="eastAsia"/>
        <w:i/>
        <w:iCs/>
        <w:sz w:val="24"/>
        <w:szCs w:val="24"/>
      </w:rPr>
      <w:t>地域</w:t>
    </w:r>
    <w:r w:rsidRPr="003F37B8">
      <w:rPr>
        <w:rFonts w:ascii="ＭＳ ゴシック" w:eastAsia="ＭＳ ゴシック" w:hAnsi="ＭＳ ゴシック" w:hint="eastAsia"/>
        <w:i/>
        <w:iCs/>
        <w:sz w:val="24"/>
        <w:szCs w:val="24"/>
      </w:rPr>
      <w:t>経済の安定の確保</w:t>
    </w:r>
    <w:r>
      <w:rPr>
        <w:rFonts w:ascii="ＭＳ ゴシック" w:eastAsia="ＭＳ ゴシック" w:hAnsi="ＭＳ ゴシック" w:hint="eastAsia"/>
        <w:i/>
        <w:iCs/>
        <w:sz w:val="24"/>
        <w:szCs w:val="28"/>
      </w:rPr>
      <w:t>（準備期）</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F43E" w14:textId="77777777" w:rsidR="007E3206" w:rsidRDefault="007E3206" w:rsidP="00A952E6">
    <w:pPr>
      <w:pStyle w:val="a3"/>
      <w:ind w:right="-1"/>
      <w:jc w:val="right"/>
      <w:rPr>
        <w:rFonts w:ascii="ＭＳ ゴシック" w:eastAsia="ＭＳ ゴシック" w:hAnsi="ＭＳ ゴシック"/>
        <w:i/>
        <w:iCs/>
        <w:sz w:val="24"/>
        <w:szCs w:val="24"/>
      </w:rPr>
    </w:pPr>
  </w:p>
  <w:p w14:paraId="1DC4530C" w14:textId="650A3BD0" w:rsidR="003F42ED" w:rsidRDefault="003F42ED" w:rsidP="00A952E6">
    <w:pPr>
      <w:pStyle w:val="a3"/>
      <w:ind w:right="-1"/>
      <w:jc w:val="right"/>
      <w:rPr>
        <w:rFonts w:ascii="ＭＳ ゴシック" w:eastAsia="ＭＳ ゴシック" w:hAnsi="ＭＳ ゴシック"/>
        <w:i/>
        <w:iCs/>
        <w:sz w:val="24"/>
        <w:szCs w:val="24"/>
      </w:rPr>
    </w:pPr>
    <w:r>
      <w:rPr>
        <w:rFonts w:ascii="ＭＳ ゴシック" w:eastAsia="ＭＳ ゴシック" w:hAnsi="ＭＳ ゴシック" w:hint="eastAsia"/>
        <w:i/>
        <w:iCs/>
        <w:sz w:val="24"/>
        <w:szCs w:val="24"/>
      </w:rPr>
      <w:t>住民の</w:t>
    </w:r>
    <w:r w:rsidRPr="003F37B8">
      <w:rPr>
        <w:rFonts w:ascii="ＭＳ ゴシック" w:eastAsia="ＭＳ ゴシック" w:hAnsi="ＭＳ ゴシック" w:hint="eastAsia"/>
        <w:i/>
        <w:iCs/>
        <w:sz w:val="24"/>
        <w:szCs w:val="24"/>
      </w:rPr>
      <w:t>生活及び</w:t>
    </w:r>
    <w:r>
      <w:rPr>
        <w:rFonts w:ascii="ＭＳ ゴシック" w:eastAsia="ＭＳ ゴシック" w:hAnsi="ＭＳ ゴシック" w:hint="eastAsia"/>
        <w:i/>
        <w:iCs/>
        <w:sz w:val="24"/>
        <w:szCs w:val="24"/>
      </w:rPr>
      <w:t>地域</w:t>
    </w:r>
    <w:r w:rsidRPr="003F37B8">
      <w:rPr>
        <w:rFonts w:ascii="ＭＳ ゴシック" w:eastAsia="ＭＳ ゴシック" w:hAnsi="ＭＳ ゴシック" w:hint="eastAsia"/>
        <w:i/>
        <w:iCs/>
        <w:sz w:val="24"/>
        <w:szCs w:val="24"/>
      </w:rPr>
      <w:t>経済の安定の確保</w:t>
    </w:r>
    <w:r>
      <w:rPr>
        <w:rFonts w:ascii="ＭＳ ゴシック" w:eastAsia="ＭＳ ゴシック" w:hAnsi="ＭＳ ゴシック" w:hint="eastAsia"/>
        <w:i/>
        <w:iCs/>
        <w:sz w:val="24"/>
        <w:szCs w:val="24"/>
      </w:rPr>
      <w:t>（</w:t>
    </w:r>
    <w:r w:rsidR="0012377C">
      <w:rPr>
        <w:rFonts w:ascii="ＭＳ ゴシック" w:eastAsia="ＭＳ ゴシック" w:hAnsi="ＭＳ ゴシック" w:hint="eastAsia"/>
        <w:i/>
        <w:iCs/>
        <w:sz w:val="24"/>
        <w:szCs w:val="24"/>
      </w:rPr>
      <w:t>準備</w:t>
    </w:r>
    <w:r>
      <w:rPr>
        <w:rFonts w:ascii="ＭＳ ゴシック" w:eastAsia="ＭＳ ゴシック" w:hAnsi="ＭＳ ゴシック" w:hint="eastAsia"/>
        <w:i/>
        <w:iCs/>
        <w:sz w:val="24"/>
        <w:szCs w:val="24"/>
      </w:rPr>
      <w:t>期）</w:t>
    </w:r>
  </w:p>
  <w:p w14:paraId="6004CCB4" w14:textId="77777777" w:rsidR="007E3206" w:rsidRPr="003F37B8" w:rsidRDefault="007E3206" w:rsidP="00A952E6">
    <w:pPr>
      <w:pStyle w:val="a3"/>
      <w:ind w:right="-1"/>
      <w:jc w:val="right"/>
      <w:rPr>
        <w:rFonts w:ascii="ＭＳ ゴシック" w:eastAsia="ＭＳ ゴシック" w:hAnsi="ＭＳ ゴシック"/>
        <w:i/>
        <w:iCs/>
        <w:sz w:val="24"/>
        <w:szCs w:val="24"/>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90AD" w14:textId="77777777" w:rsidR="0012377C" w:rsidRDefault="0012377C" w:rsidP="00A952E6">
    <w:pPr>
      <w:pStyle w:val="a3"/>
      <w:ind w:right="-1"/>
      <w:jc w:val="right"/>
      <w:rPr>
        <w:rFonts w:ascii="ＭＳ ゴシック" w:eastAsia="ＭＳ ゴシック" w:hAnsi="ＭＳ ゴシック"/>
        <w:i/>
        <w:iCs/>
        <w:sz w:val="24"/>
        <w:szCs w:val="24"/>
      </w:rPr>
    </w:pPr>
  </w:p>
  <w:p w14:paraId="2EC746CB" w14:textId="7EDF385F" w:rsidR="0012377C" w:rsidRDefault="0012377C" w:rsidP="00A952E6">
    <w:pPr>
      <w:pStyle w:val="a3"/>
      <w:ind w:right="-1"/>
      <w:jc w:val="right"/>
      <w:rPr>
        <w:rFonts w:ascii="ＭＳ ゴシック" w:eastAsia="ＭＳ ゴシック" w:hAnsi="ＭＳ ゴシック"/>
        <w:i/>
        <w:iCs/>
        <w:sz w:val="24"/>
        <w:szCs w:val="24"/>
      </w:rPr>
    </w:pPr>
    <w:r>
      <w:rPr>
        <w:rFonts w:ascii="ＭＳ ゴシック" w:eastAsia="ＭＳ ゴシック" w:hAnsi="ＭＳ ゴシック" w:hint="eastAsia"/>
        <w:i/>
        <w:iCs/>
        <w:sz w:val="24"/>
        <w:szCs w:val="24"/>
      </w:rPr>
      <w:t>住民の</w:t>
    </w:r>
    <w:r w:rsidRPr="003F37B8">
      <w:rPr>
        <w:rFonts w:ascii="ＭＳ ゴシック" w:eastAsia="ＭＳ ゴシック" w:hAnsi="ＭＳ ゴシック" w:hint="eastAsia"/>
        <w:i/>
        <w:iCs/>
        <w:sz w:val="24"/>
        <w:szCs w:val="24"/>
      </w:rPr>
      <w:t>生活及び</w:t>
    </w:r>
    <w:r>
      <w:rPr>
        <w:rFonts w:ascii="ＭＳ ゴシック" w:eastAsia="ＭＳ ゴシック" w:hAnsi="ＭＳ ゴシック" w:hint="eastAsia"/>
        <w:i/>
        <w:iCs/>
        <w:sz w:val="24"/>
        <w:szCs w:val="24"/>
      </w:rPr>
      <w:t>地域</w:t>
    </w:r>
    <w:r w:rsidRPr="003F37B8">
      <w:rPr>
        <w:rFonts w:ascii="ＭＳ ゴシック" w:eastAsia="ＭＳ ゴシック" w:hAnsi="ＭＳ ゴシック" w:hint="eastAsia"/>
        <w:i/>
        <w:iCs/>
        <w:sz w:val="24"/>
        <w:szCs w:val="24"/>
      </w:rPr>
      <w:t>経済の安定の確保</w:t>
    </w:r>
    <w:r>
      <w:rPr>
        <w:rFonts w:ascii="ＭＳ ゴシック" w:eastAsia="ＭＳ ゴシック" w:hAnsi="ＭＳ ゴシック" w:hint="eastAsia"/>
        <w:i/>
        <w:iCs/>
        <w:sz w:val="24"/>
        <w:szCs w:val="24"/>
      </w:rPr>
      <w:t>（初動期）</w:t>
    </w:r>
  </w:p>
  <w:p w14:paraId="2DF39CA9" w14:textId="77777777" w:rsidR="0012377C" w:rsidRPr="003F37B8" w:rsidRDefault="0012377C" w:rsidP="00A952E6">
    <w:pPr>
      <w:pStyle w:val="a3"/>
      <w:ind w:right="-1"/>
      <w:jc w:val="right"/>
      <w:rPr>
        <w:rFonts w:ascii="ＭＳ ゴシック" w:eastAsia="ＭＳ ゴシック" w:hAnsi="ＭＳ ゴシック"/>
        <w:i/>
        <w:iCs/>
        <w:sz w:val="24"/>
        <w:szCs w:val="24"/>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51C9A" w14:textId="77777777" w:rsidR="003F42ED" w:rsidRPr="00B87AC7" w:rsidRDefault="003F42ED" w:rsidP="0062050A">
    <w:pPr>
      <w:pStyle w:val="a3"/>
      <w:ind w:right="959"/>
      <w:rPr>
        <w:rFonts w:ascii="ＭＳ ゴシック" w:eastAsia="ＭＳ ゴシック" w:hAnsi="ＭＳ ゴシック"/>
        <w:i/>
        <w:sz w:val="24"/>
        <w:szCs w:val="24"/>
      </w:rPr>
    </w:pPr>
    <w:r>
      <w:rPr>
        <w:rFonts w:ascii="ＭＳ ゴシック" w:eastAsia="ＭＳ ゴシック" w:hAnsi="ＭＳ ゴシック" w:hint="eastAsia"/>
        <w:i/>
        <w:iCs/>
        <w:sz w:val="24"/>
        <w:szCs w:val="24"/>
      </w:rPr>
      <w:t>住民の</w:t>
    </w:r>
    <w:r w:rsidRPr="003F37B8">
      <w:rPr>
        <w:rFonts w:ascii="ＭＳ ゴシック" w:eastAsia="ＭＳ ゴシック" w:hAnsi="ＭＳ ゴシック" w:hint="eastAsia"/>
        <w:i/>
        <w:iCs/>
        <w:sz w:val="24"/>
        <w:szCs w:val="24"/>
      </w:rPr>
      <w:t>生活及び</w:t>
    </w:r>
    <w:r>
      <w:rPr>
        <w:rFonts w:ascii="ＭＳ ゴシック" w:eastAsia="ＭＳ ゴシック" w:hAnsi="ＭＳ ゴシック" w:hint="eastAsia"/>
        <w:i/>
        <w:iCs/>
        <w:sz w:val="24"/>
        <w:szCs w:val="24"/>
      </w:rPr>
      <w:t>地域</w:t>
    </w:r>
    <w:r w:rsidRPr="003F37B8">
      <w:rPr>
        <w:rFonts w:ascii="ＭＳ ゴシック" w:eastAsia="ＭＳ ゴシック" w:hAnsi="ＭＳ ゴシック" w:hint="eastAsia"/>
        <w:i/>
        <w:iCs/>
        <w:sz w:val="24"/>
        <w:szCs w:val="24"/>
      </w:rPr>
      <w:t>経済の安定の確保</w:t>
    </w:r>
    <w:r>
      <w:rPr>
        <w:rFonts w:ascii="ＭＳ ゴシック" w:eastAsia="ＭＳ ゴシック" w:hAnsi="ＭＳ ゴシック" w:hint="eastAsia"/>
        <w:i/>
        <w:iCs/>
        <w:sz w:val="24"/>
        <w:szCs w:val="28"/>
      </w:rPr>
      <w:t>（初動期）</w:t>
    </w:r>
  </w:p>
  <w:p w14:paraId="30C70495" w14:textId="77777777" w:rsidR="003F42ED" w:rsidRPr="0062050A" w:rsidRDefault="003F42ED" w:rsidP="0062050A">
    <w:pPr>
      <w:pStyle w:val="a3"/>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4CD8" w14:textId="77777777" w:rsidR="007E3206" w:rsidRDefault="007E3206" w:rsidP="007E3206">
    <w:pPr>
      <w:pStyle w:val="a3"/>
      <w:ind w:right="-1"/>
      <w:jc w:val="right"/>
      <w:rPr>
        <w:rFonts w:ascii="ＭＳ ゴシック" w:eastAsia="ＭＳ ゴシック" w:hAnsi="ＭＳ ゴシック"/>
        <w:i/>
        <w:iCs/>
        <w:color w:val="FF0000"/>
        <w:sz w:val="24"/>
        <w:szCs w:val="24"/>
      </w:rPr>
    </w:pPr>
  </w:p>
  <w:p w14:paraId="625121A1" w14:textId="74A8EDFF" w:rsidR="003F42ED" w:rsidRPr="003F37B8" w:rsidRDefault="003F42ED" w:rsidP="007E3206">
    <w:pPr>
      <w:pStyle w:val="a3"/>
      <w:ind w:right="-1"/>
      <w:jc w:val="right"/>
      <w:rPr>
        <w:rFonts w:ascii="ＭＳ ゴシック" w:eastAsia="ＭＳ ゴシック" w:hAnsi="ＭＳ ゴシック"/>
        <w:i/>
        <w:iCs/>
        <w:sz w:val="24"/>
        <w:szCs w:val="24"/>
      </w:rPr>
    </w:pPr>
    <w:r>
      <w:rPr>
        <w:rFonts w:ascii="ＭＳ ゴシック" w:eastAsia="ＭＳ ゴシック" w:hAnsi="ＭＳ ゴシック" w:hint="eastAsia"/>
        <w:i/>
        <w:iCs/>
        <w:sz w:val="24"/>
        <w:szCs w:val="24"/>
      </w:rPr>
      <w:t>住民の</w:t>
    </w:r>
    <w:r w:rsidRPr="003F37B8">
      <w:rPr>
        <w:rFonts w:ascii="ＭＳ ゴシック" w:eastAsia="ＭＳ ゴシック" w:hAnsi="ＭＳ ゴシック" w:hint="eastAsia"/>
        <w:i/>
        <w:iCs/>
        <w:sz w:val="24"/>
        <w:szCs w:val="24"/>
      </w:rPr>
      <w:t>生活及び</w:t>
    </w:r>
    <w:r>
      <w:rPr>
        <w:rFonts w:ascii="ＭＳ ゴシック" w:eastAsia="ＭＳ ゴシック" w:hAnsi="ＭＳ ゴシック" w:hint="eastAsia"/>
        <w:i/>
        <w:iCs/>
        <w:sz w:val="24"/>
        <w:szCs w:val="24"/>
      </w:rPr>
      <w:t>地域</w:t>
    </w:r>
    <w:r w:rsidRPr="003F37B8">
      <w:rPr>
        <w:rFonts w:ascii="ＭＳ ゴシック" w:eastAsia="ＭＳ ゴシック" w:hAnsi="ＭＳ ゴシック" w:hint="eastAsia"/>
        <w:i/>
        <w:iCs/>
        <w:sz w:val="24"/>
        <w:szCs w:val="24"/>
      </w:rPr>
      <w:t>経済の安定の確保</w:t>
    </w:r>
    <w:r>
      <w:rPr>
        <w:rFonts w:ascii="ＭＳ ゴシック" w:eastAsia="ＭＳ ゴシック" w:hAnsi="ＭＳ ゴシック" w:hint="eastAsia"/>
        <w:i/>
        <w:iCs/>
        <w:sz w:val="24"/>
        <w:szCs w:val="24"/>
      </w:rPr>
      <w:t>（初動期）</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7990" w14:textId="77777777" w:rsidR="00BC6555" w:rsidRPr="00B87AC7" w:rsidRDefault="008F2679" w:rsidP="0062050A">
    <w:pPr>
      <w:pStyle w:val="a3"/>
      <w:ind w:right="959"/>
      <w:rPr>
        <w:rFonts w:ascii="ＭＳ ゴシック" w:eastAsia="ＭＳ ゴシック" w:hAnsi="ＭＳ ゴシック"/>
        <w:i/>
        <w:sz w:val="24"/>
        <w:szCs w:val="24"/>
      </w:rPr>
    </w:pPr>
    <w:r>
      <w:rPr>
        <w:rFonts w:ascii="ＭＳ ゴシック" w:eastAsia="ＭＳ ゴシック" w:hAnsi="ＭＳ ゴシック" w:hint="eastAsia"/>
        <w:i/>
        <w:iCs/>
        <w:sz w:val="24"/>
        <w:szCs w:val="24"/>
      </w:rPr>
      <w:t>住民の</w:t>
    </w:r>
    <w:r w:rsidRPr="003F37B8">
      <w:rPr>
        <w:rFonts w:ascii="ＭＳ ゴシック" w:eastAsia="ＭＳ ゴシック" w:hAnsi="ＭＳ ゴシック" w:hint="eastAsia"/>
        <w:i/>
        <w:iCs/>
        <w:sz w:val="24"/>
        <w:szCs w:val="24"/>
      </w:rPr>
      <w:t>生活及び</w:t>
    </w:r>
    <w:r>
      <w:rPr>
        <w:rFonts w:ascii="ＭＳ ゴシック" w:eastAsia="ＭＳ ゴシック" w:hAnsi="ＭＳ ゴシック" w:hint="eastAsia"/>
        <w:i/>
        <w:iCs/>
        <w:sz w:val="24"/>
        <w:szCs w:val="24"/>
      </w:rPr>
      <w:t>地域</w:t>
    </w:r>
    <w:r w:rsidRPr="003F37B8">
      <w:rPr>
        <w:rFonts w:ascii="ＭＳ ゴシック" w:eastAsia="ＭＳ ゴシック" w:hAnsi="ＭＳ ゴシック" w:hint="eastAsia"/>
        <w:i/>
        <w:iCs/>
        <w:sz w:val="24"/>
        <w:szCs w:val="24"/>
      </w:rPr>
      <w:t>経済の安定の確保</w:t>
    </w:r>
    <w:r>
      <w:rPr>
        <w:rFonts w:ascii="ＭＳ ゴシック" w:eastAsia="ＭＳ ゴシック" w:hAnsi="ＭＳ ゴシック" w:hint="eastAsia"/>
        <w:i/>
        <w:iCs/>
        <w:sz w:val="24"/>
        <w:szCs w:val="28"/>
      </w:rPr>
      <w:t>（対応期）</w:t>
    </w:r>
  </w:p>
  <w:p w14:paraId="35B4712A" w14:textId="77777777" w:rsidR="00BC6555" w:rsidRPr="0062050A" w:rsidRDefault="00BC6555" w:rsidP="0062050A">
    <w:pPr>
      <w:pStyle w:val="a3"/>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A494" w14:textId="77777777" w:rsidR="007E3206" w:rsidRDefault="007E3206" w:rsidP="007E3206">
    <w:pPr>
      <w:pStyle w:val="a3"/>
      <w:ind w:right="-1"/>
      <w:jc w:val="right"/>
      <w:rPr>
        <w:rFonts w:ascii="ＭＳ ゴシック" w:eastAsia="ＭＳ ゴシック" w:hAnsi="ＭＳ ゴシック"/>
        <w:i/>
        <w:iCs/>
        <w:color w:val="FF0000"/>
        <w:sz w:val="24"/>
        <w:szCs w:val="24"/>
      </w:rPr>
    </w:pPr>
  </w:p>
  <w:p w14:paraId="78328B0C" w14:textId="16C80F79" w:rsidR="00BC6555" w:rsidRPr="003F37B8" w:rsidRDefault="00B433B9" w:rsidP="007E3206">
    <w:pPr>
      <w:pStyle w:val="a3"/>
      <w:ind w:right="-1"/>
      <w:jc w:val="right"/>
      <w:rPr>
        <w:rFonts w:ascii="ＭＳ ゴシック" w:eastAsia="ＭＳ ゴシック" w:hAnsi="ＭＳ ゴシック"/>
        <w:i/>
        <w:iCs/>
        <w:sz w:val="24"/>
        <w:szCs w:val="24"/>
      </w:rPr>
    </w:pPr>
    <w:r>
      <w:rPr>
        <w:rFonts w:ascii="ＭＳ ゴシック" w:eastAsia="ＭＳ ゴシック" w:hAnsi="ＭＳ ゴシック" w:hint="eastAsia"/>
        <w:i/>
        <w:iCs/>
        <w:sz w:val="24"/>
        <w:szCs w:val="24"/>
      </w:rPr>
      <w:t>別表</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76CB8" w14:textId="77777777" w:rsidR="0012377C" w:rsidRDefault="0012377C" w:rsidP="007E3206">
    <w:pPr>
      <w:pStyle w:val="a3"/>
      <w:ind w:right="-1"/>
      <w:jc w:val="right"/>
      <w:rPr>
        <w:rFonts w:ascii="ＭＳ ゴシック" w:eastAsia="ＭＳ ゴシック" w:hAnsi="ＭＳ ゴシック"/>
        <w:i/>
        <w:iCs/>
        <w:color w:val="FF0000"/>
        <w:sz w:val="24"/>
        <w:szCs w:val="24"/>
      </w:rPr>
    </w:pPr>
  </w:p>
  <w:p w14:paraId="7B7C1C80" w14:textId="36471225" w:rsidR="0012377C" w:rsidRDefault="0012377C" w:rsidP="0012377C">
    <w:pPr>
      <w:pStyle w:val="a3"/>
      <w:ind w:right="-1"/>
      <w:jc w:val="right"/>
      <w:rPr>
        <w:rFonts w:ascii="ＭＳ ゴシック" w:eastAsia="ＭＳ ゴシック" w:hAnsi="ＭＳ ゴシック"/>
        <w:i/>
        <w:iCs/>
        <w:sz w:val="24"/>
        <w:szCs w:val="24"/>
      </w:rPr>
    </w:pPr>
    <w:r>
      <w:rPr>
        <w:rFonts w:ascii="ＭＳ ゴシック" w:eastAsia="ＭＳ ゴシック" w:hAnsi="ＭＳ ゴシック" w:hint="eastAsia"/>
        <w:i/>
        <w:iCs/>
        <w:sz w:val="24"/>
        <w:szCs w:val="24"/>
      </w:rPr>
      <w:t>住民の</w:t>
    </w:r>
    <w:r w:rsidRPr="003F37B8">
      <w:rPr>
        <w:rFonts w:ascii="ＭＳ ゴシック" w:eastAsia="ＭＳ ゴシック" w:hAnsi="ＭＳ ゴシック" w:hint="eastAsia"/>
        <w:i/>
        <w:iCs/>
        <w:sz w:val="24"/>
        <w:szCs w:val="24"/>
      </w:rPr>
      <w:t>生活及び</w:t>
    </w:r>
    <w:r>
      <w:rPr>
        <w:rFonts w:ascii="ＭＳ ゴシック" w:eastAsia="ＭＳ ゴシック" w:hAnsi="ＭＳ ゴシック" w:hint="eastAsia"/>
        <w:i/>
        <w:iCs/>
        <w:sz w:val="24"/>
        <w:szCs w:val="24"/>
      </w:rPr>
      <w:t>地域</w:t>
    </w:r>
    <w:r w:rsidRPr="003F37B8">
      <w:rPr>
        <w:rFonts w:ascii="ＭＳ ゴシック" w:eastAsia="ＭＳ ゴシック" w:hAnsi="ＭＳ ゴシック" w:hint="eastAsia"/>
        <w:i/>
        <w:iCs/>
        <w:sz w:val="24"/>
        <w:szCs w:val="24"/>
      </w:rPr>
      <w:t>経済の安定の確保</w:t>
    </w:r>
    <w:r>
      <w:rPr>
        <w:rFonts w:ascii="ＭＳ ゴシック" w:eastAsia="ＭＳ ゴシック" w:hAnsi="ＭＳ ゴシック" w:hint="eastAsia"/>
        <w:i/>
        <w:iCs/>
        <w:sz w:val="24"/>
        <w:szCs w:val="24"/>
      </w:rPr>
      <w:t>（対応期）</w:t>
    </w:r>
  </w:p>
  <w:p w14:paraId="0452BD97" w14:textId="0F278DEB" w:rsidR="0012377C" w:rsidRPr="0012377C" w:rsidRDefault="0012377C" w:rsidP="007E3206">
    <w:pPr>
      <w:pStyle w:val="a3"/>
      <w:ind w:right="-1"/>
      <w:jc w:val="right"/>
      <w:rPr>
        <w:rFonts w:ascii="ＭＳ ゴシック" w:eastAsia="ＭＳ ゴシック" w:hAnsi="ＭＳ ゴシック"/>
        <w:i/>
        <w:iCs/>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B71E" w14:textId="5435097B" w:rsidR="003F42ED" w:rsidRPr="00E501BF" w:rsidRDefault="003F42ED" w:rsidP="00E501BF">
    <w:pPr>
      <w:pStyle w:val="a3"/>
      <w:ind w:right="959"/>
      <w:rPr>
        <w:rFonts w:ascii="ＭＳ ゴシック" w:eastAsia="ＭＳ ゴシック" w:hAnsi="ＭＳ ゴシック"/>
        <w:i/>
        <w:color w:val="FF0000"/>
        <w:sz w:val="24"/>
        <w:szCs w:val="24"/>
      </w:rPr>
    </w:pPr>
    <w:r>
      <w:rPr>
        <w:rFonts w:ascii="ＭＳ ゴシック" w:eastAsia="ＭＳ ゴシック" w:hAnsi="ＭＳ ゴシック" w:hint="eastAsia"/>
        <w:i/>
        <w:iCs/>
        <w:sz w:val="24"/>
        <w:szCs w:val="28"/>
      </w:rPr>
      <w:t>実施体制（対応期）</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5C98" w14:textId="77777777" w:rsidR="0012377C" w:rsidRDefault="0012377C" w:rsidP="007E3206">
    <w:pPr>
      <w:pStyle w:val="a3"/>
      <w:ind w:right="-1"/>
      <w:jc w:val="right"/>
      <w:rPr>
        <w:rFonts w:ascii="ＭＳ ゴシック" w:eastAsia="ＭＳ ゴシック" w:hAnsi="ＭＳ ゴシック"/>
        <w:i/>
        <w:iCs/>
        <w:color w:val="FF0000"/>
        <w:sz w:val="24"/>
        <w:szCs w:val="24"/>
      </w:rPr>
    </w:pPr>
  </w:p>
  <w:p w14:paraId="6A0FF3CE" w14:textId="77777777" w:rsidR="0012377C" w:rsidRPr="0012377C" w:rsidRDefault="0012377C" w:rsidP="007E3206">
    <w:pPr>
      <w:pStyle w:val="a3"/>
      <w:ind w:right="-1"/>
      <w:jc w:val="right"/>
      <w:rPr>
        <w:rFonts w:ascii="ＭＳ ゴシック" w:eastAsia="ＭＳ ゴシック" w:hAnsi="ＭＳ ゴシック"/>
        <w:i/>
        <w:iCs/>
        <w:sz w:val="24"/>
        <w:szCs w:val="24"/>
      </w:rPr>
    </w:pPr>
    <w:r>
      <w:rPr>
        <w:rFonts w:ascii="ＭＳ ゴシック" w:eastAsia="ＭＳ ゴシック" w:hAnsi="ＭＳ ゴシック" w:hint="eastAsia"/>
        <w:i/>
        <w:iCs/>
        <w:sz w:val="24"/>
        <w:szCs w:val="24"/>
      </w:rPr>
      <w:t>用語集</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5855" w14:textId="77777777" w:rsidR="0012377C" w:rsidRDefault="0012377C" w:rsidP="007E3206">
    <w:pPr>
      <w:pStyle w:val="a3"/>
      <w:ind w:right="-1"/>
      <w:jc w:val="right"/>
      <w:rPr>
        <w:rFonts w:ascii="ＭＳ ゴシック" w:eastAsia="ＭＳ ゴシック" w:hAnsi="ＭＳ ゴシック"/>
        <w:i/>
        <w:iCs/>
        <w:color w:val="FF0000"/>
        <w:sz w:val="24"/>
        <w:szCs w:val="24"/>
      </w:rPr>
    </w:pPr>
  </w:p>
  <w:p w14:paraId="084DA32D" w14:textId="3FF4D521" w:rsidR="0012377C" w:rsidRPr="0012377C" w:rsidRDefault="0012377C" w:rsidP="007E3206">
    <w:pPr>
      <w:pStyle w:val="a3"/>
      <w:ind w:right="-1"/>
      <w:jc w:val="right"/>
      <w:rPr>
        <w:rFonts w:ascii="ＭＳ ゴシック" w:eastAsia="ＭＳ ゴシック" w:hAnsi="ＭＳ ゴシック"/>
        <w:i/>
        <w:iCs/>
        <w:sz w:val="24"/>
        <w:szCs w:val="24"/>
      </w:rPr>
    </w:pPr>
    <w:r>
      <w:rPr>
        <w:rFonts w:ascii="ＭＳ ゴシック" w:eastAsia="ＭＳ ゴシック" w:hAnsi="ＭＳ ゴシック" w:hint="eastAsia"/>
        <w:i/>
        <w:iCs/>
        <w:sz w:val="24"/>
        <w:szCs w:val="24"/>
      </w:rPr>
      <w:t>別表</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5D79" w14:textId="3207EA9C" w:rsidR="007E3206" w:rsidRDefault="007E3206" w:rsidP="007E3206">
    <w:pPr>
      <w:pStyle w:val="a3"/>
      <w:ind w:right="420"/>
      <w:jc w:val="right"/>
      <w:rPr>
        <w:rFonts w:ascii="ＭＳ ゴシック" w:eastAsia="ＭＳ ゴシック" w:hAnsi="ＭＳ ゴシック"/>
        <w:i/>
        <w:iCs/>
        <w:color w:val="FF0000"/>
        <w:sz w:val="24"/>
        <w:szCs w:val="24"/>
      </w:rPr>
    </w:pPr>
  </w:p>
  <w:p w14:paraId="6D7FFD9D" w14:textId="65B1A37A" w:rsidR="003F42ED" w:rsidRPr="003F37B8" w:rsidRDefault="00DD73D5" w:rsidP="007E3206">
    <w:pPr>
      <w:pStyle w:val="a3"/>
      <w:ind w:right="420"/>
      <w:jc w:val="right"/>
      <w:rPr>
        <w:rFonts w:ascii="ＭＳ ゴシック" w:eastAsia="ＭＳ ゴシック" w:hAnsi="ＭＳ ゴシック"/>
        <w:i/>
        <w:iCs/>
        <w:sz w:val="24"/>
        <w:szCs w:val="24"/>
      </w:rPr>
    </w:pPr>
    <w:r w:rsidRPr="00DD73D5">
      <w:rPr>
        <w:rFonts w:ascii="ＭＳ ゴシック" w:eastAsia="ＭＳ ゴシック" w:hAnsi="ＭＳ ゴシック" w:hint="eastAsia"/>
        <w:i/>
        <w:iCs/>
        <w:sz w:val="24"/>
        <w:szCs w:val="24"/>
      </w:rPr>
      <w:t>新型インフルエンザ等対策特別措置法</w:t>
    </w:r>
    <w:r w:rsidR="009B2A98">
      <w:rPr>
        <w:rFonts w:ascii="ＭＳ ゴシック" w:eastAsia="ＭＳ ゴシック" w:hAnsi="ＭＳ ゴシック" w:hint="eastAsia"/>
        <w:i/>
        <w:iCs/>
        <w:sz w:val="24"/>
        <w:szCs w:val="24"/>
      </w:rPr>
      <w:t>と木島平村</w:t>
    </w:r>
    <w:r w:rsidRPr="00DD73D5">
      <w:rPr>
        <w:rFonts w:ascii="ＭＳ ゴシック" w:eastAsia="ＭＳ ゴシック" w:hAnsi="ＭＳ ゴシック" w:hint="eastAsia"/>
        <w:i/>
        <w:iCs/>
        <w:sz w:val="24"/>
        <w:szCs w:val="24"/>
      </w:rPr>
      <w:t>行動計画</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3F96" w14:textId="77777777" w:rsidR="00DD73D5" w:rsidRDefault="00DD73D5" w:rsidP="007E3206">
    <w:pPr>
      <w:pStyle w:val="a3"/>
      <w:ind w:right="420"/>
      <w:jc w:val="right"/>
      <w:rPr>
        <w:rFonts w:ascii="ＭＳ ゴシック" w:eastAsia="ＭＳ ゴシック" w:hAnsi="ＭＳ ゴシック"/>
        <w:i/>
        <w:iCs/>
        <w:color w:val="FF0000"/>
        <w:sz w:val="24"/>
        <w:szCs w:val="24"/>
      </w:rPr>
    </w:pPr>
  </w:p>
  <w:p w14:paraId="2F232161" w14:textId="4D9716BC" w:rsidR="00DD73D5" w:rsidRPr="003F37B8" w:rsidRDefault="00DD73D5" w:rsidP="007E3206">
    <w:pPr>
      <w:pStyle w:val="a3"/>
      <w:ind w:right="420"/>
      <w:jc w:val="right"/>
      <w:rPr>
        <w:rFonts w:ascii="ＭＳ ゴシック" w:eastAsia="ＭＳ ゴシック" w:hAnsi="ＭＳ ゴシック"/>
        <w:i/>
        <w:iCs/>
        <w:sz w:val="24"/>
        <w:szCs w:val="24"/>
      </w:rPr>
    </w:pPr>
    <w:r w:rsidRPr="00DD73D5">
      <w:rPr>
        <w:rFonts w:ascii="ＭＳ ゴシック" w:eastAsia="ＭＳ ゴシック" w:hAnsi="ＭＳ ゴシック" w:hint="eastAsia"/>
        <w:i/>
        <w:iCs/>
        <w:sz w:val="24"/>
        <w:szCs w:val="24"/>
      </w:rPr>
      <w:t>行動計画の改定と感染症危機対応</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69B5" w14:textId="77777777" w:rsidR="00DD73D5" w:rsidRDefault="00DD73D5" w:rsidP="007E3206">
    <w:pPr>
      <w:pStyle w:val="a3"/>
      <w:ind w:right="420"/>
      <w:jc w:val="right"/>
      <w:rPr>
        <w:rFonts w:ascii="ＭＳ ゴシック" w:eastAsia="ＭＳ ゴシック" w:hAnsi="ＭＳ ゴシック"/>
        <w:i/>
        <w:iCs/>
        <w:color w:val="FF0000"/>
        <w:sz w:val="24"/>
        <w:szCs w:val="24"/>
      </w:rPr>
    </w:pPr>
  </w:p>
  <w:p w14:paraId="5346F9A7" w14:textId="5961DA84" w:rsidR="00DD73D5" w:rsidRDefault="00DD73D5" w:rsidP="007E3206">
    <w:pPr>
      <w:pStyle w:val="a3"/>
      <w:ind w:right="420"/>
      <w:jc w:val="right"/>
      <w:rPr>
        <w:rFonts w:ascii="ＭＳ ゴシック" w:eastAsia="ＭＳ ゴシック" w:hAnsi="ＭＳ ゴシック"/>
        <w:i/>
        <w:iCs/>
        <w:sz w:val="24"/>
        <w:szCs w:val="28"/>
      </w:rPr>
    </w:pPr>
    <w:r>
      <w:rPr>
        <w:rFonts w:ascii="ＭＳ ゴシック" w:eastAsia="ＭＳ ゴシック" w:hAnsi="ＭＳ ゴシック" w:hint="eastAsia"/>
        <w:i/>
        <w:iCs/>
        <w:sz w:val="24"/>
        <w:szCs w:val="28"/>
      </w:rPr>
      <w:t>新型インフルエンザ等対策の目的及び</w:t>
    </w:r>
  </w:p>
  <w:p w14:paraId="1A08D931" w14:textId="64C4326C" w:rsidR="00DD73D5" w:rsidRPr="003F37B8" w:rsidRDefault="00DD73D5" w:rsidP="007E3206">
    <w:pPr>
      <w:pStyle w:val="a3"/>
      <w:ind w:right="420"/>
      <w:jc w:val="right"/>
      <w:rPr>
        <w:rFonts w:ascii="ＭＳ ゴシック" w:eastAsia="ＭＳ ゴシック" w:hAnsi="ＭＳ ゴシック"/>
        <w:i/>
        <w:iCs/>
        <w:sz w:val="24"/>
        <w:szCs w:val="24"/>
      </w:rPr>
    </w:pPr>
    <w:r>
      <w:rPr>
        <w:rFonts w:ascii="ＭＳ ゴシック" w:eastAsia="ＭＳ ゴシック" w:hAnsi="ＭＳ ゴシック" w:hint="eastAsia"/>
        <w:i/>
        <w:iCs/>
        <w:sz w:val="24"/>
        <w:szCs w:val="28"/>
      </w:rPr>
      <w:t>実施に関する基本的な考え方等</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3849" w14:textId="77777777" w:rsidR="00352A62" w:rsidRDefault="00352A62" w:rsidP="007E3206">
    <w:pPr>
      <w:pStyle w:val="a3"/>
      <w:ind w:right="420"/>
      <w:jc w:val="right"/>
      <w:rPr>
        <w:rFonts w:ascii="ＭＳ ゴシック" w:eastAsia="ＭＳ ゴシック" w:hAnsi="ＭＳ ゴシック"/>
        <w:i/>
        <w:iCs/>
        <w:color w:val="FF0000"/>
        <w:sz w:val="24"/>
        <w:szCs w:val="24"/>
      </w:rPr>
    </w:pPr>
  </w:p>
  <w:p w14:paraId="43E776B4" w14:textId="214B1CC2" w:rsidR="00352A62" w:rsidRPr="003F37B8" w:rsidRDefault="00352A62" w:rsidP="007E3206">
    <w:pPr>
      <w:pStyle w:val="a3"/>
      <w:ind w:right="420"/>
      <w:jc w:val="right"/>
      <w:rPr>
        <w:rFonts w:ascii="ＭＳ ゴシック" w:eastAsia="ＭＳ ゴシック" w:hAnsi="ＭＳ ゴシック"/>
        <w:i/>
        <w:iCs/>
        <w:sz w:val="24"/>
        <w:szCs w:val="24"/>
      </w:rPr>
    </w:pPr>
    <w:r>
      <w:rPr>
        <w:rFonts w:ascii="ＭＳ ゴシック" w:eastAsia="ＭＳ ゴシック" w:hAnsi="ＭＳ ゴシック" w:hint="eastAsia"/>
        <w:i/>
        <w:iCs/>
        <w:sz w:val="24"/>
        <w:szCs w:val="28"/>
      </w:rPr>
      <w:t>新型インフルエンザ等対策の対策項目と横断的視点</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B4DF" w14:textId="77777777" w:rsidR="00352A62" w:rsidRDefault="00352A62" w:rsidP="007E3206">
    <w:pPr>
      <w:pStyle w:val="a3"/>
      <w:ind w:right="420"/>
      <w:jc w:val="right"/>
      <w:rPr>
        <w:rFonts w:ascii="ＭＳ ゴシック" w:eastAsia="ＭＳ ゴシック" w:hAnsi="ＭＳ ゴシック"/>
        <w:i/>
        <w:iCs/>
        <w:color w:val="FF0000"/>
        <w:sz w:val="24"/>
        <w:szCs w:val="24"/>
      </w:rPr>
    </w:pPr>
  </w:p>
  <w:p w14:paraId="2D4EAE66" w14:textId="527F2C98" w:rsidR="00352A62" w:rsidRPr="003F37B8" w:rsidRDefault="00352A62" w:rsidP="007E3206">
    <w:pPr>
      <w:pStyle w:val="a3"/>
      <w:ind w:right="420"/>
      <w:jc w:val="right"/>
      <w:rPr>
        <w:rFonts w:ascii="ＭＳ ゴシック" w:eastAsia="ＭＳ ゴシック" w:hAnsi="ＭＳ ゴシック"/>
        <w:i/>
        <w:iCs/>
        <w:sz w:val="24"/>
        <w:szCs w:val="24"/>
      </w:rPr>
    </w:pPr>
    <w:r w:rsidRPr="009B2A98">
      <w:rPr>
        <w:rFonts w:ascii="ＭＳ ゴシック" w:eastAsia="ＭＳ ゴシック" w:hAnsi="ＭＳ ゴシック" w:hint="eastAsia"/>
        <w:i/>
        <w:iCs/>
        <w:sz w:val="24"/>
        <w:szCs w:val="28"/>
      </w:rPr>
      <w:t>村行動計</w:t>
    </w:r>
    <w:r>
      <w:rPr>
        <w:rFonts w:ascii="ＭＳ ゴシック" w:eastAsia="ＭＳ ゴシック" w:hAnsi="ＭＳ ゴシック" w:hint="eastAsia"/>
        <w:i/>
        <w:iCs/>
        <w:sz w:val="24"/>
        <w:szCs w:val="28"/>
      </w:rPr>
      <w:t>画の実効性を確保するための取組等</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1E4"/>
    <w:multiLevelType w:val="hybridMultilevel"/>
    <w:tmpl w:val="00C833F6"/>
    <w:lvl w:ilvl="0" w:tplc="FFFFFFFF">
      <w:start w:val="1"/>
      <w:numFmt w:val="aiueo"/>
      <w:lvlText w:val="%1."/>
      <w:lvlJc w:val="left"/>
      <w:pPr>
        <w:ind w:left="114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0921222"/>
    <w:multiLevelType w:val="hybridMultilevel"/>
    <w:tmpl w:val="9648D0F6"/>
    <w:lvl w:ilvl="0" w:tplc="FCD41D2C">
      <w:start w:val="1"/>
      <w:numFmt w:val="bullet"/>
      <w:lvlText w:val=""/>
      <w:lvlJc w:val="left"/>
      <w:pPr>
        <w:ind w:left="1120" w:hanging="440"/>
      </w:pPr>
      <w:rPr>
        <w:rFonts w:ascii="Wingdings" w:hAnsi="Wingdings" w:hint="default"/>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2" w15:restartNumberingAfterBreak="0">
    <w:nsid w:val="06B635DA"/>
    <w:multiLevelType w:val="hybridMultilevel"/>
    <w:tmpl w:val="6D002A18"/>
    <w:lvl w:ilvl="0" w:tplc="CF2EC2E6">
      <w:start w:val="1"/>
      <w:numFmt w:val="decimalFullWidth"/>
      <w:lvlText w:val="第%1節"/>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74473BF"/>
    <w:multiLevelType w:val="hybridMultilevel"/>
    <w:tmpl w:val="67E8A900"/>
    <w:lvl w:ilvl="0" w:tplc="04090011">
      <w:start w:val="1"/>
      <w:numFmt w:val="decimalEnclosedCircle"/>
      <w:lvlText w:val="%1"/>
      <w:lvlJc w:val="left"/>
      <w:pPr>
        <w:ind w:left="680" w:hanging="440"/>
      </w:pPr>
    </w:lvl>
    <w:lvl w:ilvl="1" w:tplc="F9F60DE8">
      <w:start w:val="5"/>
      <w:numFmt w:val="bullet"/>
      <w:lvlText w:val="・"/>
      <w:lvlJc w:val="left"/>
      <w:pPr>
        <w:ind w:left="104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0CF42118"/>
    <w:multiLevelType w:val="hybridMultilevel"/>
    <w:tmpl w:val="19D2FCE4"/>
    <w:lvl w:ilvl="0" w:tplc="28C8E7B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73E62E8"/>
    <w:multiLevelType w:val="hybridMultilevel"/>
    <w:tmpl w:val="87821916"/>
    <w:lvl w:ilvl="0" w:tplc="03AC188E">
      <w:start w:val="2"/>
      <w:numFmt w:val="decimalEnclosedCircle"/>
      <w:lvlText w:val="%1"/>
      <w:lvlJc w:val="left"/>
      <w:pPr>
        <w:ind w:left="1230" w:hanging="360"/>
      </w:pPr>
      <w:rPr>
        <w:rFonts w:hint="default"/>
      </w:rPr>
    </w:lvl>
    <w:lvl w:ilvl="1" w:tplc="04090017" w:tentative="1">
      <w:start w:val="1"/>
      <w:numFmt w:val="aiueoFullWidth"/>
      <w:lvlText w:val="(%2)"/>
      <w:lvlJc w:val="left"/>
      <w:pPr>
        <w:ind w:left="1750" w:hanging="440"/>
      </w:pPr>
    </w:lvl>
    <w:lvl w:ilvl="2" w:tplc="04090011" w:tentative="1">
      <w:start w:val="1"/>
      <w:numFmt w:val="decimalEnclosedCircle"/>
      <w:lvlText w:val="%3"/>
      <w:lvlJc w:val="left"/>
      <w:pPr>
        <w:ind w:left="2190" w:hanging="440"/>
      </w:pPr>
    </w:lvl>
    <w:lvl w:ilvl="3" w:tplc="0409000F" w:tentative="1">
      <w:start w:val="1"/>
      <w:numFmt w:val="decimal"/>
      <w:lvlText w:val="%4."/>
      <w:lvlJc w:val="left"/>
      <w:pPr>
        <w:ind w:left="2630" w:hanging="440"/>
      </w:pPr>
    </w:lvl>
    <w:lvl w:ilvl="4" w:tplc="04090017" w:tentative="1">
      <w:start w:val="1"/>
      <w:numFmt w:val="aiueoFullWidth"/>
      <w:lvlText w:val="(%5)"/>
      <w:lvlJc w:val="left"/>
      <w:pPr>
        <w:ind w:left="3070" w:hanging="440"/>
      </w:pPr>
    </w:lvl>
    <w:lvl w:ilvl="5" w:tplc="04090011" w:tentative="1">
      <w:start w:val="1"/>
      <w:numFmt w:val="decimalEnclosedCircle"/>
      <w:lvlText w:val="%6"/>
      <w:lvlJc w:val="left"/>
      <w:pPr>
        <w:ind w:left="3510" w:hanging="440"/>
      </w:pPr>
    </w:lvl>
    <w:lvl w:ilvl="6" w:tplc="0409000F" w:tentative="1">
      <w:start w:val="1"/>
      <w:numFmt w:val="decimal"/>
      <w:lvlText w:val="%7."/>
      <w:lvlJc w:val="left"/>
      <w:pPr>
        <w:ind w:left="3950" w:hanging="440"/>
      </w:pPr>
    </w:lvl>
    <w:lvl w:ilvl="7" w:tplc="04090017" w:tentative="1">
      <w:start w:val="1"/>
      <w:numFmt w:val="aiueoFullWidth"/>
      <w:lvlText w:val="(%8)"/>
      <w:lvlJc w:val="left"/>
      <w:pPr>
        <w:ind w:left="4390" w:hanging="440"/>
      </w:pPr>
    </w:lvl>
    <w:lvl w:ilvl="8" w:tplc="04090011" w:tentative="1">
      <w:start w:val="1"/>
      <w:numFmt w:val="decimalEnclosedCircle"/>
      <w:lvlText w:val="%9"/>
      <w:lvlJc w:val="left"/>
      <w:pPr>
        <w:ind w:left="4830" w:hanging="440"/>
      </w:pPr>
    </w:lvl>
  </w:abstractNum>
  <w:abstractNum w:abstractNumId="6" w15:restartNumberingAfterBreak="0">
    <w:nsid w:val="1B81516B"/>
    <w:multiLevelType w:val="hybridMultilevel"/>
    <w:tmpl w:val="A4443CE0"/>
    <w:lvl w:ilvl="0" w:tplc="5002AD30">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B8C06C1"/>
    <w:multiLevelType w:val="hybridMultilevel"/>
    <w:tmpl w:val="0AAA5E2C"/>
    <w:lvl w:ilvl="0" w:tplc="727EBFF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10D199D"/>
    <w:multiLevelType w:val="hybridMultilevel"/>
    <w:tmpl w:val="49628118"/>
    <w:lvl w:ilvl="0" w:tplc="F8A09EAA">
      <w:start w:val="1"/>
      <w:numFmt w:val="decimalFullWidth"/>
      <w:lvlText w:val="第%1節"/>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1D935B6"/>
    <w:multiLevelType w:val="multilevel"/>
    <w:tmpl w:val="8D509F8E"/>
    <w:lvl w:ilvl="0">
      <w:start w:val="1"/>
      <w:numFmt w:val="decimal"/>
      <w:lvlText w:val="%1-"/>
      <w:lvlJc w:val="left"/>
      <w:pPr>
        <w:ind w:left="600" w:hanging="600"/>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2280" w:hanging="144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630" w:hanging="2160"/>
      </w:pPr>
      <w:rPr>
        <w:rFonts w:hint="default"/>
      </w:rPr>
    </w:lvl>
    <w:lvl w:ilvl="8">
      <w:start w:val="1"/>
      <w:numFmt w:val="decimal"/>
      <w:lvlText w:val="%1-%2.%3.%4.%5.%6.%7.%8.%9."/>
      <w:lvlJc w:val="left"/>
      <w:pPr>
        <w:ind w:left="3840" w:hanging="2160"/>
      </w:pPr>
      <w:rPr>
        <w:rFonts w:hint="default"/>
      </w:rPr>
    </w:lvl>
  </w:abstractNum>
  <w:abstractNum w:abstractNumId="10" w15:restartNumberingAfterBreak="0">
    <w:nsid w:val="23D562ED"/>
    <w:multiLevelType w:val="hybridMultilevel"/>
    <w:tmpl w:val="0D3C3728"/>
    <w:lvl w:ilvl="0" w:tplc="CD6A08D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1" w15:restartNumberingAfterBreak="0">
    <w:nsid w:val="287F5C1B"/>
    <w:multiLevelType w:val="hybridMultilevel"/>
    <w:tmpl w:val="C2DC1BA2"/>
    <w:lvl w:ilvl="0" w:tplc="EE3886C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2CF03EFE"/>
    <w:multiLevelType w:val="hybridMultilevel"/>
    <w:tmpl w:val="D42ADCEA"/>
    <w:lvl w:ilvl="0" w:tplc="FFFFFFFF">
      <w:start w:val="1"/>
      <w:numFmt w:val="decimalFullWidth"/>
      <w:lvlText w:val="（%1）"/>
      <w:lvlJc w:val="left"/>
      <w:pPr>
        <w:ind w:left="960" w:hanging="720"/>
      </w:pPr>
      <w:rPr>
        <w:rFonts w:hint="eastAsia"/>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13" w15:restartNumberingAfterBreak="0">
    <w:nsid w:val="32D84B57"/>
    <w:multiLevelType w:val="hybridMultilevel"/>
    <w:tmpl w:val="7730D6A6"/>
    <w:lvl w:ilvl="0" w:tplc="13BC9BE6">
      <w:start w:val="1"/>
      <w:numFmt w:val="decimalFullWidth"/>
      <w:lvlText w:val="%1）"/>
      <w:lvlJc w:val="left"/>
      <w:pPr>
        <w:ind w:left="741" w:hanging="440"/>
      </w:pPr>
      <w:rPr>
        <w:rFonts w:hint="eastAsia"/>
      </w:rPr>
    </w:lvl>
    <w:lvl w:ilvl="1" w:tplc="26260CF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790F72"/>
    <w:multiLevelType w:val="hybridMultilevel"/>
    <w:tmpl w:val="965E109C"/>
    <w:lvl w:ilvl="0" w:tplc="A7EEC09C">
      <w:start w:val="1"/>
      <w:numFmt w:val="decimalEnclosedCircle"/>
      <w:lvlText w:val="%1"/>
      <w:lvlJc w:val="left"/>
      <w:pPr>
        <w:ind w:left="724" w:hanging="440"/>
      </w:p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5" w15:restartNumberingAfterBreak="0">
    <w:nsid w:val="37836819"/>
    <w:multiLevelType w:val="hybridMultilevel"/>
    <w:tmpl w:val="5392881A"/>
    <w:lvl w:ilvl="0" w:tplc="7438ECC0">
      <w:start w:val="5"/>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9680EF4"/>
    <w:multiLevelType w:val="hybridMultilevel"/>
    <w:tmpl w:val="D42ADCEA"/>
    <w:lvl w:ilvl="0" w:tplc="4740E4B6">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39802B0C"/>
    <w:multiLevelType w:val="hybridMultilevel"/>
    <w:tmpl w:val="81A4F904"/>
    <w:lvl w:ilvl="0" w:tplc="425ADEB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C110F82"/>
    <w:multiLevelType w:val="hybridMultilevel"/>
    <w:tmpl w:val="CE285A0E"/>
    <w:lvl w:ilvl="0" w:tplc="293098D6">
      <w:start w:val="1"/>
      <w:numFmt w:val="decimalEnclosedCircle"/>
      <w:lvlText w:val="%1"/>
      <w:lvlJc w:val="left"/>
      <w:pPr>
        <w:ind w:left="780" w:hanging="360"/>
      </w:pPr>
      <w:rPr>
        <w:rFonts w:ascii="ＭＳ ゴシック" w:eastAsia="ＭＳ ゴシック" w:hAnsi="ＭＳ ゴシック" w:cstheme="minorBidi"/>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9" w15:restartNumberingAfterBreak="0">
    <w:nsid w:val="3CFB31C0"/>
    <w:multiLevelType w:val="hybridMultilevel"/>
    <w:tmpl w:val="764A4E8C"/>
    <w:lvl w:ilvl="0" w:tplc="C462651C">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0" w15:restartNumberingAfterBreak="0">
    <w:nsid w:val="3D8420B1"/>
    <w:multiLevelType w:val="hybridMultilevel"/>
    <w:tmpl w:val="E6DC2D9A"/>
    <w:lvl w:ilvl="0" w:tplc="2FA40A84">
      <w:start w:val="2"/>
      <w:numFmt w:val="decimalEnclosedCircle"/>
      <w:lvlText w:val="%1"/>
      <w:lvlJc w:val="left"/>
      <w:pPr>
        <w:ind w:left="360" w:hanging="360"/>
      </w:pPr>
      <w:rPr>
        <w:rFonts w:asciiTheme="minorHAnsi" w:eastAsiaTheme="minorEastAsia" w:hAnsiTheme="minorHAnsi"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252752D"/>
    <w:multiLevelType w:val="hybridMultilevel"/>
    <w:tmpl w:val="DC22C5C6"/>
    <w:lvl w:ilvl="0" w:tplc="7438ECC0">
      <w:start w:val="5"/>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52965FE"/>
    <w:multiLevelType w:val="hybridMultilevel"/>
    <w:tmpl w:val="0F3CF3C8"/>
    <w:lvl w:ilvl="0" w:tplc="2EF4A2A6">
      <w:start w:val="2"/>
      <w:numFmt w:val="decimalEnclosedCircle"/>
      <w:lvlText w:val="%1"/>
      <w:lvlJc w:val="left"/>
      <w:pPr>
        <w:ind w:left="6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7D50084"/>
    <w:multiLevelType w:val="hybridMultilevel"/>
    <w:tmpl w:val="88CC5ED8"/>
    <w:lvl w:ilvl="0" w:tplc="F0A201AC">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96E3EDE"/>
    <w:multiLevelType w:val="hybridMultilevel"/>
    <w:tmpl w:val="1D3CE54A"/>
    <w:lvl w:ilvl="0" w:tplc="FFFFFFFF">
      <w:start w:val="1"/>
      <w:numFmt w:val="decimalEnclosedCircle"/>
      <w:lvlText w:val="%1"/>
      <w:lvlJc w:val="left"/>
      <w:pPr>
        <w:ind w:left="680" w:hanging="440"/>
      </w:pPr>
      <w:rPr>
        <w:rFonts w:hint="eastAsia"/>
      </w:rPr>
    </w:lvl>
    <w:lvl w:ilvl="1" w:tplc="F9B065E4">
      <w:start w:val="5"/>
      <w:numFmt w:val="bullet"/>
      <w:lvlText w:val="・"/>
      <w:lvlJc w:val="left"/>
      <w:pPr>
        <w:ind w:left="1040" w:hanging="360"/>
      </w:pPr>
      <w:rPr>
        <w:rFonts w:ascii="ＭＳ ゴシック" w:eastAsia="ＭＳ ゴシック" w:hAnsi="ＭＳ ゴシック" w:cstheme="minorBidi" w:hint="eastAsia"/>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25" w15:restartNumberingAfterBreak="0">
    <w:nsid w:val="4B82758D"/>
    <w:multiLevelType w:val="hybridMultilevel"/>
    <w:tmpl w:val="458CA2E4"/>
    <w:lvl w:ilvl="0" w:tplc="1668D1EE">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6" w15:restartNumberingAfterBreak="0">
    <w:nsid w:val="55FB48AB"/>
    <w:multiLevelType w:val="hybridMultilevel"/>
    <w:tmpl w:val="42F06A54"/>
    <w:lvl w:ilvl="0" w:tplc="C5B08AD2">
      <w:start w:val="1"/>
      <w:numFmt w:val="irohaFullWidth"/>
      <w:lvlText w:val="%1）"/>
      <w:lvlJc w:val="left"/>
      <w:pPr>
        <w:ind w:left="1260" w:hanging="48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27" w15:restartNumberingAfterBreak="0">
    <w:nsid w:val="563620C8"/>
    <w:multiLevelType w:val="hybridMultilevel"/>
    <w:tmpl w:val="F4CE3408"/>
    <w:lvl w:ilvl="0" w:tplc="FFFFFFFF">
      <w:start w:val="1"/>
      <w:numFmt w:val="aiueo"/>
      <w:lvlText w:val="%1."/>
      <w:lvlJc w:val="left"/>
      <w:pPr>
        <w:ind w:left="1140" w:hanging="420"/>
      </w:pPr>
      <w:rPr>
        <w:rFonts w:hint="eastAsia"/>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5B8C54FE"/>
    <w:multiLevelType w:val="hybridMultilevel"/>
    <w:tmpl w:val="4E36C272"/>
    <w:lvl w:ilvl="0" w:tplc="0B7605A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BB27FCF"/>
    <w:multiLevelType w:val="hybridMultilevel"/>
    <w:tmpl w:val="F1224190"/>
    <w:lvl w:ilvl="0" w:tplc="04090011">
      <w:start w:val="1"/>
      <w:numFmt w:val="decimalEnclosedCircle"/>
      <w:lvlText w:val="%1"/>
      <w:lvlJc w:val="left"/>
      <w:pPr>
        <w:ind w:left="440" w:hanging="440"/>
      </w:pPr>
    </w:lvl>
    <w:lvl w:ilvl="1" w:tplc="8B6E8128">
      <w:start w:val="2"/>
      <w:numFmt w:val="bullet"/>
      <w:lvlText w:val="・"/>
      <w:lvlJc w:val="left"/>
      <w:pPr>
        <w:ind w:left="800" w:hanging="360"/>
      </w:pPr>
      <w:rPr>
        <w:rFonts w:ascii="ＭＳ ゴシック" w:eastAsia="ＭＳ ゴシック" w:hAnsi="ＭＳ ゴシック" w:cstheme="minorBidi" w:hint="eastAsia"/>
        <w:color w:val="000000" w:themeColor="text1"/>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BE52329"/>
    <w:multiLevelType w:val="hybridMultilevel"/>
    <w:tmpl w:val="A59CD412"/>
    <w:lvl w:ilvl="0" w:tplc="E4FC355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C6E2534"/>
    <w:multiLevelType w:val="hybridMultilevel"/>
    <w:tmpl w:val="EB68AD14"/>
    <w:lvl w:ilvl="0" w:tplc="D95E8982">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5B75FC1"/>
    <w:multiLevelType w:val="hybridMultilevel"/>
    <w:tmpl w:val="4F38938E"/>
    <w:lvl w:ilvl="0" w:tplc="77DCC20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69485006"/>
    <w:multiLevelType w:val="hybridMultilevel"/>
    <w:tmpl w:val="89922544"/>
    <w:lvl w:ilvl="0" w:tplc="955EBB2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4" w15:restartNumberingAfterBreak="0">
    <w:nsid w:val="6B2A66D6"/>
    <w:multiLevelType w:val="hybridMultilevel"/>
    <w:tmpl w:val="555AAF84"/>
    <w:lvl w:ilvl="0" w:tplc="AB4C2C34">
      <w:start w:val="1"/>
      <w:numFmt w:val="decimalEnclosedCircle"/>
      <w:lvlText w:val="%1"/>
      <w:lvlJc w:val="left"/>
      <w:pPr>
        <w:ind w:left="1230" w:hanging="360"/>
      </w:pPr>
      <w:rPr>
        <w:rFonts w:hint="default"/>
      </w:rPr>
    </w:lvl>
    <w:lvl w:ilvl="1" w:tplc="04090017" w:tentative="1">
      <w:start w:val="1"/>
      <w:numFmt w:val="aiueoFullWidth"/>
      <w:lvlText w:val="(%2)"/>
      <w:lvlJc w:val="left"/>
      <w:pPr>
        <w:ind w:left="1750" w:hanging="440"/>
      </w:pPr>
    </w:lvl>
    <w:lvl w:ilvl="2" w:tplc="04090011" w:tentative="1">
      <w:start w:val="1"/>
      <w:numFmt w:val="decimalEnclosedCircle"/>
      <w:lvlText w:val="%3"/>
      <w:lvlJc w:val="left"/>
      <w:pPr>
        <w:ind w:left="2190" w:hanging="440"/>
      </w:pPr>
    </w:lvl>
    <w:lvl w:ilvl="3" w:tplc="0409000F" w:tentative="1">
      <w:start w:val="1"/>
      <w:numFmt w:val="decimal"/>
      <w:lvlText w:val="%4."/>
      <w:lvlJc w:val="left"/>
      <w:pPr>
        <w:ind w:left="2630" w:hanging="440"/>
      </w:pPr>
    </w:lvl>
    <w:lvl w:ilvl="4" w:tplc="04090017" w:tentative="1">
      <w:start w:val="1"/>
      <w:numFmt w:val="aiueoFullWidth"/>
      <w:lvlText w:val="(%5)"/>
      <w:lvlJc w:val="left"/>
      <w:pPr>
        <w:ind w:left="3070" w:hanging="440"/>
      </w:pPr>
    </w:lvl>
    <w:lvl w:ilvl="5" w:tplc="04090011" w:tentative="1">
      <w:start w:val="1"/>
      <w:numFmt w:val="decimalEnclosedCircle"/>
      <w:lvlText w:val="%6"/>
      <w:lvlJc w:val="left"/>
      <w:pPr>
        <w:ind w:left="3510" w:hanging="440"/>
      </w:pPr>
    </w:lvl>
    <w:lvl w:ilvl="6" w:tplc="0409000F" w:tentative="1">
      <w:start w:val="1"/>
      <w:numFmt w:val="decimal"/>
      <w:lvlText w:val="%7."/>
      <w:lvlJc w:val="left"/>
      <w:pPr>
        <w:ind w:left="3950" w:hanging="440"/>
      </w:pPr>
    </w:lvl>
    <w:lvl w:ilvl="7" w:tplc="04090017" w:tentative="1">
      <w:start w:val="1"/>
      <w:numFmt w:val="aiueoFullWidth"/>
      <w:lvlText w:val="(%8)"/>
      <w:lvlJc w:val="left"/>
      <w:pPr>
        <w:ind w:left="4390" w:hanging="440"/>
      </w:pPr>
    </w:lvl>
    <w:lvl w:ilvl="8" w:tplc="04090011" w:tentative="1">
      <w:start w:val="1"/>
      <w:numFmt w:val="decimalEnclosedCircle"/>
      <w:lvlText w:val="%9"/>
      <w:lvlJc w:val="left"/>
      <w:pPr>
        <w:ind w:left="4830" w:hanging="440"/>
      </w:pPr>
    </w:lvl>
  </w:abstractNum>
  <w:abstractNum w:abstractNumId="35" w15:restartNumberingAfterBreak="0">
    <w:nsid w:val="73D63277"/>
    <w:multiLevelType w:val="hybridMultilevel"/>
    <w:tmpl w:val="D42ADCEA"/>
    <w:lvl w:ilvl="0" w:tplc="FFFFFFFF">
      <w:start w:val="1"/>
      <w:numFmt w:val="decimalFullWidth"/>
      <w:lvlText w:val="（%1）"/>
      <w:lvlJc w:val="left"/>
      <w:pPr>
        <w:ind w:left="960" w:hanging="720"/>
      </w:pPr>
      <w:rPr>
        <w:rFonts w:hint="eastAsia"/>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36" w15:restartNumberingAfterBreak="0">
    <w:nsid w:val="753C5539"/>
    <w:multiLevelType w:val="hybridMultilevel"/>
    <w:tmpl w:val="FF4A65A0"/>
    <w:lvl w:ilvl="0" w:tplc="CE08A9BC">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63227B4"/>
    <w:multiLevelType w:val="hybridMultilevel"/>
    <w:tmpl w:val="3AB0F39A"/>
    <w:lvl w:ilvl="0" w:tplc="52FC0E48">
      <w:start w:val="1"/>
      <w:numFmt w:val="decimalFullWidth"/>
      <w:lvlText w:val="%1．"/>
      <w:lvlJc w:val="left"/>
      <w:pPr>
        <w:ind w:left="840" w:hanging="60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15:restartNumberingAfterBreak="0">
    <w:nsid w:val="77154170"/>
    <w:multiLevelType w:val="hybridMultilevel"/>
    <w:tmpl w:val="5D4A3722"/>
    <w:lvl w:ilvl="0" w:tplc="560C6DCE">
      <w:start w:val="1"/>
      <w:numFmt w:val="aiueo"/>
      <w:lvlText w:val="%1."/>
      <w:lvlJc w:val="left"/>
      <w:pPr>
        <w:ind w:left="943" w:hanging="420"/>
      </w:pPr>
      <w:rPr>
        <w:rFonts w:hint="eastAsia"/>
      </w:rPr>
    </w:lvl>
    <w:lvl w:ilvl="1" w:tplc="087A7A7C">
      <w:numFmt w:val="bullet"/>
      <w:lvlText w:val="・"/>
      <w:lvlJc w:val="left"/>
      <w:pPr>
        <w:ind w:left="1303" w:hanging="360"/>
      </w:pPr>
      <w:rPr>
        <w:rFonts w:ascii="ＭＳ ゴシック" w:eastAsia="ＭＳ ゴシック" w:hAnsi="ＭＳ ゴシック" w:cstheme="minorBidi" w:hint="eastAsia"/>
      </w:rPr>
    </w:lvl>
    <w:lvl w:ilvl="2" w:tplc="653C2552">
      <w:start w:val="1"/>
      <w:numFmt w:val="decimalEnclosedCircle"/>
      <w:lvlText w:val="%3"/>
      <w:lvlJc w:val="left"/>
      <w:pPr>
        <w:ind w:left="1723" w:hanging="360"/>
      </w:pPr>
      <w:rPr>
        <w:rFonts w:hint="default"/>
      </w:rPr>
    </w:lvl>
    <w:lvl w:ilvl="3" w:tplc="0409000F" w:tentative="1">
      <w:start w:val="1"/>
      <w:numFmt w:val="decimal"/>
      <w:lvlText w:val="%4."/>
      <w:lvlJc w:val="left"/>
      <w:pPr>
        <w:ind w:left="2203" w:hanging="420"/>
      </w:pPr>
    </w:lvl>
    <w:lvl w:ilvl="4" w:tplc="04090017" w:tentative="1">
      <w:start w:val="1"/>
      <w:numFmt w:val="aiueoFullWidth"/>
      <w:lvlText w:val="(%5)"/>
      <w:lvlJc w:val="left"/>
      <w:pPr>
        <w:ind w:left="2623" w:hanging="420"/>
      </w:pPr>
    </w:lvl>
    <w:lvl w:ilvl="5" w:tplc="04090011" w:tentative="1">
      <w:start w:val="1"/>
      <w:numFmt w:val="decimalEnclosedCircle"/>
      <w:lvlText w:val="%6"/>
      <w:lvlJc w:val="left"/>
      <w:pPr>
        <w:ind w:left="3043" w:hanging="420"/>
      </w:pPr>
    </w:lvl>
    <w:lvl w:ilvl="6" w:tplc="0409000F" w:tentative="1">
      <w:start w:val="1"/>
      <w:numFmt w:val="decimal"/>
      <w:lvlText w:val="%7."/>
      <w:lvlJc w:val="left"/>
      <w:pPr>
        <w:ind w:left="3463" w:hanging="420"/>
      </w:pPr>
    </w:lvl>
    <w:lvl w:ilvl="7" w:tplc="04090017" w:tentative="1">
      <w:start w:val="1"/>
      <w:numFmt w:val="aiueoFullWidth"/>
      <w:lvlText w:val="(%8)"/>
      <w:lvlJc w:val="left"/>
      <w:pPr>
        <w:ind w:left="3883" w:hanging="420"/>
      </w:pPr>
    </w:lvl>
    <w:lvl w:ilvl="8" w:tplc="04090011" w:tentative="1">
      <w:start w:val="1"/>
      <w:numFmt w:val="decimalEnclosedCircle"/>
      <w:lvlText w:val="%9"/>
      <w:lvlJc w:val="left"/>
      <w:pPr>
        <w:ind w:left="4303" w:hanging="420"/>
      </w:pPr>
    </w:lvl>
  </w:abstractNum>
  <w:abstractNum w:abstractNumId="39" w15:restartNumberingAfterBreak="0">
    <w:nsid w:val="79A33D07"/>
    <w:multiLevelType w:val="hybridMultilevel"/>
    <w:tmpl w:val="38268CFA"/>
    <w:lvl w:ilvl="0" w:tplc="44BA1D24">
      <w:start w:val="1"/>
      <w:numFmt w:val="aiueoFullWidth"/>
      <w:lvlText w:val="%1）"/>
      <w:lvlJc w:val="left"/>
      <w:pPr>
        <w:ind w:left="900" w:hanging="48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0" w15:restartNumberingAfterBreak="0">
    <w:nsid w:val="7C9D5762"/>
    <w:multiLevelType w:val="hybridMultilevel"/>
    <w:tmpl w:val="DB6AFD44"/>
    <w:lvl w:ilvl="0" w:tplc="388A7BEE">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D562B13"/>
    <w:multiLevelType w:val="hybridMultilevel"/>
    <w:tmpl w:val="2C8A206E"/>
    <w:lvl w:ilvl="0" w:tplc="5E42990A">
      <w:start w:val="1"/>
      <w:numFmt w:val="decimalEnclosedCircle"/>
      <w:lvlText w:val="%1"/>
      <w:lvlJc w:val="left"/>
      <w:pPr>
        <w:ind w:left="680" w:hanging="440"/>
      </w:pPr>
      <w:rPr>
        <w:rFonts w:hint="eastAsia"/>
      </w:rPr>
    </w:lvl>
    <w:lvl w:ilvl="1" w:tplc="FFFFFFFF">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num w:numId="1" w16cid:durableId="1000622593">
    <w:abstractNumId w:val="13"/>
  </w:num>
  <w:num w:numId="2" w16cid:durableId="1012269520">
    <w:abstractNumId w:val="14"/>
    <w:lvlOverride w:ilvl="0">
      <w:startOverride w:val="1"/>
    </w:lvlOverride>
  </w:num>
  <w:num w:numId="3" w16cid:durableId="2021396284">
    <w:abstractNumId w:val="13"/>
    <w:lvlOverride w:ilvl="0">
      <w:startOverride w:val="1"/>
    </w:lvlOverride>
  </w:num>
  <w:num w:numId="4" w16cid:durableId="1930969611">
    <w:abstractNumId w:val="13"/>
    <w:lvlOverride w:ilvl="0">
      <w:startOverride w:val="1"/>
    </w:lvlOverride>
  </w:num>
  <w:num w:numId="5" w16cid:durableId="1703356745">
    <w:abstractNumId w:val="13"/>
    <w:lvlOverride w:ilvl="0">
      <w:startOverride w:val="1"/>
    </w:lvlOverride>
  </w:num>
  <w:num w:numId="6" w16cid:durableId="1346520870">
    <w:abstractNumId w:val="21"/>
  </w:num>
  <w:num w:numId="7" w16cid:durableId="1630358618">
    <w:abstractNumId w:val="15"/>
  </w:num>
  <w:num w:numId="8" w16cid:durableId="282228755">
    <w:abstractNumId w:val="19"/>
  </w:num>
  <w:num w:numId="9" w16cid:durableId="720330467">
    <w:abstractNumId w:val="3"/>
  </w:num>
  <w:num w:numId="10" w16cid:durableId="324020165">
    <w:abstractNumId w:val="41"/>
  </w:num>
  <w:num w:numId="11" w16cid:durableId="969896643">
    <w:abstractNumId w:val="24"/>
  </w:num>
  <w:num w:numId="12" w16cid:durableId="1378814527">
    <w:abstractNumId w:val="11"/>
  </w:num>
  <w:num w:numId="13" w16cid:durableId="2067223123">
    <w:abstractNumId w:val="1"/>
  </w:num>
  <w:num w:numId="14" w16cid:durableId="1686326913">
    <w:abstractNumId w:val="29"/>
  </w:num>
  <w:num w:numId="15" w16cid:durableId="1004937728">
    <w:abstractNumId w:val="37"/>
  </w:num>
  <w:num w:numId="16" w16cid:durableId="1586917295">
    <w:abstractNumId w:val="16"/>
  </w:num>
  <w:num w:numId="17" w16cid:durableId="1800953286">
    <w:abstractNumId w:val="12"/>
  </w:num>
  <w:num w:numId="18" w16cid:durableId="1391609930">
    <w:abstractNumId w:val="35"/>
  </w:num>
  <w:num w:numId="19" w16cid:durableId="568809340">
    <w:abstractNumId w:val="4"/>
  </w:num>
  <w:num w:numId="20" w16cid:durableId="391277241">
    <w:abstractNumId w:val="32"/>
  </w:num>
  <w:num w:numId="21" w16cid:durableId="599532852">
    <w:abstractNumId w:val="30"/>
  </w:num>
  <w:num w:numId="22" w16cid:durableId="1452435679">
    <w:abstractNumId w:val="22"/>
  </w:num>
  <w:num w:numId="23" w16cid:durableId="1498153288">
    <w:abstractNumId w:val="38"/>
  </w:num>
  <w:num w:numId="24" w16cid:durableId="538011923">
    <w:abstractNumId w:val="0"/>
  </w:num>
  <w:num w:numId="25" w16cid:durableId="1470516872">
    <w:abstractNumId w:val="27"/>
  </w:num>
  <w:num w:numId="26" w16cid:durableId="652149803">
    <w:abstractNumId w:val="6"/>
  </w:num>
  <w:num w:numId="27" w16cid:durableId="112136383">
    <w:abstractNumId w:val="28"/>
  </w:num>
  <w:num w:numId="28" w16cid:durableId="1469320743">
    <w:abstractNumId w:val="10"/>
  </w:num>
  <w:num w:numId="29" w16cid:durableId="1630625677">
    <w:abstractNumId w:val="17"/>
  </w:num>
  <w:num w:numId="30" w16cid:durableId="518202789">
    <w:abstractNumId w:val="36"/>
  </w:num>
  <w:num w:numId="31" w16cid:durableId="637953603">
    <w:abstractNumId w:val="23"/>
  </w:num>
  <w:num w:numId="32" w16cid:durableId="1998797725">
    <w:abstractNumId w:val="31"/>
  </w:num>
  <w:num w:numId="33" w16cid:durableId="449662990">
    <w:abstractNumId w:val="40"/>
  </w:num>
  <w:num w:numId="34" w16cid:durableId="1429084255">
    <w:abstractNumId w:val="8"/>
  </w:num>
  <w:num w:numId="35" w16cid:durableId="521362649">
    <w:abstractNumId w:val="2"/>
  </w:num>
  <w:num w:numId="36" w16cid:durableId="171146643">
    <w:abstractNumId w:val="18"/>
  </w:num>
  <w:num w:numId="37" w16cid:durableId="1709987018">
    <w:abstractNumId w:val="26"/>
  </w:num>
  <w:num w:numId="38" w16cid:durableId="1566793934">
    <w:abstractNumId w:val="39"/>
  </w:num>
  <w:num w:numId="39" w16cid:durableId="800732262">
    <w:abstractNumId w:val="33"/>
  </w:num>
  <w:num w:numId="40" w16cid:durableId="2056006957">
    <w:abstractNumId w:val="25"/>
  </w:num>
  <w:num w:numId="41" w16cid:durableId="1311598745">
    <w:abstractNumId w:val="9"/>
  </w:num>
  <w:num w:numId="42" w16cid:durableId="787624630">
    <w:abstractNumId w:val="34"/>
  </w:num>
  <w:num w:numId="43" w16cid:durableId="1466125003">
    <w:abstractNumId w:val="5"/>
  </w:num>
  <w:num w:numId="44" w16cid:durableId="109595675">
    <w:abstractNumId w:val="7"/>
  </w:num>
  <w:num w:numId="45" w16cid:durableId="1967271890">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55E"/>
    <w:rsid w:val="00000032"/>
    <w:rsid w:val="000000A2"/>
    <w:rsid w:val="0000015E"/>
    <w:rsid w:val="0000017D"/>
    <w:rsid w:val="000001A5"/>
    <w:rsid w:val="0000065C"/>
    <w:rsid w:val="0000074D"/>
    <w:rsid w:val="0000076A"/>
    <w:rsid w:val="00000889"/>
    <w:rsid w:val="000009C5"/>
    <w:rsid w:val="00000A69"/>
    <w:rsid w:val="00000B95"/>
    <w:rsid w:val="00000D80"/>
    <w:rsid w:val="00000EA8"/>
    <w:rsid w:val="00000EBE"/>
    <w:rsid w:val="0000112C"/>
    <w:rsid w:val="000011A5"/>
    <w:rsid w:val="000014B5"/>
    <w:rsid w:val="0000151E"/>
    <w:rsid w:val="000015F1"/>
    <w:rsid w:val="0000161B"/>
    <w:rsid w:val="00001646"/>
    <w:rsid w:val="00001A3A"/>
    <w:rsid w:val="00001AEF"/>
    <w:rsid w:val="00001BA9"/>
    <w:rsid w:val="00001C58"/>
    <w:rsid w:val="00001CA2"/>
    <w:rsid w:val="00001CD6"/>
    <w:rsid w:val="00001F12"/>
    <w:rsid w:val="00002093"/>
    <w:rsid w:val="00002106"/>
    <w:rsid w:val="0000223E"/>
    <w:rsid w:val="000023E3"/>
    <w:rsid w:val="00002424"/>
    <w:rsid w:val="00002508"/>
    <w:rsid w:val="000026BD"/>
    <w:rsid w:val="00002876"/>
    <w:rsid w:val="00002CD6"/>
    <w:rsid w:val="00002EBD"/>
    <w:rsid w:val="00002F84"/>
    <w:rsid w:val="000030EF"/>
    <w:rsid w:val="000032AE"/>
    <w:rsid w:val="0000343B"/>
    <w:rsid w:val="000037CB"/>
    <w:rsid w:val="00003838"/>
    <w:rsid w:val="0000384F"/>
    <w:rsid w:val="00003893"/>
    <w:rsid w:val="000039E6"/>
    <w:rsid w:val="00003DDC"/>
    <w:rsid w:val="0000421F"/>
    <w:rsid w:val="00004429"/>
    <w:rsid w:val="000044C5"/>
    <w:rsid w:val="0000474C"/>
    <w:rsid w:val="000049CA"/>
    <w:rsid w:val="00004A5D"/>
    <w:rsid w:val="00004C04"/>
    <w:rsid w:val="00004C82"/>
    <w:rsid w:val="00004D0D"/>
    <w:rsid w:val="00004E33"/>
    <w:rsid w:val="00005072"/>
    <w:rsid w:val="00005125"/>
    <w:rsid w:val="0000513C"/>
    <w:rsid w:val="00005184"/>
    <w:rsid w:val="000051BC"/>
    <w:rsid w:val="00005259"/>
    <w:rsid w:val="00005288"/>
    <w:rsid w:val="0000550C"/>
    <w:rsid w:val="00005597"/>
    <w:rsid w:val="000055A2"/>
    <w:rsid w:val="000055FC"/>
    <w:rsid w:val="000056F6"/>
    <w:rsid w:val="00005799"/>
    <w:rsid w:val="0000584C"/>
    <w:rsid w:val="00005A82"/>
    <w:rsid w:val="00005D74"/>
    <w:rsid w:val="00005DCE"/>
    <w:rsid w:val="00005F25"/>
    <w:rsid w:val="00006008"/>
    <w:rsid w:val="000061F2"/>
    <w:rsid w:val="00006303"/>
    <w:rsid w:val="00006460"/>
    <w:rsid w:val="0000688B"/>
    <w:rsid w:val="00006AB6"/>
    <w:rsid w:val="00006B04"/>
    <w:rsid w:val="00006C17"/>
    <w:rsid w:val="00006CD5"/>
    <w:rsid w:val="00006F96"/>
    <w:rsid w:val="00006FDA"/>
    <w:rsid w:val="00007224"/>
    <w:rsid w:val="000072C3"/>
    <w:rsid w:val="000075D0"/>
    <w:rsid w:val="0000776F"/>
    <w:rsid w:val="000078F0"/>
    <w:rsid w:val="00007926"/>
    <w:rsid w:val="00007C52"/>
    <w:rsid w:val="00007CAD"/>
    <w:rsid w:val="00007F85"/>
    <w:rsid w:val="00007FF8"/>
    <w:rsid w:val="0001002E"/>
    <w:rsid w:val="00010077"/>
    <w:rsid w:val="00010189"/>
    <w:rsid w:val="000102A7"/>
    <w:rsid w:val="000102B0"/>
    <w:rsid w:val="00010348"/>
    <w:rsid w:val="000103A4"/>
    <w:rsid w:val="000108CF"/>
    <w:rsid w:val="000109C2"/>
    <w:rsid w:val="00010ADC"/>
    <w:rsid w:val="00010E20"/>
    <w:rsid w:val="00010EC7"/>
    <w:rsid w:val="000110C6"/>
    <w:rsid w:val="00011268"/>
    <w:rsid w:val="000115E7"/>
    <w:rsid w:val="0001161E"/>
    <w:rsid w:val="00011CE9"/>
    <w:rsid w:val="00011E09"/>
    <w:rsid w:val="00011F3F"/>
    <w:rsid w:val="00012080"/>
    <w:rsid w:val="000120E7"/>
    <w:rsid w:val="000122F6"/>
    <w:rsid w:val="00012392"/>
    <w:rsid w:val="000123B8"/>
    <w:rsid w:val="000123F0"/>
    <w:rsid w:val="00012560"/>
    <w:rsid w:val="0001260A"/>
    <w:rsid w:val="000126C4"/>
    <w:rsid w:val="0001277D"/>
    <w:rsid w:val="0001288C"/>
    <w:rsid w:val="000128A0"/>
    <w:rsid w:val="00012A73"/>
    <w:rsid w:val="00012D5A"/>
    <w:rsid w:val="00012D8E"/>
    <w:rsid w:val="00012E5E"/>
    <w:rsid w:val="00012F3B"/>
    <w:rsid w:val="00013050"/>
    <w:rsid w:val="000133B4"/>
    <w:rsid w:val="000133C3"/>
    <w:rsid w:val="000133F8"/>
    <w:rsid w:val="000138DA"/>
    <w:rsid w:val="00013AAD"/>
    <w:rsid w:val="00013F09"/>
    <w:rsid w:val="00014078"/>
    <w:rsid w:val="000141FD"/>
    <w:rsid w:val="00014280"/>
    <w:rsid w:val="000143D8"/>
    <w:rsid w:val="000144A5"/>
    <w:rsid w:val="000144B2"/>
    <w:rsid w:val="000146F5"/>
    <w:rsid w:val="0001481A"/>
    <w:rsid w:val="0001485D"/>
    <w:rsid w:val="000148D0"/>
    <w:rsid w:val="000148EE"/>
    <w:rsid w:val="000149B4"/>
    <w:rsid w:val="000149C5"/>
    <w:rsid w:val="00014AA1"/>
    <w:rsid w:val="00014AC6"/>
    <w:rsid w:val="00014B0C"/>
    <w:rsid w:val="00014BBA"/>
    <w:rsid w:val="00014C9E"/>
    <w:rsid w:val="00014D05"/>
    <w:rsid w:val="00015095"/>
    <w:rsid w:val="000150C5"/>
    <w:rsid w:val="000151F5"/>
    <w:rsid w:val="000152AA"/>
    <w:rsid w:val="00015312"/>
    <w:rsid w:val="00015438"/>
    <w:rsid w:val="000154FB"/>
    <w:rsid w:val="00015570"/>
    <w:rsid w:val="000155F2"/>
    <w:rsid w:val="000157C8"/>
    <w:rsid w:val="00015867"/>
    <w:rsid w:val="000158C2"/>
    <w:rsid w:val="00015AC9"/>
    <w:rsid w:val="00015BF4"/>
    <w:rsid w:val="00015CEC"/>
    <w:rsid w:val="00015D67"/>
    <w:rsid w:val="00015F7D"/>
    <w:rsid w:val="00015FB3"/>
    <w:rsid w:val="00015FFF"/>
    <w:rsid w:val="00016373"/>
    <w:rsid w:val="000163BF"/>
    <w:rsid w:val="000163FD"/>
    <w:rsid w:val="000168AB"/>
    <w:rsid w:val="000169C4"/>
    <w:rsid w:val="00016A4B"/>
    <w:rsid w:val="00016ACC"/>
    <w:rsid w:val="00016BC7"/>
    <w:rsid w:val="00016C03"/>
    <w:rsid w:val="00016CE1"/>
    <w:rsid w:val="00016CF5"/>
    <w:rsid w:val="00016DA3"/>
    <w:rsid w:val="00016E5C"/>
    <w:rsid w:val="00016E9E"/>
    <w:rsid w:val="0001715A"/>
    <w:rsid w:val="0001768A"/>
    <w:rsid w:val="000179B4"/>
    <w:rsid w:val="00017BCD"/>
    <w:rsid w:val="00017C5A"/>
    <w:rsid w:val="00017E46"/>
    <w:rsid w:val="0002020C"/>
    <w:rsid w:val="000206DF"/>
    <w:rsid w:val="000207E3"/>
    <w:rsid w:val="00020A8C"/>
    <w:rsid w:val="00020CA7"/>
    <w:rsid w:val="00020CB1"/>
    <w:rsid w:val="00021004"/>
    <w:rsid w:val="0002108F"/>
    <w:rsid w:val="000210C7"/>
    <w:rsid w:val="00021140"/>
    <w:rsid w:val="0002133C"/>
    <w:rsid w:val="000215E0"/>
    <w:rsid w:val="0002175F"/>
    <w:rsid w:val="00021902"/>
    <w:rsid w:val="00021A66"/>
    <w:rsid w:val="00021D5B"/>
    <w:rsid w:val="000221F6"/>
    <w:rsid w:val="000221FB"/>
    <w:rsid w:val="0002229D"/>
    <w:rsid w:val="00022347"/>
    <w:rsid w:val="0002245F"/>
    <w:rsid w:val="000224FE"/>
    <w:rsid w:val="0002270C"/>
    <w:rsid w:val="000227C6"/>
    <w:rsid w:val="000227F1"/>
    <w:rsid w:val="00022950"/>
    <w:rsid w:val="00022BAF"/>
    <w:rsid w:val="00022C53"/>
    <w:rsid w:val="00022CC2"/>
    <w:rsid w:val="00023019"/>
    <w:rsid w:val="000230D9"/>
    <w:rsid w:val="0002314C"/>
    <w:rsid w:val="0002318F"/>
    <w:rsid w:val="000231B7"/>
    <w:rsid w:val="000235F0"/>
    <w:rsid w:val="00023A31"/>
    <w:rsid w:val="00023B41"/>
    <w:rsid w:val="00023D38"/>
    <w:rsid w:val="00023D5D"/>
    <w:rsid w:val="00023FB3"/>
    <w:rsid w:val="000241BC"/>
    <w:rsid w:val="000241C5"/>
    <w:rsid w:val="0002422B"/>
    <w:rsid w:val="0002430E"/>
    <w:rsid w:val="000243FD"/>
    <w:rsid w:val="0002453A"/>
    <w:rsid w:val="0002453B"/>
    <w:rsid w:val="000248BB"/>
    <w:rsid w:val="00024938"/>
    <w:rsid w:val="00024B41"/>
    <w:rsid w:val="00024BA2"/>
    <w:rsid w:val="00024BA9"/>
    <w:rsid w:val="00024D06"/>
    <w:rsid w:val="00024D5C"/>
    <w:rsid w:val="00024E0A"/>
    <w:rsid w:val="00024E0B"/>
    <w:rsid w:val="00024E3C"/>
    <w:rsid w:val="00024E63"/>
    <w:rsid w:val="00024E66"/>
    <w:rsid w:val="00024EA0"/>
    <w:rsid w:val="00024FDF"/>
    <w:rsid w:val="00025024"/>
    <w:rsid w:val="00025061"/>
    <w:rsid w:val="0002522E"/>
    <w:rsid w:val="00025335"/>
    <w:rsid w:val="00025430"/>
    <w:rsid w:val="000255ED"/>
    <w:rsid w:val="00025694"/>
    <w:rsid w:val="00025871"/>
    <w:rsid w:val="00025A0F"/>
    <w:rsid w:val="00025AFE"/>
    <w:rsid w:val="00025CD7"/>
    <w:rsid w:val="00025EDD"/>
    <w:rsid w:val="00025FC1"/>
    <w:rsid w:val="00025FC2"/>
    <w:rsid w:val="000261B9"/>
    <w:rsid w:val="00026308"/>
    <w:rsid w:val="00026383"/>
    <w:rsid w:val="0002649F"/>
    <w:rsid w:val="000265E6"/>
    <w:rsid w:val="00026642"/>
    <w:rsid w:val="000266EC"/>
    <w:rsid w:val="000266FE"/>
    <w:rsid w:val="00026990"/>
    <w:rsid w:val="000269B5"/>
    <w:rsid w:val="00026B0D"/>
    <w:rsid w:val="00026BF3"/>
    <w:rsid w:val="00026E24"/>
    <w:rsid w:val="00026EC1"/>
    <w:rsid w:val="00026EF2"/>
    <w:rsid w:val="00026F68"/>
    <w:rsid w:val="000271F1"/>
    <w:rsid w:val="0002744F"/>
    <w:rsid w:val="000274C2"/>
    <w:rsid w:val="000275B1"/>
    <w:rsid w:val="00027626"/>
    <w:rsid w:val="00027634"/>
    <w:rsid w:val="000277FC"/>
    <w:rsid w:val="000278B2"/>
    <w:rsid w:val="0002797A"/>
    <w:rsid w:val="000279D9"/>
    <w:rsid w:val="00027A03"/>
    <w:rsid w:val="00027A0B"/>
    <w:rsid w:val="00027E40"/>
    <w:rsid w:val="00027E62"/>
    <w:rsid w:val="00027F3F"/>
    <w:rsid w:val="0003023A"/>
    <w:rsid w:val="00030270"/>
    <w:rsid w:val="00030354"/>
    <w:rsid w:val="00030519"/>
    <w:rsid w:val="000306DC"/>
    <w:rsid w:val="000308E1"/>
    <w:rsid w:val="00030964"/>
    <w:rsid w:val="00030A25"/>
    <w:rsid w:val="00030BD8"/>
    <w:rsid w:val="00030DDF"/>
    <w:rsid w:val="00030EB4"/>
    <w:rsid w:val="00030EF9"/>
    <w:rsid w:val="00030F03"/>
    <w:rsid w:val="00030F1A"/>
    <w:rsid w:val="00030F8E"/>
    <w:rsid w:val="000311B4"/>
    <w:rsid w:val="0003121B"/>
    <w:rsid w:val="00031548"/>
    <w:rsid w:val="00031784"/>
    <w:rsid w:val="000317B5"/>
    <w:rsid w:val="000318EF"/>
    <w:rsid w:val="00031ACB"/>
    <w:rsid w:val="00031CF7"/>
    <w:rsid w:val="00031D19"/>
    <w:rsid w:val="00031D52"/>
    <w:rsid w:val="00031D92"/>
    <w:rsid w:val="000320AA"/>
    <w:rsid w:val="000320D1"/>
    <w:rsid w:val="000320DA"/>
    <w:rsid w:val="000321F3"/>
    <w:rsid w:val="00032214"/>
    <w:rsid w:val="000322C4"/>
    <w:rsid w:val="00032360"/>
    <w:rsid w:val="000325BD"/>
    <w:rsid w:val="0003277A"/>
    <w:rsid w:val="000327B4"/>
    <w:rsid w:val="00032976"/>
    <w:rsid w:val="00032A05"/>
    <w:rsid w:val="00032A22"/>
    <w:rsid w:val="00032BDC"/>
    <w:rsid w:val="00032C4A"/>
    <w:rsid w:val="00032CE1"/>
    <w:rsid w:val="00032DF8"/>
    <w:rsid w:val="00032E2F"/>
    <w:rsid w:val="00032F84"/>
    <w:rsid w:val="00032FC2"/>
    <w:rsid w:val="000330A5"/>
    <w:rsid w:val="000331CC"/>
    <w:rsid w:val="00033243"/>
    <w:rsid w:val="0003326F"/>
    <w:rsid w:val="0003353E"/>
    <w:rsid w:val="000338F3"/>
    <w:rsid w:val="00033CBA"/>
    <w:rsid w:val="00033DB1"/>
    <w:rsid w:val="000341B5"/>
    <w:rsid w:val="00034231"/>
    <w:rsid w:val="00034283"/>
    <w:rsid w:val="000343E8"/>
    <w:rsid w:val="00034483"/>
    <w:rsid w:val="00034578"/>
    <w:rsid w:val="00034728"/>
    <w:rsid w:val="000348A9"/>
    <w:rsid w:val="000348C4"/>
    <w:rsid w:val="00034921"/>
    <w:rsid w:val="0003498E"/>
    <w:rsid w:val="00034BD7"/>
    <w:rsid w:val="00034E16"/>
    <w:rsid w:val="0003504C"/>
    <w:rsid w:val="0003512C"/>
    <w:rsid w:val="0003519C"/>
    <w:rsid w:val="00035358"/>
    <w:rsid w:val="00035426"/>
    <w:rsid w:val="00035768"/>
    <w:rsid w:val="000357C6"/>
    <w:rsid w:val="00035972"/>
    <w:rsid w:val="000359EA"/>
    <w:rsid w:val="00035B52"/>
    <w:rsid w:val="00035E70"/>
    <w:rsid w:val="00035EDD"/>
    <w:rsid w:val="00036096"/>
    <w:rsid w:val="000360DD"/>
    <w:rsid w:val="00036126"/>
    <w:rsid w:val="000361BF"/>
    <w:rsid w:val="00036302"/>
    <w:rsid w:val="00036480"/>
    <w:rsid w:val="00036511"/>
    <w:rsid w:val="000365ED"/>
    <w:rsid w:val="0003665A"/>
    <w:rsid w:val="000369A4"/>
    <w:rsid w:val="00036C44"/>
    <w:rsid w:val="00036D0D"/>
    <w:rsid w:val="00036F2B"/>
    <w:rsid w:val="00036F3A"/>
    <w:rsid w:val="00036F40"/>
    <w:rsid w:val="00036FBD"/>
    <w:rsid w:val="00036FEE"/>
    <w:rsid w:val="00037033"/>
    <w:rsid w:val="000370CE"/>
    <w:rsid w:val="000370DC"/>
    <w:rsid w:val="000370FF"/>
    <w:rsid w:val="00037207"/>
    <w:rsid w:val="00037248"/>
    <w:rsid w:val="000374C8"/>
    <w:rsid w:val="00037557"/>
    <w:rsid w:val="000375CF"/>
    <w:rsid w:val="00037630"/>
    <w:rsid w:val="00037A76"/>
    <w:rsid w:val="00037C51"/>
    <w:rsid w:val="00037D30"/>
    <w:rsid w:val="00037FDF"/>
    <w:rsid w:val="0004008D"/>
    <w:rsid w:val="000401D0"/>
    <w:rsid w:val="00040577"/>
    <w:rsid w:val="000407F3"/>
    <w:rsid w:val="000408D0"/>
    <w:rsid w:val="000408D7"/>
    <w:rsid w:val="00040A3D"/>
    <w:rsid w:val="00040A8D"/>
    <w:rsid w:val="00040B32"/>
    <w:rsid w:val="00040B3C"/>
    <w:rsid w:val="00040CC4"/>
    <w:rsid w:val="00040CEE"/>
    <w:rsid w:val="00040E30"/>
    <w:rsid w:val="00040E48"/>
    <w:rsid w:val="00040F11"/>
    <w:rsid w:val="00041231"/>
    <w:rsid w:val="000418A7"/>
    <w:rsid w:val="000418C5"/>
    <w:rsid w:val="00041B0E"/>
    <w:rsid w:val="00041CBC"/>
    <w:rsid w:val="00041D11"/>
    <w:rsid w:val="00041E38"/>
    <w:rsid w:val="00041E75"/>
    <w:rsid w:val="00041F6F"/>
    <w:rsid w:val="00041FE6"/>
    <w:rsid w:val="00041FFA"/>
    <w:rsid w:val="000420EA"/>
    <w:rsid w:val="000421A2"/>
    <w:rsid w:val="00042287"/>
    <w:rsid w:val="00042493"/>
    <w:rsid w:val="00042526"/>
    <w:rsid w:val="0004270E"/>
    <w:rsid w:val="00042757"/>
    <w:rsid w:val="0004285C"/>
    <w:rsid w:val="00042DDC"/>
    <w:rsid w:val="00042F5C"/>
    <w:rsid w:val="00042FD4"/>
    <w:rsid w:val="00043086"/>
    <w:rsid w:val="00043593"/>
    <w:rsid w:val="00043641"/>
    <w:rsid w:val="00043808"/>
    <w:rsid w:val="000438A7"/>
    <w:rsid w:val="000438B4"/>
    <w:rsid w:val="000438D7"/>
    <w:rsid w:val="00043936"/>
    <w:rsid w:val="0004397D"/>
    <w:rsid w:val="000439B5"/>
    <w:rsid w:val="00043A98"/>
    <w:rsid w:val="00043B70"/>
    <w:rsid w:val="00043BB0"/>
    <w:rsid w:val="00043E37"/>
    <w:rsid w:val="00043E39"/>
    <w:rsid w:val="00043EAE"/>
    <w:rsid w:val="00043EB2"/>
    <w:rsid w:val="00043F0A"/>
    <w:rsid w:val="000445F6"/>
    <w:rsid w:val="0004461E"/>
    <w:rsid w:val="0004475C"/>
    <w:rsid w:val="00044A1A"/>
    <w:rsid w:val="00044C77"/>
    <w:rsid w:val="00044DA6"/>
    <w:rsid w:val="00044E95"/>
    <w:rsid w:val="00044F54"/>
    <w:rsid w:val="00044F6C"/>
    <w:rsid w:val="0004519D"/>
    <w:rsid w:val="000451D1"/>
    <w:rsid w:val="0004552A"/>
    <w:rsid w:val="000455B8"/>
    <w:rsid w:val="0004563F"/>
    <w:rsid w:val="000457E8"/>
    <w:rsid w:val="00045851"/>
    <w:rsid w:val="000459B5"/>
    <w:rsid w:val="00045B14"/>
    <w:rsid w:val="00045B51"/>
    <w:rsid w:val="00045B77"/>
    <w:rsid w:val="00045CA0"/>
    <w:rsid w:val="00045D18"/>
    <w:rsid w:val="00045D4F"/>
    <w:rsid w:val="00045F27"/>
    <w:rsid w:val="00045FCD"/>
    <w:rsid w:val="0004694E"/>
    <w:rsid w:val="00046BE5"/>
    <w:rsid w:val="00046C80"/>
    <w:rsid w:val="00046CAC"/>
    <w:rsid w:val="00046D8E"/>
    <w:rsid w:val="000470F1"/>
    <w:rsid w:val="000475D0"/>
    <w:rsid w:val="0004791F"/>
    <w:rsid w:val="00047B14"/>
    <w:rsid w:val="00047CB4"/>
    <w:rsid w:val="00047F45"/>
    <w:rsid w:val="00047FB4"/>
    <w:rsid w:val="00050036"/>
    <w:rsid w:val="000500B5"/>
    <w:rsid w:val="00050115"/>
    <w:rsid w:val="0005024A"/>
    <w:rsid w:val="00050466"/>
    <w:rsid w:val="000506C1"/>
    <w:rsid w:val="00050870"/>
    <w:rsid w:val="00050934"/>
    <w:rsid w:val="000509A9"/>
    <w:rsid w:val="00050BE2"/>
    <w:rsid w:val="00050CEC"/>
    <w:rsid w:val="00050E22"/>
    <w:rsid w:val="00050FB1"/>
    <w:rsid w:val="000510AE"/>
    <w:rsid w:val="00051139"/>
    <w:rsid w:val="0005123F"/>
    <w:rsid w:val="0005131E"/>
    <w:rsid w:val="00051353"/>
    <w:rsid w:val="0005176B"/>
    <w:rsid w:val="00051878"/>
    <w:rsid w:val="000518D1"/>
    <w:rsid w:val="000519C0"/>
    <w:rsid w:val="00051A5E"/>
    <w:rsid w:val="00051F45"/>
    <w:rsid w:val="00052083"/>
    <w:rsid w:val="0005223D"/>
    <w:rsid w:val="00052395"/>
    <w:rsid w:val="000523C1"/>
    <w:rsid w:val="00052732"/>
    <w:rsid w:val="0005288C"/>
    <w:rsid w:val="00052A90"/>
    <w:rsid w:val="00052B65"/>
    <w:rsid w:val="00052B7A"/>
    <w:rsid w:val="00052B9F"/>
    <w:rsid w:val="00052BA9"/>
    <w:rsid w:val="00052C10"/>
    <w:rsid w:val="00052C49"/>
    <w:rsid w:val="00052C89"/>
    <w:rsid w:val="00052D8B"/>
    <w:rsid w:val="00052E5B"/>
    <w:rsid w:val="00052E77"/>
    <w:rsid w:val="000530BF"/>
    <w:rsid w:val="000530E1"/>
    <w:rsid w:val="00053154"/>
    <w:rsid w:val="000531F6"/>
    <w:rsid w:val="000533E4"/>
    <w:rsid w:val="000537F6"/>
    <w:rsid w:val="00053923"/>
    <w:rsid w:val="00053A65"/>
    <w:rsid w:val="00053A82"/>
    <w:rsid w:val="00053AEB"/>
    <w:rsid w:val="00053BAC"/>
    <w:rsid w:val="00053BF8"/>
    <w:rsid w:val="00053BF9"/>
    <w:rsid w:val="00053D5B"/>
    <w:rsid w:val="00053DA3"/>
    <w:rsid w:val="00053EAA"/>
    <w:rsid w:val="0005413C"/>
    <w:rsid w:val="000545FC"/>
    <w:rsid w:val="000546C6"/>
    <w:rsid w:val="00054779"/>
    <w:rsid w:val="00054A59"/>
    <w:rsid w:val="00054BCB"/>
    <w:rsid w:val="00054C7F"/>
    <w:rsid w:val="00054CDC"/>
    <w:rsid w:val="00054F4D"/>
    <w:rsid w:val="0005503B"/>
    <w:rsid w:val="00055119"/>
    <w:rsid w:val="0005521A"/>
    <w:rsid w:val="000554CB"/>
    <w:rsid w:val="000555BF"/>
    <w:rsid w:val="000558C8"/>
    <w:rsid w:val="00055CC1"/>
    <w:rsid w:val="00055ED1"/>
    <w:rsid w:val="00056142"/>
    <w:rsid w:val="000563A7"/>
    <w:rsid w:val="00056530"/>
    <w:rsid w:val="00056A85"/>
    <w:rsid w:val="00056AF0"/>
    <w:rsid w:val="00056B5C"/>
    <w:rsid w:val="00056D15"/>
    <w:rsid w:val="00056D37"/>
    <w:rsid w:val="00056F70"/>
    <w:rsid w:val="0005709E"/>
    <w:rsid w:val="00057141"/>
    <w:rsid w:val="0005735C"/>
    <w:rsid w:val="000576B0"/>
    <w:rsid w:val="000577CB"/>
    <w:rsid w:val="0005782D"/>
    <w:rsid w:val="00057A37"/>
    <w:rsid w:val="00057C94"/>
    <w:rsid w:val="00057FFD"/>
    <w:rsid w:val="0005AB4E"/>
    <w:rsid w:val="00060190"/>
    <w:rsid w:val="000601AD"/>
    <w:rsid w:val="00060218"/>
    <w:rsid w:val="00060379"/>
    <w:rsid w:val="000603A3"/>
    <w:rsid w:val="00060582"/>
    <w:rsid w:val="0006069C"/>
    <w:rsid w:val="00060888"/>
    <w:rsid w:val="00060923"/>
    <w:rsid w:val="000609FE"/>
    <w:rsid w:val="00060C04"/>
    <w:rsid w:val="00060F47"/>
    <w:rsid w:val="00061150"/>
    <w:rsid w:val="00061191"/>
    <w:rsid w:val="00061360"/>
    <w:rsid w:val="000615E5"/>
    <w:rsid w:val="000618BA"/>
    <w:rsid w:val="00061908"/>
    <w:rsid w:val="00061B17"/>
    <w:rsid w:val="00061FB0"/>
    <w:rsid w:val="00062031"/>
    <w:rsid w:val="0006212A"/>
    <w:rsid w:val="00062145"/>
    <w:rsid w:val="00062407"/>
    <w:rsid w:val="00062409"/>
    <w:rsid w:val="00062456"/>
    <w:rsid w:val="00062556"/>
    <w:rsid w:val="000626C1"/>
    <w:rsid w:val="000626F2"/>
    <w:rsid w:val="00062793"/>
    <w:rsid w:val="000628B6"/>
    <w:rsid w:val="00062907"/>
    <w:rsid w:val="00062A3D"/>
    <w:rsid w:val="00062B19"/>
    <w:rsid w:val="00062C64"/>
    <w:rsid w:val="00062CAA"/>
    <w:rsid w:val="00062D35"/>
    <w:rsid w:val="00062F60"/>
    <w:rsid w:val="000633AF"/>
    <w:rsid w:val="000633CD"/>
    <w:rsid w:val="00063412"/>
    <w:rsid w:val="00063459"/>
    <w:rsid w:val="00063492"/>
    <w:rsid w:val="0006376C"/>
    <w:rsid w:val="000637C4"/>
    <w:rsid w:val="000637FF"/>
    <w:rsid w:val="00063859"/>
    <w:rsid w:val="00063985"/>
    <w:rsid w:val="00063DF4"/>
    <w:rsid w:val="00063E97"/>
    <w:rsid w:val="00063F2E"/>
    <w:rsid w:val="00063FE9"/>
    <w:rsid w:val="00063FFD"/>
    <w:rsid w:val="000640A1"/>
    <w:rsid w:val="00064420"/>
    <w:rsid w:val="0006478F"/>
    <w:rsid w:val="00064A24"/>
    <w:rsid w:val="00064CCA"/>
    <w:rsid w:val="00064CD6"/>
    <w:rsid w:val="00064CDD"/>
    <w:rsid w:val="00064E1E"/>
    <w:rsid w:val="00064FAC"/>
    <w:rsid w:val="00065047"/>
    <w:rsid w:val="0006517B"/>
    <w:rsid w:val="00065316"/>
    <w:rsid w:val="0006552B"/>
    <w:rsid w:val="00065578"/>
    <w:rsid w:val="00065677"/>
    <w:rsid w:val="00065769"/>
    <w:rsid w:val="00065A31"/>
    <w:rsid w:val="00065A6F"/>
    <w:rsid w:val="00065B1E"/>
    <w:rsid w:val="00065B37"/>
    <w:rsid w:val="00065CA9"/>
    <w:rsid w:val="00065CD5"/>
    <w:rsid w:val="00065D78"/>
    <w:rsid w:val="00065D95"/>
    <w:rsid w:val="00065DE5"/>
    <w:rsid w:val="00066045"/>
    <w:rsid w:val="000660E8"/>
    <w:rsid w:val="00066194"/>
    <w:rsid w:val="0006644F"/>
    <w:rsid w:val="00066466"/>
    <w:rsid w:val="000665BB"/>
    <w:rsid w:val="000665EB"/>
    <w:rsid w:val="0006663A"/>
    <w:rsid w:val="00066749"/>
    <w:rsid w:val="00066765"/>
    <w:rsid w:val="0006685A"/>
    <w:rsid w:val="00066B16"/>
    <w:rsid w:val="00066DD7"/>
    <w:rsid w:val="00066E01"/>
    <w:rsid w:val="0006704D"/>
    <w:rsid w:val="0006707F"/>
    <w:rsid w:val="000670F7"/>
    <w:rsid w:val="00067228"/>
    <w:rsid w:val="0006737E"/>
    <w:rsid w:val="000674E5"/>
    <w:rsid w:val="0006764F"/>
    <w:rsid w:val="0006787D"/>
    <w:rsid w:val="000678C3"/>
    <w:rsid w:val="00067A3D"/>
    <w:rsid w:val="00067B53"/>
    <w:rsid w:val="00067C0F"/>
    <w:rsid w:val="00067DC6"/>
    <w:rsid w:val="00067F82"/>
    <w:rsid w:val="00070154"/>
    <w:rsid w:val="000701CB"/>
    <w:rsid w:val="0007020E"/>
    <w:rsid w:val="00070589"/>
    <w:rsid w:val="00070743"/>
    <w:rsid w:val="000709B1"/>
    <w:rsid w:val="00070B65"/>
    <w:rsid w:val="00070BF0"/>
    <w:rsid w:val="00070D01"/>
    <w:rsid w:val="00070E2A"/>
    <w:rsid w:val="0007105C"/>
    <w:rsid w:val="0007107F"/>
    <w:rsid w:val="000710E4"/>
    <w:rsid w:val="0007111F"/>
    <w:rsid w:val="0007141C"/>
    <w:rsid w:val="0007144C"/>
    <w:rsid w:val="00071681"/>
    <w:rsid w:val="00071811"/>
    <w:rsid w:val="00071895"/>
    <w:rsid w:val="000719CF"/>
    <w:rsid w:val="00071B3F"/>
    <w:rsid w:val="00071B8A"/>
    <w:rsid w:val="00071C7B"/>
    <w:rsid w:val="00071EE1"/>
    <w:rsid w:val="000720C3"/>
    <w:rsid w:val="000721BE"/>
    <w:rsid w:val="000722B5"/>
    <w:rsid w:val="000724D0"/>
    <w:rsid w:val="00072508"/>
    <w:rsid w:val="0007253E"/>
    <w:rsid w:val="000725C0"/>
    <w:rsid w:val="0007272C"/>
    <w:rsid w:val="000727C6"/>
    <w:rsid w:val="000729C6"/>
    <w:rsid w:val="000729CC"/>
    <w:rsid w:val="00072A05"/>
    <w:rsid w:val="00072A0D"/>
    <w:rsid w:val="00072B48"/>
    <w:rsid w:val="00072B61"/>
    <w:rsid w:val="00072B71"/>
    <w:rsid w:val="00072C5D"/>
    <w:rsid w:val="00072C99"/>
    <w:rsid w:val="00072D00"/>
    <w:rsid w:val="00072DA8"/>
    <w:rsid w:val="00072E1D"/>
    <w:rsid w:val="00072E5A"/>
    <w:rsid w:val="00072E78"/>
    <w:rsid w:val="00072F69"/>
    <w:rsid w:val="0007313A"/>
    <w:rsid w:val="000732C0"/>
    <w:rsid w:val="000733FC"/>
    <w:rsid w:val="00073410"/>
    <w:rsid w:val="0007345B"/>
    <w:rsid w:val="000734FF"/>
    <w:rsid w:val="000735C2"/>
    <w:rsid w:val="000735C4"/>
    <w:rsid w:val="00073824"/>
    <w:rsid w:val="00073956"/>
    <w:rsid w:val="0007396E"/>
    <w:rsid w:val="000739FE"/>
    <w:rsid w:val="00073A9F"/>
    <w:rsid w:val="00073C2A"/>
    <w:rsid w:val="00073CEE"/>
    <w:rsid w:val="00073D34"/>
    <w:rsid w:val="00073EED"/>
    <w:rsid w:val="00074353"/>
    <w:rsid w:val="0007459A"/>
    <w:rsid w:val="000745F6"/>
    <w:rsid w:val="0007461C"/>
    <w:rsid w:val="00074832"/>
    <w:rsid w:val="000749FC"/>
    <w:rsid w:val="00074B95"/>
    <w:rsid w:val="00074C8E"/>
    <w:rsid w:val="00075038"/>
    <w:rsid w:val="0007507A"/>
    <w:rsid w:val="000753F1"/>
    <w:rsid w:val="0007550D"/>
    <w:rsid w:val="00075711"/>
    <w:rsid w:val="000758F7"/>
    <w:rsid w:val="000759BF"/>
    <w:rsid w:val="00075A76"/>
    <w:rsid w:val="00075AE0"/>
    <w:rsid w:val="00075B1F"/>
    <w:rsid w:val="00075B54"/>
    <w:rsid w:val="00075CFF"/>
    <w:rsid w:val="00075D5D"/>
    <w:rsid w:val="00075DBC"/>
    <w:rsid w:val="00075E0F"/>
    <w:rsid w:val="00075E9D"/>
    <w:rsid w:val="00075EC5"/>
    <w:rsid w:val="00075F80"/>
    <w:rsid w:val="00075F98"/>
    <w:rsid w:val="000761D3"/>
    <w:rsid w:val="00076257"/>
    <w:rsid w:val="000765E6"/>
    <w:rsid w:val="0007660C"/>
    <w:rsid w:val="00076683"/>
    <w:rsid w:val="0007671F"/>
    <w:rsid w:val="00076767"/>
    <w:rsid w:val="0007684C"/>
    <w:rsid w:val="0007686F"/>
    <w:rsid w:val="000768E2"/>
    <w:rsid w:val="00076979"/>
    <w:rsid w:val="0007699A"/>
    <w:rsid w:val="000769E3"/>
    <w:rsid w:val="00076AFC"/>
    <w:rsid w:val="00076BD1"/>
    <w:rsid w:val="00076C35"/>
    <w:rsid w:val="00076EA1"/>
    <w:rsid w:val="00076EB5"/>
    <w:rsid w:val="00076F50"/>
    <w:rsid w:val="000771CE"/>
    <w:rsid w:val="0007723D"/>
    <w:rsid w:val="0007728E"/>
    <w:rsid w:val="0007760E"/>
    <w:rsid w:val="00077949"/>
    <w:rsid w:val="00077A26"/>
    <w:rsid w:val="00077A2E"/>
    <w:rsid w:val="00077A75"/>
    <w:rsid w:val="00077D06"/>
    <w:rsid w:val="00077D15"/>
    <w:rsid w:val="00077D6D"/>
    <w:rsid w:val="00077DA8"/>
    <w:rsid w:val="00077EE6"/>
    <w:rsid w:val="00077EFD"/>
    <w:rsid w:val="00077FE5"/>
    <w:rsid w:val="00080106"/>
    <w:rsid w:val="00080394"/>
    <w:rsid w:val="00080416"/>
    <w:rsid w:val="00080535"/>
    <w:rsid w:val="00080538"/>
    <w:rsid w:val="000805F3"/>
    <w:rsid w:val="00080724"/>
    <w:rsid w:val="00080989"/>
    <w:rsid w:val="000809F8"/>
    <w:rsid w:val="00080A9C"/>
    <w:rsid w:val="00080AC3"/>
    <w:rsid w:val="00080BE1"/>
    <w:rsid w:val="00080C6F"/>
    <w:rsid w:val="00080DE6"/>
    <w:rsid w:val="00080E68"/>
    <w:rsid w:val="00080F94"/>
    <w:rsid w:val="00081051"/>
    <w:rsid w:val="000810A3"/>
    <w:rsid w:val="00081444"/>
    <w:rsid w:val="000814B8"/>
    <w:rsid w:val="000814DB"/>
    <w:rsid w:val="000814ED"/>
    <w:rsid w:val="00081521"/>
    <w:rsid w:val="0008168A"/>
    <w:rsid w:val="0008199C"/>
    <w:rsid w:val="00081A74"/>
    <w:rsid w:val="00081A77"/>
    <w:rsid w:val="00081B92"/>
    <w:rsid w:val="00081E9A"/>
    <w:rsid w:val="00081F16"/>
    <w:rsid w:val="00081FFB"/>
    <w:rsid w:val="0008207A"/>
    <w:rsid w:val="00082370"/>
    <w:rsid w:val="00082460"/>
    <w:rsid w:val="000825BD"/>
    <w:rsid w:val="00082629"/>
    <w:rsid w:val="000829EE"/>
    <w:rsid w:val="00082AFD"/>
    <w:rsid w:val="00082B2E"/>
    <w:rsid w:val="00082C64"/>
    <w:rsid w:val="00082CE1"/>
    <w:rsid w:val="00082CFF"/>
    <w:rsid w:val="00082EB8"/>
    <w:rsid w:val="00082FB9"/>
    <w:rsid w:val="00083074"/>
    <w:rsid w:val="000830EB"/>
    <w:rsid w:val="000834D1"/>
    <w:rsid w:val="00083772"/>
    <w:rsid w:val="000838E0"/>
    <w:rsid w:val="0008398C"/>
    <w:rsid w:val="00083B00"/>
    <w:rsid w:val="00083BCF"/>
    <w:rsid w:val="00083D07"/>
    <w:rsid w:val="000841D4"/>
    <w:rsid w:val="000844BF"/>
    <w:rsid w:val="00084874"/>
    <w:rsid w:val="00084B94"/>
    <w:rsid w:val="00084CBB"/>
    <w:rsid w:val="00084CEB"/>
    <w:rsid w:val="00084D18"/>
    <w:rsid w:val="00084DF1"/>
    <w:rsid w:val="00084FBE"/>
    <w:rsid w:val="00085036"/>
    <w:rsid w:val="000852D1"/>
    <w:rsid w:val="000853C7"/>
    <w:rsid w:val="000856A5"/>
    <w:rsid w:val="00085AAE"/>
    <w:rsid w:val="00085B98"/>
    <w:rsid w:val="00085BEA"/>
    <w:rsid w:val="00085C03"/>
    <w:rsid w:val="00085C95"/>
    <w:rsid w:val="00085D61"/>
    <w:rsid w:val="00085DF4"/>
    <w:rsid w:val="00085E02"/>
    <w:rsid w:val="00085E8A"/>
    <w:rsid w:val="00085EB2"/>
    <w:rsid w:val="00085ECC"/>
    <w:rsid w:val="00085EE7"/>
    <w:rsid w:val="0008623F"/>
    <w:rsid w:val="00086265"/>
    <w:rsid w:val="000865A0"/>
    <w:rsid w:val="000865B8"/>
    <w:rsid w:val="00086694"/>
    <w:rsid w:val="0008675A"/>
    <w:rsid w:val="00086854"/>
    <w:rsid w:val="000868D4"/>
    <w:rsid w:val="00086963"/>
    <w:rsid w:val="00086E4C"/>
    <w:rsid w:val="00086E8C"/>
    <w:rsid w:val="00087123"/>
    <w:rsid w:val="0008718C"/>
    <w:rsid w:val="0008729C"/>
    <w:rsid w:val="00087340"/>
    <w:rsid w:val="00087874"/>
    <w:rsid w:val="00087DD7"/>
    <w:rsid w:val="0009002A"/>
    <w:rsid w:val="00090089"/>
    <w:rsid w:val="000901F3"/>
    <w:rsid w:val="00090226"/>
    <w:rsid w:val="00090249"/>
    <w:rsid w:val="000903BA"/>
    <w:rsid w:val="00090447"/>
    <w:rsid w:val="00090474"/>
    <w:rsid w:val="000904B0"/>
    <w:rsid w:val="00090512"/>
    <w:rsid w:val="000905BD"/>
    <w:rsid w:val="000909BD"/>
    <w:rsid w:val="00090A8E"/>
    <w:rsid w:val="00090D0B"/>
    <w:rsid w:val="00090EF4"/>
    <w:rsid w:val="000912D3"/>
    <w:rsid w:val="000912EA"/>
    <w:rsid w:val="000914EB"/>
    <w:rsid w:val="000917FE"/>
    <w:rsid w:val="00091AE1"/>
    <w:rsid w:val="00091C6D"/>
    <w:rsid w:val="00091CF1"/>
    <w:rsid w:val="00091D61"/>
    <w:rsid w:val="00092030"/>
    <w:rsid w:val="00092134"/>
    <w:rsid w:val="00092761"/>
    <w:rsid w:val="0009279B"/>
    <w:rsid w:val="000927A1"/>
    <w:rsid w:val="0009289B"/>
    <w:rsid w:val="0009290A"/>
    <w:rsid w:val="00092A3D"/>
    <w:rsid w:val="00092A43"/>
    <w:rsid w:val="00092A64"/>
    <w:rsid w:val="00092ABF"/>
    <w:rsid w:val="00092C68"/>
    <w:rsid w:val="00092C9F"/>
    <w:rsid w:val="00092E0F"/>
    <w:rsid w:val="00092E8D"/>
    <w:rsid w:val="00092EC4"/>
    <w:rsid w:val="00092F99"/>
    <w:rsid w:val="00092FE5"/>
    <w:rsid w:val="0009308F"/>
    <w:rsid w:val="0009346C"/>
    <w:rsid w:val="00093470"/>
    <w:rsid w:val="0009349D"/>
    <w:rsid w:val="000934C6"/>
    <w:rsid w:val="0009352A"/>
    <w:rsid w:val="00093788"/>
    <w:rsid w:val="00093867"/>
    <w:rsid w:val="00093892"/>
    <w:rsid w:val="00093C21"/>
    <w:rsid w:val="00093C6D"/>
    <w:rsid w:val="00093F8D"/>
    <w:rsid w:val="00094010"/>
    <w:rsid w:val="00094014"/>
    <w:rsid w:val="0009406F"/>
    <w:rsid w:val="0009424F"/>
    <w:rsid w:val="00094362"/>
    <w:rsid w:val="0009436A"/>
    <w:rsid w:val="00094453"/>
    <w:rsid w:val="000945AF"/>
    <w:rsid w:val="00094805"/>
    <w:rsid w:val="000948CE"/>
    <w:rsid w:val="00094A10"/>
    <w:rsid w:val="00094AA4"/>
    <w:rsid w:val="00094AAF"/>
    <w:rsid w:val="00094AFD"/>
    <w:rsid w:val="00094D6E"/>
    <w:rsid w:val="000950C5"/>
    <w:rsid w:val="000950E0"/>
    <w:rsid w:val="0009526A"/>
    <w:rsid w:val="00095398"/>
    <w:rsid w:val="00095490"/>
    <w:rsid w:val="00095544"/>
    <w:rsid w:val="0009568D"/>
    <w:rsid w:val="00095804"/>
    <w:rsid w:val="00095904"/>
    <w:rsid w:val="0009597F"/>
    <w:rsid w:val="00095A3B"/>
    <w:rsid w:val="00095CA4"/>
    <w:rsid w:val="00095D01"/>
    <w:rsid w:val="00095DA1"/>
    <w:rsid w:val="00096022"/>
    <w:rsid w:val="00096058"/>
    <w:rsid w:val="00096113"/>
    <w:rsid w:val="000966C7"/>
    <w:rsid w:val="000966D0"/>
    <w:rsid w:val="00096A11"/>
    <w:rsid w:val="00096AE5"/>
    <w:rsid w:val="00096BFE"/>
    <w:rsid w:val="00096C2E"/>
    <w:rsid w:val="00096CAA"/>
    <w:rsid w:val="00096CB3"/>
    <w:rsid w:val="00096F7B"/>
    <w:rsid w:val="00096FD2"/>
    <w:rsid w:val="00097102"/>
    <w:rsid w:val="000971F6"/>
    <w:rsid w:val="00097269"/>
    <w:rsid w:val="000974C6"/>
    <w:rsid w:val="000975A8"/>
    <w:rsid w:val="000978A0"/>
    <w:rsid w:val="00097B8C"/>
    <w:rsid w:val="00097B99"/>
    <w:rsid w:val="00097D47"/>
    <w:rsid w:val="00097E89"/>
    <w:rsid w:val="00097F1D"/>
    <w:rsid w:val="00097F1F"/>
    <w:rsid w:val="000A002A"/>
    <w:rsid w:val="000A014D"/>
    <w:rsid w:val="000A01B0"/>
    <w:rsid w:val="000A0278"/>
    <w:rsid w:val="000A0391"/>
    <w:rsid w:val="000A03C4"/>
    <w:rsid w:val="000A0413"/>
    <w:rsid w:val="000A0473"/>
    <w:rsid w:val="000A05BB"/>
    <w:rsid w:val="000A061B"/>
    <w:rsid w:val="000A0660"/>
    <w:rsid w:val="000A0682"/>
    <w:rsid w:val="000A0854"/>
    <w:rsid w:val="000A09B8"/>
    <w:rsid w:val="000A0D38"/>
    <w:rsid w:val="000A0D9C"/>
    <w:rsid w:val="000A0E3A"/>
    <w:rsid w:val="000A118E"/>
    <w:rsid w:val="000A120B"/>
    <w:rsid w:val="000A12D5"/>
    <w:rsid w:val="000A1346"/>
    <w:rsid w:val="000A13DB"/>
    <w:rsid w:val="000A1407"/>
    <w:rsid w:val="000A14AB"/>
    <w:rsid w:val="000A1561"/>
    <w:rsid w:val="000A1640"/>
    <w:rsid w:val="000A16CC"/>
    <w:rsid w:val="000A17E4"/>
    <w:rsid w:val="000A187A"/>
    <w:rsid w:val="000A1A80"/>
    <w:rsid w:val="000A1A9E"/>
    <w:rsid w:val="000A1BD4"/>
    <w:rsid w:val="000A1DC7"/>
    <w:rsid w:val="000A1E16"/>
    <w:rsid w:val="000A1EF0"/>
    <w:rsid w:val="000A1F96"/>
    <w:rsid w:val="000A1FEB"/>
    <w:rsid w:val="000A2071"/>
    <w:rsid w:val="000A20A9"/>
    <w:rsid w:val="000A21C1"/>
    <w:rsid w:val="000A220E"/>
    <w:rsid w:val="000A22A1"/>
    <w:rsid w:val="000A2352"/>
    <w:rsid w:val="000A2362"/>
    <w:rsid w:val="000A25E4"/>
    <w:rsid w:val="000A26C5"/>
    <w:rsid w:val="000A2721"/>
    <w:rsid w:val="000A29F8"/>
    <w:rsid w:val="000A2A29"/>
    <w:rsid w:val="000A2A6A"/>
    <w:rsid w:val="000A2B9C"/>
    <w:rsid w:val="000A2BA7"/>
    <w:rsid w:val="000A2BAF"/>
    <w:rsid w:val="000A2E72"/>
    <w:rsid w:val="000A2EB4"/>
    <w:rsid w:val="000A3048"/>
    <w:rsid w:val="000A324C"/>
    <w:rsid w:val="000A340A"/>
    <w:rsid w:val="000A3515"/>
    <w:rsid w:val="000A3542"/>
    <w:rsid w:val="000A3780"/>
    <w:rsid w:val="000A379F"/>
    <w:rsid w:val="000A37EF"/>
    <w:rsid w:val="000A38BD"/>
    <w:rsid w:val="000A3B20"/>
    <w:rsid w:val="000A3B85"/>
    <w:rsid w:val="000A3BBE"/>
    <w:rsid w:val="000A3CC2"/>
    <w:rsid w:val="000A3F69"/>
    <w:rsid w:val="000A41A6"/>
    <w:rsid w:val="000A424B"/>
    <w:rsid w:val="000A4930"/>
    <w:rsid w:val="000A4A03"/>
    <w:rsid w:val="000A4AC0"/>
    <w:rsid w:val="000A4BC2"/>
    <w:rsid w:val="000A4CB7"/>
    <w:rsid w:val="000A4F43"/>
    <w:rsid w:val="000A4F94"/>
    <w:rsid w:val="000A4FCD"/>
    <w:rsid w:val="000A5039"/>
    <w:rsid w:val="000A5062"/>
    <w:rsid w:val="000A5160"/>
    <w:rsid w:val="000A5328"/>
    <w:rsid w:val="000A535C"/>
    <w:rsid w:val="000A551F"/>
    <w:rsid w:val="000A5640"/>
    <w:rsid w:val="000A564D"/>
    <w:rsid w:val="000A5791"/>
    <w:rsid w:val="000A5929"/>
    <w:rsid w:val="000A5A8E"/>
    <w:rsid w:val="000A5A9B"/>
    <w:rsid w:val="000A5B10"/>
    <w:rsid w:val="000A5BD0"/>
    <w:rsid w:val="000A5E80"/>
    <w:rsid w:val="000A6300"/>
    <w:rsid w:val="000A6317"/>
    <w:rsid w:val="000A6495"/>
    <w:rsid w:val="000A64CD"/>
    <w:rsid w:val="000A678C"/>
    <w:rsid w:val="000A67C0"/>
    <w:rsid w:val="000A67F2"/>
    <w:rsid w:val="000A6819"/>
    <w:rsid w:val="000A69E1"/>
    <w:rsid w:val="000A6A04"/>
    <w:rsid w:val="000A6ABD"/>
    <w:rsid w:val="000A6B0A"/>
    <w:rsid w:val="000A6CBC"/>
    <w:rsid w:val="000A70BA"/>
    <w:rsid w:val="000A70D8"/>
    <w:rsid w:val="000A7100"/>
    <w:rsid w:val="000A7166"/>
    <w:rsid w:val="000A71D3"/>
    <w:rsid w:val="000A75B1"/>
    <w:rsid w:val="000A75E0"/>
    <w:rsid w:val="000A765F"/>
    <w:rsid w:val="000A766B"/>
    <w:rsid w:val="000A77A5"/>
    <w:rsid w:val="000A7825"/>
    <w:rsid w:val="000A786B"/>
    <w:rsid w:val="000A791A"/>
    <w:rsid w:val="000A79BF"/>
    <w:rsid w:val="000A7BDA"/>
    <w:rsid w:val="000A7D14"/>
    <w:rsid w:val="000B020D"/>
    <w:rsid w:val="000B0261"/>
    <w:rsid w:val="000B04DD"/>
    <w:rsid w:val="000B073D"/>
    <w:rsid w:val="000B0773"/>
    <w:rsid w:val="000B0850"/>
    <w:rsid w:val="000B08D6"/>
    <w:rsid w:val="000B09B0"/>
    <w:rsid w:val="000B0B0E"/>
    <w:rsid w:val="000B0B89"/>
    <w:rsid w:val="000B0C12"/>
    <w:rsid w:val="000B0D2F"/>
    <w:rsid w:val="000B0FB6"/>
    <w:rsid w:val="000B1253"/>
    <w:rsid w:val="000B13A0"/>
    <w:rsid w:val="000B14C5"/>
    <w:rsid w:val="000B169E"/>
    <w:rsid w:val="000B179C"/>
    <w:rsid w:val="000B1974"/>
    <w:rsid w:val="000B19BF"/>
    <w:rsid w:val="000B1A2C"/>
    <w:rsid w:val="000B1DC9"/>
    <w:rsid w:val="000B1FF1"/>
    <w:rsid w:val="000B22DE"/>
    <w:rsid w:val="000B230F"/>
    <w:rsid w:val="000B2473"/>
    <w:rsid w:val="000B24C0"/>
    <w:rsid w:val="000B253D"/>
    <w:rsid w:val="000B2612"/>
    <w:rsid w:val="000B29DA"/>
    <w:rsid w:val="000B2C30"/>
    <w:rsid w:val="000B2E17"/>
    <w:rsid w:val="000B3159"/>
    <w:rsid w:val="000B31EF"/>
    <w:rsid w:val="000B328B"/>
    <w:rsid w:val="000B33B6"/>
    <w:rsid w:val="000B3480"/>
    <w:rsid w:val="000B36A7"/>
    <w:rsid w:val="000B3794"/>
    <w:rsid w:val="000B388E"/>
    <w:rsid w:val="000B39BF"/>
    <w:rsid w:val="000B3AB4"/>
    <w:rsid w:val="000B3C35"/>
    <w:rsid w:val="000B3C3F"/>
    <w:rsid w:val="000B3E40"/>
    <w:rsid w:val="000B3FFC"/>
    <w:rsid w:val="000B4291"/>
    <w:rsid w:val="000B4454"/>
    <w:rsid w:val="000B44C8"/>
    <w:rsid w:val="000B4512"/>
    <w:rsid w:val="000B46AD"/>
    <w:rsid w:val="000B472C"/>
    <w:rsid w:val="000B4930"/>
    <w:rsid w:val="000B4B1F"/>
    <w:rsid w:val="000B4B95"/>
    <w:rsid w:val="000B4C4B"/>
    <w:rsid w:val="000B4C73"/>
    <w:rsid w:val="000B4E14"/>
    <w:rsid w:val="000B4E3A"/>
    <w:rsid w:val="000B501D"/>
    <w:rsid w:val="000B5431"/>
    <w:rsid w:val="000B54BE"/>
    <w:rsid w:val="000B565A"/>
    <w:rsid w:val="000B5AED"/>
    <w:rsid w:val="000B5AFC"/>
    <w:rsid w:val="000B5D71"/>
    <w:rsid w:val="000B5E08"/>
    <w:rsid w:val="000B5ED3"/>
    <w:rsid w:val="000B6066"/>
    <w:rsid w:val="000B615A"/>
    <w:rsid w:val="000B619C"/>
    <w:rsid w:val="000B6483"/>
    <w:rsid w:val="000B64F8"/>
    <w:rsid w:val="000B6545"/>
    <w:rsid w:val="000B6A6A"/>
    <w:rsid w:val="000B6ADE"/>
    <w:rsid w:val="000B6B71"/>
    <w:rsid w:val="000B6C6D"/>
    <w:rsid w:val="000B6CA4"/>
    <w:rsid w:val="000B6F70"/>
    <w:rsid w:val="000B6F99"/>
    <w:rsid w:val="000B7134"/>
    <w:rsid w:val="000B73BB"/>
    <w:rsid w:val="000B77D7"/>
    <w:rsid w:val="000B77EF"/>
    <w:rsid w:val="000B79CA"/>
    <w:rsid w:val="000B7A39"/>
    <w:rsid w:val="000B7BC2"/>
    <w:rsid w:val="000B7D3A"/>
    <w:rsid w:val="000B7DD3"/>
    <w:rsid w:val="000B7DD6"/>
    <w:rsid w:val="000B7F41"/>
    <w:rsid w:val="000C00AF"/>
    <w:rsid w:val="000C00DC"/>
    <w:rsid w:val="000C0519"/>
    <w:rsid w:val="000C0544"/>
    <w:rsid w:val="000C0730"/>
    <w:rsid w:val="000C0783"/>
    <w:rsid w:val="000C0921"/>
    <w:rsid w:val="000C0A60"/>
    <w:rsid w:val="000C0BEE"/>
    <w:rsid w:val="000C0E60"/>
    <w:rsid w:val="000C0FF0"/>
    <w:rsid w:val="000C10CD"/>
    <w:rsid w:val="000C1337"/>
    <w:rsid w:val="000C14F1"/>
    <w:rsid w:val="000C1548"/>
    <w:rsid w:val="000C15EE"/>
    <w:rsid w:val="000C1650"/>
    <w:rsid w:val="000C16BA"/>
    <w:rsid w:val="000C1791"/>
    <w:rsid w:val="000C18E4"/>
    <w:rsid w:val="000C1AA6"/>
    <w:rsid w:val="000C1AB3"/>
    <w:rsid w:val="000C1B98"/>
    <w:rsid w:val="000C1CF0"/>
    <w:rsid w:val="000C1E04"/>
    <w:rsid w:val="000C1E4B"/>
    <w:rsid w:val="000C1E4D"/>
    <w:rsid w:val="000C1E58"/>
    <w:rsid w:val="000C1FE5"/>
    <w:rsid w:val="000C21A4"/>
    <w:rsid w:val="000C2637"/>
    <w:rsid w:val="000C270D"/>
    <w:rsid w:val="000C2833"/>
    <w:rsid w:val="000C28E9"/>
    <w:rsid w:val="000C2C37"/>
    <w:rsid w:val="000C2F7B"/>
    <w:rsid w:val="000C2FCF"/>
    <w:rsid w:val="000C3089"/>
    <w:rsid w:val="000C31FF"/>
    <w:rsid w:val="000C3323"/>
    <w:rsid w:val="000C3386"/>
    <w:rsid w:val="000C33A9"/>
    <w:rsid w:val="000C362A"/>
    <w:rsid w:val="000C3734"/>
    <w:rsid w:val="000C3738"/>
    <w:rsid w:val="000C391F"/>
    <w:rsid w:val="000C3C8D"/>
    <w:rsid w:val="000C3D91"/>
    <w:rsid w:val="000C3EFD"/>
    <w:rsid w:val="000C403F"/>
    <w:rsid w:val="000C41D8"/>
    <w:rsid w:val="000C4377"/>
    <w:rsid w:val="000C43B6"/>
    <w:rsid w:val="000C4475"/>
    <w:rsid w:val="000C4593"/>
    <w:rsid w:val="000C4671"/>
    <w:rsid w:val="000C478E"/>
    <w:rsid w:val="000C47E6"/>
    <w:rsid w:val="000C48B0"/>
    <w:rsid w:val="000C48E8"/>
    <w:rsid w:val="000C4B9E"/>
    <w:rsid w:val="000C4BC8"/>
    <w:rsid w:val="000C4F8F"/>
    <w:rsid w:val="000C52B4"/>
    <w:rsid w:val="000C543D"/>
    <w:rsid w:val="000C54F0"/>
    <w:rsid w:val="000C55AB"/>
    <w:rsid w:val="000C591E"/>
    <w:rsid w:val="000C5A06"/>
    <w:rsid w:val="000C5A4B"/>
    <w:rsid w:val="000C5ACA"/>
    <w:rsid w:val="000C5D53"/>
    <w:rsid w:val="000C6039"/>
    <w:rsid w:val="000C6351"/>
    <w:rsid w:val="000C65DD"/>
    <w:rsid w:val="000C67A0"/>
    <w:rsid w:val="000C6811"/>
    <w:rsid w:val="000C6932"/>
    <w:rsid w:val="000C69F0"/>
    <w:rsid w:val="000C6C1B"/>
    <w:rsid w:val="000C6C75"/>
    <w:rsid w:val="000C7056"/>
    <w:rsid w:val="000C71A4"/>
    <w:rsid w:val="000C7228"/>
    <w:rsid w:val="000C72E7"/>
    <w:rsid w:val="000C735E"/>
    <w:rsid w:val="000C7443"/>
    <w:rsid w:val="000C7452"/>
    <w:rsid w:val="000C7541"/>
    <w:rsid w:val="000C7735"/>
    <w:rsid w:val="000C7849"/>
    <w:rsid w:val="000C7864"/>
    <w:rsid w:val="000C78FB"/>
    <w:rsid w:val="000C7C04"/>
    <w:rsid w:val="000C7C31"/>
    <w:rsid w:val="000C7DC2"/>
    <w:rsid w:val="000C7E68"/>
    <w:rsid w:val="000C7F4B"/>
    <w:rsid w:val="000C7FA0"/>
    <w:rsid w:val="000D00B9"/>
    <w:rsid w:val="000D02A8"/>
    <w:rsid w:val="000D02B4"/>
    <w:rsid w:val="000D02B5"/>
    <w:rsid w:val="000D02FA"/>
    <w:rsid w:val="000D0349"/>
    <w:rsid w:val="000D0588"/>
    <w:rsid w:val="000D058D"/>
    <w:rsid w:val="000D0601"/>
    <w:rsid w:val="000D063A"/>
    <w:rsid w:val="000D068B"/>
    <w:rsid w:val="000D0719"/>
    <w:rsid w:val="000D07A8"/>
    <w:rsid w:val="000D086F"/>
    <w:rsid w:val="000D095A"/>
    <w:rsid w:val="000D0AC2"/>
    <w:rsid w:val="000D0B85"/>
    <w:rsid w:val="000D0B88"/>
    <w:rsid w:val="000D0C83"/>
    <w:rsid w:val="000D0E48"/>
    <w:rsid w:val="000D0FA0"/>
    <w:rsid w:val="000D1198"/>
    <w:rsid w:val="000D11B6"/>
    <w:rsid w:val="000D1202"/>
    <w:rsid w:val="000D127B"/>
    <w:rsid w:val="000D1550"/>
    <w:rsid w:val="000D1600"/>
    <w:rsid w:val="000D1651"/>
    <w:rsid w:val="000D18CA"/>
    <w:rsid w:val="000D1925"/>
    <w:rsid w:val="000D19CF"/>
    <w:rsid w:val="000D1A83"/>
    <w:rsid w:val="000D1AB4"/>
    <w:rsid w:val="000D1C3E"/>
    <w:rsid w:val="000D1C81"/>
    <w:rsid w:val="000D1D05"/>
    <w:rsid w:val="000D1E71"/>
    <w:rsid w:val="000D1F2B"/>
    <w:rsid w:val="000D2271"/>
    <w:rsid w:val="000D2274"/>
    <w:rsid w:val="000D229E"/>
    <w:rsid w:val="000D2460"/>
    <w:rsid w:val="000D24AE"/>
    <w:rsid w:val="000D2789"/>
    <w:rsid w:val="000D284D"/>
    <w:rsid w:val="000D2981"/>
    <w:rsid w:val="000D2AEB"/>
    <w:rsid w:val="000D2B46"/>
    <w:rsid w:val="000D2C9D"/>
    <w:rsid w:val="000D2CCB"/>
    <w:rsid w:val="000D2E10"/>
    <w:rsid w:val="000D2E4A"/>
    <w:rsid w:val="000D30D2"/>
    <w:rsid w:val="000D328C"/>
    <w:rsid w:val="000D35D0"/>
    <w:rsid w:val="000D37CD"/>
    <w:rsid w:val="000D398F"/>
    <w:rsid w:val="000D3DCC"/>
    <w:rsid w:val="000D3E68"/>
    <w:rsid w:val="000D40BB"/>
    <w:rsid w:val="000D45B5"/>
    <w:rsid w:val="000D45CE"/>
    <w:rsid w:val="000D493C"/>
    <w:rsid w:val="000D4B48"/>
    <w:rsid w:val="000D4C65"/>
    <w:rsid w:val="000D4DA7"/>
    <w:rsid w:val="000D4ECE"/>
    <w:rsid w:val="000D4EF7"/>
    <w:rsid w:val="000D50F4"/>
    <w:rsid w:val="000D50F9"/>
    <w:rsid w:val="000D5294"/>
    <w:rsid w:val="000D55A5"/>
    <w:rsid w:val="000D569D"/>
    <w:rsid w:val="000D579B"/>
    <w:rsid w:val="000D584C"/>
    <w:rsid w:val="000D5883"/>
    <w:rsid w:val="000D593F"/>
    <w:rsid w:val="000D5AA7"/>
    <w:rsid w:val="000D5C13"/>
    <w:rsid w:val="000D5C67"/>
    <w:rsid w:val="000D5D49"/>
    <w:rsid w:val="000D5E87"/>
    <w:rsid w:val="000D5EB3"/>
    <w:rsid w:val="000D5EF2"/>
    <w:rsid w:val="000D5FBF"/>
    <w:rsid w:val="000D5FC2"/>
    <w:rsid w:val="000D621D"/>
    <w:rsid w:val="000D6683"/>
    <w:rsid w:val="000D66A1"/>
    <w:rsid w:val="000D6758"/>
    <w:rsid w:val="000D6874"/>
    <w:rsid w:val="000D68C1"/>
    <w:rsid w:val="000D6A0E"/>
    <w:rsid w:val="000D705B"/>
    <w:rsid w:val="000D70BF"/>
    <w:rsid w:val="000D70CD"/>
    <w:rsid w:val="000D70D8"/>
    <w:rsid w:val="000D7290"/>
    <w:rsid w:val="000D72FD"/>
    <w:rsid w:val="000D7354"/>
    <w:rsid w:val="000D738D"/>
    <w:rsid w:val="000D74CF"/>
    <w:rsid w:val="000D7508"/>
    <w:rsid w:val="000D797C"/>
    <w:rsid w:val="000D7BA0"/>
    <w:rsid w:val="000D7BCE"/>
    <w:rsid w:val="000D7D08"/>
    <w:rsid w:val="000E0075"/>
    <w:rsid w:val="000E040D"/>
    <w:rsid w:val="000E045F"/>
    <w:rsid w:val="000E0561"/>
    <w:rsid w:val="000E056E"/>
    <w:rsid w:val="000E06F2"/>
    <w:rsid w:val="000E0712"/>
    <w:rsid w:val="000E0718"/>
    <w:rsid w:val="000E087E"/>
    <w:rsid w:val="000E0905"/>
    <w:rsid w:val="000E0DA9"/>
    <w:rsid w:val="000E0DF3"/>
    <w:rsid w:val="000E0E6A"/>
    <w:rsid w:val="000E0E8F"/>
    <w:rsid w:val="000E1098"/>
    <w:rsid w:val="000E10FB"/>
    <w:rsid w:val="000E118B"/>
    <w:rsid w:val="000E1345"/>
    <w:rsid w:val="000E13C8"/>
    <w:rsid w:val="000E1538"/>
    <w:rsid w:val="000E1798"/>
    <w:rsid w:val="000E1811"/>
    <w:rsid w:val="000E1837"/>
    <w:rsid w:val="000E1A01"/>
    <w:rsid w:val="000E1D7F"/>
    <w:rsid w:val="000E1DAB"/>
    <w:rsid w:val="000E1FE7"/>
    <w:rsid w:val="000E200A"/>
    <w:rsid w:val="000E20EC"/>
    <w:rsid w:val="000E22E2"/>
    <w:rsid w:val="000E2419"/>
    <w:rsid w:val="000E245C"/>
    <w:rsid w:val="000E24D7"/>
    <w:rsid w:val="000E253A"/>
    <w:rsid w:val="000E277F"/>
    <w:rsid w:val="000E2881"/>
    <w:rsid w:val="000E2884"/>
    <w:rsid w:val="000E28BB"/>
    <w:rsid w:val="000E28C0"/>
    <w:rsid w:val="000E2975"/>
    <w:rsid w:val="000E29AB"/>
    <w:rsid w:val="000E2C98"/>
    <w:rsid w:val="000E2CCE"/>
    <w:rsid w:val="000E2F14"/>
    <w:rsid w:val="000E3115"/>
    <w:rsid w:val="000E31F7"/>
    <w:rsid w:val="000E32C3"/>
    <w:rsid w:val="000E35C3"/>
    <w:rsid w:val="000E3746"/>
    <w:rsid w:val="000E37EA"/>
    <w:rsid w:val="000E3901"/>
    <w:rsid w:val="000E39CE"/>
    <w:rsid w:val="000E3A97"/>
    <w:rsid w:val="000E3B0B"/>
    <w:rsid w:val="000E3C1A"/>
    <w:rsid w:val="000E3C61"/>
    <w:rsid w:val="000E3DB2"/>
    <w:rsid w:val="000E3ECD"/>
    <w:rsid w:val="000E3ED1"/>
    <w:rsid w:val="000E40D3"/>
    <w:rsid w:val="000E438B"/>
    <w:rsid w:val="000E45E2"/>
    <w:rsid w:val="000E4655"/>
    <w:rsid w:val="000E4711"/>
    <w:rsid w:val="000E485F"/>
    <w:rsid w:val="000E4958"/>
    <w:rsid w:val="000E4BAE"/>
    <w:rsid w:val="000E4C8E"/>
    <w:rsid w:val="000E4F31"/>
    <w:rsid w:val="000E5039"/>
    <w:rsid w:val="000E5062"/>
    <w:rsid w:val="000E52F3"/>
    <w:rsid w:val="000E5346"/>
    <w:rsid w:val="000E54D1"/>
    <w:rsid w:val="000E5749"/>
    <w:rsid w:val="000E57BA"/>
    <w:rsid w:val="000E5814"/>
    <w:rsid w:val="000E5827"/>
    <w:rsid w:val="000E588E"/>
    <w:rsid w:val="000E58C1"/>
    <w:rsid w:val="000E5933"/>
    <w:rsid w:val="000E5A1A"/>
    <w:rsid w:val="000E5B02"/>
    <w:rsid w:val="000E5BA3"/>
    <w:rsid w:val="000E5F50"/>
    <w:rsid w:val="000E6083"/>
    <w:rsid w:val="000E60CD"/>
    <w:rsid w:val="000E616F"/>
    <w:rsid w:val="000E6214"/>
    <w:rsid w:val="000E6420"/>
    <w:rsid w:val="000E6648"/>
    <w:rsid w:val="000E66B6"/>
    <w:rsid w:val="000E66DC"/>
    <w:rsid w:val="000E6740"/>
    <w:rsid w:val="000E6756"/>
    <w:rsid w:val="000E685E"/>
    <w:rsid w:val="000E6A12"/>
    <w:rsid w:val="000E6A22"/>
    <w:rsid w:val="000E6CCE"/>
    <w:rsid w:val="000E6D89"/>
    <w:rsid w:val="000E6E32"/>
    <w:rsid w:val="000E6E99"/>
    <w:rsid w:val="000E7009"/>
    <w:rsid w:val="000E700C"/>
    <w:rsid w:val="000E70F0"/>
    <w:rsid w:val="000E723E"/>
    <w:rsid w:val="000E724D"/>
    <w:rsid w:val="000E74B3"/>
    <w:rsid w:val="000E7760"/>
    <w:rsid w:val="000E7795"/>
    <w:rsid w:val="000E7820"/>
    <w:rsid w:val="000E79AB"/>
    <w:rsid w:val="000E79E0"/>
    <w:rsid w:val="000E7AB9"/>
    <w:rsid w:val="000E7D51"/>
    <w:rsid w:val="000E7D87"/>
    <w:rsid w:val="000F00E0"/>
    <w:rsid w:val="000F01C4"/>
    <w:rsid w:val="000F028E"/>
    <w:rsid w:val="000F049E"/>
    <w:rsid w:val="000F052D"/>
    <w:rsid w:val="000F06C9"/>
    <w:rsid w:val="000F0769"/>
    <w:rsid w:val="000F0921"/>
    <w:rsid w:val="000F097A"/>
    <w:rsid w:val="000F0A92"/>
    <w:rsid w:val="000F0AA3"/>
    <w:rsid w:val="000F0AD3"/>
    <w:rsid w:val="000F0BD2"/>
    <w:rsid w:val="000F0C07"/>
    <w:rsid w:val="000F0DF1"/>
    <w:rsid w:val="000F0E88"/>
    <w:rsid w:val="000F0EA3"/>
    <w:rsid w:val="000F109B"/>
    <w:rsid w:val="000F118A"/>
    <w:rsid w:val="000F13C0"/>
    <w:rsid w:val="000F15D3"/>
    <w:rsid w:val="000F17B7"/>
    <w:rsid w:val="000F184C"/>
    <w:rsid w:val="000F1A17"/>
    <w:rsid w:val="000F1B29"/>
    <w:rsid w:val="000F1E36"/>
    <w:rsid w:val="000F1FDB"/>
    <w:rsid w:val="000F23D3"/>
    <w:rsid w:val="000F25FD"/>
    <w:rsid w:val="000F2B87"/>
    <w:rsid w:val="000F2C4B"/>
    <w:rsid w:val="000F2C4C"/>
    <w:rsid w:val="000F2CE4"/>
    <w:rsid w:val="000F3241"/>
    <w:rsid w:val="000F32E7"/>
    <w:rsid w:val="000F3449"/>
    <w:rsid w:val="000F345C"/>
    <w:rsid w:val="000F34C7"/>
    <w:rsid w:val="000F35F6"/>
    <w:rsid w:val="000F365C"/>
    <w:rsid w:val="000F36AF"/>
    <w:rsid w:val="000F36D1"/>
    <w:rsid w:val="000F3811"/>
    <w:rsid w:val="000F3947"/>
    <w:rsid w:val="000F3A65"/>
    <w:rsid w:val="000F3BAD"/>
    <w:rsid w:val="000F3C86"/>
    <w:rsid w:val="000F3CA2"/>
    <w:rsid w:val="000F3D9D"/>
    <w:rsid w:val="000F3ED7"/>
    <w:rsid w:val="000F3FFF"/>
    <w:rsid w:val="000F4042"/>
    <w:rsid w:val="000F4583"/>
    <w:rsid w:val="000F474E"/>
    <w:rsid w:val="000F484F"/>
    <w:rsid w:val="000F4873"/>
    <w:rsid w:val="000F49EC"/>
    <w:rsid w:val="000F4A03"/>
    <w:rsid w:val="000F4ACA"/>
    <w:rsid w:val="000F4BA4"/>
    <w:rsid w:val="000F4D9C"/>
    <w:rsid w:val="000F4F31"/>
    <w:rsid w:val="000F50AE"/>
    <w:rsid w:val="000F5218"/>
    <w:rsid w:val="000F5281"/>
    <w:rsid w:val="000F54E3"/>
    <w:rsid w:val="000F5503"/>
    <w:rsid w:val="000F55FE"/>
    <w:rsid w:val="000F589B"/>
    <w:rsid w:val="000F58AF"/>
    <w:rsid w:val="000F59BE"/>
    <w:rsid w:val="000F5C4A"/>
    <w:rsid w:val="000F5C99"/>
    <w:rsid w:val="000F5F07"/>
    <w:rsid w:val="000F610F"/>
    <w:rsid w:val="000F617A"/>
    <w:rsid w:val="000F631F"/>
    <w:rsid w:val="000F649B"/>
    <w:rsid w:val="000F65D0"/>
    <w:rsid w:val="000F6703"/>
    <w:rsid w:val="000F685C"/>
    <w:rsid w:val="000F6901"/>
    <w:rsid w:val="000F6986"/>
    <w:rsid w:val="000F6A9B"/>
    <w:rsid w:val="000F6AA0"/>
    <w:rsid w:val="000F6B16"/>
    <w:rsid w:val="000F6B58"/>
    <w:rsid w:val="000F6C18"/>
    <w:rsid w:val="000F6E07"/>
    <w:rsid w:val="000F6F1F"/>
    <w:rsid w:val="000F6F2B"/>
    <w:rsid w:val="000F7197"/>
    <w:rsid w:val="000F7280"/>
    <w:rsid w:val="000F72D8"/>
    <w:rsid w:val="000F7485"/>
    <w:rsid w:val="000F75BF"/>
    <w:rsid w:val="000F76F6"/>
    <w:rsid w:val="000F770F"/>
    <w:rsid w:val="000F7789"/>
    <w:rsid w:val="000F78A6"/>
    <w:rsid w:val="000F7952"/>
    <w:rsid w:val="000F79AB"/>
    <w:rsid w:val="000F7A68"/>
    <w:rsid w:val="000F7A8A"/>
    <w:rsid w:val="000F7B4F"/>
    <w:rsid w:val="000F7B93"/>
    <w:rsid w:val="000F7CF3"/>
    <w:rsid w:val="000F7D82"/>
    <w:rsid w:val="000F7E02"/>
    <w:rsid w:val="000F7EDF"/>
    <w:rsid w:val="000F7F7D"/>
    <w:rsid w:val="0010005C"/>
    <w:rsid w:val="00100226"/>
    <w:rsid w:val="001002C2"/>
    <w:rsid w:val="001002DA"/>
    <w:rsid w:val="0010038D"/>
    <w:rsid w:val="0010065E"/>
    <w:rsid w:val="00100686"/>
    <w:rsid w:val="00100709"/>
    <w:rsid w:val="0010086C"/>
    <w:rsid w:val="001008F0"/>
    <w:rsid w:val="00100929"/>
    <w:rsid w:val="00100A18"/>
    <w:rsid w:val="00100A2C"/>
    <w:rsid w:val="00100CC0"/>
    <w:rsid w:val="00100CC7"/>
    <w:rsid w:val="00100E30"/>
    <w:rsid w:val="00100F86"/>
    <w:rsid w:val="001011DE"/>
    <w:rsid w:val="001012C2"/>
    <w:rsid w:val="0010130B"/>
    <w:rsid w:val="001014AA"/>
    <w:rsid w:val="00101735"/>
    <w:rsid w:val="001017A5"/>
    <w:rsid w:val="0010188F"/>
    <w:rsid w:val="00101ADD"/>
    <w:rsid w:val="00101B0C"/>
    <w:rsid w:val="00101B5C"/>
    <w:rsid w:val="00101C78"/>
    <w:rsid w:val="00101DC5"/>
    <w:rsid w:val="00101DE9"/>
    <w:rsid w:val="00101E9C"/>
    <w:rsid w:val="00101F28"/>
    <w:rsid w:val="00102027"/>
    <w:rsid w:val="00102044"/>
    <w:rsid w:val="00102200"/>
    <w:rsid w:val="00102243"/>
    <w:rsid w:val="00102296"/>
    <w:rsid w:val="00102309"/>
    <w:rsid w:val="001023D0"/>
    <w:rsid w:val="001026F8"/>
    <w:rsid w:val="00102732"/>
    <w:rsid w:val="00102A47"/>
    <w:rsid w:val="00102C50"/>
    <w:rsid w:val="00102C66"/>
    <w:rsid w:val="00102DAD"/>
    <w:rsid w:val="00102FCF"/>
    <w:rsid w:val="00103119"/>
    <w:rsid w:val="00103256"/>
    <w:rsid w:val="00103352"/>
    <w:rsid w:val="001034A3"/>
    <w:rsid w:val="0010368D"/>
    <w:rsid w:val="0010372D"/>
    <w:rsid w:val="0010379F"/>
    <w:rsid w:val="00103BE7"/>
    <w:rsid w:val="00103BFD"/>
    <w:rsid w:val="00103DC3"/>
    <w:rsid w:val="00103FA4"/>
    <w:rsid w:val="001040F6"/>
    <w:rsid w:val="001043B6"/>
    <w:rsid w:val="001046C1"/>
    <w:rsid w:val="001046FA"/>
    <w:rsid w:val="0010471B"/>
    <w:rsid w:val="00104900"/>
    <w:rsid w:val="00104A8A"/>
    <w:rsid w:val="00104EFA"/>
    <w:rsid w:val="00105477"/>
    <w:rsid w:val="00105625"/>
    <w:rsid w:val="001059F2"/>
    <w:rsid w:val="00105A43"/>
    <w:rsid w:val="00105A9C"/>
    <w:rsid w:val="00105B7C"/>
    <w:rsid w:val="00105BD8"/>
    <w:rsid w:val="00105D12"/>
    <w:rsid w:val="00105D76"/>
    <w:rsid w:val="00105DEF"/>
    <w:rsid w:val="00105F3F"/>
    <w:rsid w:val="001060DA"/>
    <w:rsid w:val="0010628C"/>
    <w:rsid w:val="001062ED"/>
    <w:rsid w:val="001063EF"/>
    <w:rsid w:val="00106650"/>
    <w:rsid w:val="001066B7"/>
    <w:rsid w:val="00106865"/>
    <w:rsid w:val="0010689D"/>
    <w:rsid w:val="00106AAE"/>
    <w:rsid w:val="00106C17"/>
    <w:rsid w:val="00107260"/>
    <w:rsid w:val="001072AD"/>
    <w:rsid w:val="001072EC"/>
    <w:rsid w:val="0010760E"/>
    <w:rsid w:val="001077D7"/>
    <w:rsid w:val="0010790A"/>
    <w:rsid w:val="0010795D"/>
    <w:rsid w:val="00107B41"/>
    <w:rsid w:val="00107C26"/>
    <w:rsid w:val="00107CCD"/>
    <w:rsid w:val="00107F17"/>
    <w:rsid w:val="00110035"/>
    <w:rsid w:val="00110198"/>
    <w:rsid w:val="001102B6"/>
    <w:rsid w:val="00110429"/>
    <w:rsid w:val="00110481"/>
    <w:rsid w:val="0011080C"/>
    <w:rsid w:val="001108A3"/>
    <w:rsid w:val="00110D70"/>
    <w:rsid w:val="00110DB8"/>
    <w:rsid w:val="00110FED"/>
    <w:rsid w:val="00111206"/>
    <w:rsid w:val="00111334"/>
    <w:rsid w:val="00111537"/>
    <w:rsid w:val="00111631"/>
    <w:rsid w:val="00111653"/>
    <w:rsid w:val="001116F1"/>
    <w:rsid w:val="00111B2F"/>
    <w:rsid w:val="00111B67"/>
    <w:rsid w:val="00111BB8"/>
    <w:rsid w:val="00111C53"/>
    <w:rsid w:val="00111CD2"/>
    <w:rsid w:val="00111D5C"/>
    <w:rsid w:val="001120D3"/>
    <w:rsid w:val="00112302"/>
    <w:rsid w:val="00112377"/>
    <w:rsid w:val="001123D8"/>
    <w:rsid w:val="0011268C"/>
    <w:rsid w:val="00112715"/>
    <w:rsid w:val="00112717"/>
    <w:rsid w:val="001127E5"/>
    <w:rsid w:val="00112B32"/>
    <w:rsid w:val="00112C00"/>
    <w:rsid w:val="00112D86"/>
    <w:rsid w:val="00112DB0"/>
    <w:rsid w:val="00112E4C"/>
    <w:rsid w:val="00112F77"/>
    <w:rsid w:val="001130DC"/>
    <w:rsid w:val="00113111"/>
    <w:rsid w:val="0011337A"/>
    <w:rsid w:val="0011339A"/>
    <w:rsid w:val="00113533"/>
    <w:rsid w:val="001135C4"/>
    <w:rsid w:val="0011369D"/>
    <w:rsid w:val="00113821"/>
    <w:rsid w:val="00113A38"/>
    <w:rsid w:val="00113A9E"/>
    <w:rsid w:val="00113C0E"/>
    <w:rsid w:val="00113D7C"/>
    <w:rsid w:val="00113E0A"/>
    <w:rsid w:val="00113F75"/>
    <w:rsid w:val="00113FC5"/>
    <w:rsid w:val="00114171"/>
    <w:rsid w:val="00114351"/>
    <w:rsid w:val="001145B5"/>
    <w:rsid w:val="001145D3"/>
    <w:rsid w:val="001148B8"/>
    <w:rsid w:val="00114962"/>
    <w:rsid w:val="00114A9F"/>
    <w:rsid w:val="00114B89"/>
    <w:rsid w:val="00114BE6"/>
    <w:rsid w:val="00114C83"/>
    <w:rsid w:val="001153A9"/>
    <w:rsid w:val="00115572"/>
    <w:rsid w:val="001157F3"/>
    <w:rsid w:val="00115C01"/>
    <w:rsid w:val="00115E54"/>
    <w:rsid w:val="00115E8C"/>
    <w:rsid w:val="00115F35"/>
    <w:rsid w:val="00115FB4"/>
    <w:rsid w:val="00116451"/>
    <w:rsid w:val="001164EA"/>
    <w:rsid w:val="0011659A"/>
    <w:rsid w:val="001166AE"/>
    <w:rsid w:val="001166D3"/>
    <w:rsid w:val="00116909"/>
    <w:rsid w:val="001169D7"/>
    <w:rsid w:val="001169E0"/>
    <w:rsid w:val="00116A25"/>
    <w:rsid w:val="00116C32"/>
    <w:rsid w:val="00116C6B"/>
    <w:rsid w:val="00116DDD"/>
    <w:rsid w:val="00116E2F"/>
    <w:rsid w:val="00116F15"/>
    <w:rsid w:val="0011735D"/>
    <w:rsid w:val="0011753F"/>
    <w:rsid w:val="001176D3"/>
    <w:rsid w:val="00117713"/>
    <w:rsid w:val="00117722"/>
    <w:rsid w:val="001177D6"/>
    <w:rsid w:val="0011780C"/>
    <w:rsid w:val="0011782F"/>
    <w:rsid w:val="00117936"/>
    <w:rsid w:val="00117975"/>
    <w:rsid w:val="00117ADE"/>
    <w:rsid w:val="00117CAA"/>
    <w:rsid w:val="00120000"/>
    <w:rsid w:val="00120185"/>
    <w:rsid w:val="001202D6"/>
    <w:rsid w:val="001205BD"/>
    <w:rsid w:val="00120737"/>
    <w:rsid w:val="00120774"/>
    <w:rsid w:val="00120916"/>
    <w:rsid w:val="00120965"/>
    <w:rsid w:val="00120AF3"/>
    <w:rsid w:val="00120BE3"/>
    <w:rsid w:val="00120C0D"/>
    <w:rsid w:val="00120D5D"/>
    <w:rsid w:val="00120D98"/>
    <w:rsid w:val="00120F0F"/>
    <w:rsid w:val="00120F50"/>
    <w:rsid w:val="0012101F"/>
    <w:rsid w:val="00121158"/>
    <w:rsid w:val="001213D8"/>
    <w:rsid w:val="0012149E"/>
    <w:rsid w:val="00121670"/>
    <w:rsid w:val="00121842"/>
    <w:rsid w:val="00121890"/>
    <w:rsid w:val="0012198F"/>
    <w:rsid w:val="00121A73"/>
    <w:rsid w:val="00121C76"/>
    <w:rsid w:val="00121D0E"/>
    <w:rsid w:val="00121EFB"/>
    <w:rsid w:val="00121F34"/>
    <w:rsid w:val="00121F3B"/>
    <w:rsid w:val="00122076"/>
    <w:rsid w:val="00122384"/>
    <w:rsid w:val="00122A62"/>
    <w:rsid w:val="00122D23"/>
    <w:rsid w:val="00122E3B"/>
    <w:rsid w:val="00122E9A"/>
    <w:rsid w:val="00122F12"/>
    <w:rsid w:val="00123340"/>
    <w:rsid w:val="001235E1"/>
    <w:rsid w:val="00123603"/>
    <w:rsid w:val="0012366C"/>
    <w:rsid w:val="0012377C"/>
    <w:rsid w:val="00123794"/>
    <w:rsid w:val="0012385E"/>
    <w:rsid w:val="0012389E"/>
    <w:rsid w:val="00123A24"/>
    <w:rsid w:val="00123B72"/>
    <w:rsid w:val="00123C5E"/>
    <w:rsid w:val="00123C74"/>
    <w:rsid w:val="00123D1E"/>
    <w:rsid w:val="00123D6F"/>
    <w:rsid w:val="00123FD1"/>
    <w:rsid w:val="00124060"/>
    <w:rsid w:val="001240A9"/>
    <w:rsid w:val="00124252"/>
    <w:rsid w:val="0012435E"/>
    <w:rsid w:val="001244C9"/>
    <w:rsid w:val="001245F3"/>
    <w:rsid w:val="00124721"/>
    <w:rsid w:val="00124A6D"/>
    <w:rsid w:val="00124B14"/>
    <w:rsid w:val="00124C60"/>
    <w:rsid w:val="00124D98"/>
    <w:rsid w:val="00124F51"/>
    <w:rsid w:val="00125106"/>
    <w:rsid w:val="00125151"/>
    <w:rsid w:val="00125162"/>
    <w:rsid w:val="001251E8"/>
    <w:rsid w:val="001253B6"/>
    <w:rsid w:val="00125437"/>
    <w:rsid w:val="00125588"/>
    <w:rsid w:val="00125AD5"/>
    <w:rsid w:val="00125BF5"/>
    <w:rsid w:val="00125CB2"/>
    <w:rsid w:val="00125DF7"/>
    <w:rsid w:val="0012612A"/>
    <w:rsid w:val="00126214"/>
    <w:rsid w:val="00126359"/>
    <w:rsid w:val="00126526"/>
    <w:rsid w:val="00126529"/>
    <w:rsid w:val="00126615"/>
    <w:rsid w:val="0012668D"/>
    <w:rsid w:val="0012676B"/>
    <w:rsid w:val="00126792"/>
    <w:rsid w:val="00126899"/>
    <w:rsid w:val="00126B89"/>
    <w:rsid w:val="00126BFB"/>
    <w:rsid w:val="00126C51"/>
    <w:rsid w:val="00126C63"/>
    <w:rsid w:val="00126D21"/>
    <w:rsid w:val="00126ECF"/>
    <w:rsid w:val="00126FB1"/>
    <w:rsid w:val="00127155"/>
    <w:rsid w:val="0012763A"/>
    <w:rsid w:val="00127C2C"/>
    <w:rsid w:val="00127D40"/>
    <w:rsid w:val="00127F3F"/>
    <w:rsid w:val="00130008"/>
    <w:rsid w:val="001300C9"/>
    <w:rsid w:val="00130275"/>
    <w:rsid w:val="00130445"/>
    <w:rsid w:val="00130633"/>
    <w:rsid w:val="001307AB"/>
    <w:rsid w:val="0013089E"/>
    <w:rsid w:val="0013092C"/>
    <w:rsid w:val="00130AFE"/>
    <w:rsid w:val="00130C55"/>
    <w:rsid w:val="00130D11"/>
    <w:rsid w:val="00130D8E"/>
    <w:rsid w:val="00130DBC"/>
    <w:rsid w:val="00130DD2"/>
    <w:rsid w:val="0013136C"/>
    <w:rsid w:val="00131454"/>
    <w:rsid w:val="001315C1"/>
    <w:rsid w:val="00131664"/>
    <w:rsid w:val="001317BE"/>
    <w:rsid w:val="00131833"/>
    <w:rsid w:val="001318CE"/>
    <w:rsid w:val="00131A9A"/>
    <w:rsid w:val="00131B48"/>
    <w:rsid w:val="00131D51"/>
    <w:rsid w:val="00131E4E"/>
    <w:rsid w:val="00131F0B"/>
    <w:rsid w:val="00131F33"/>
    <w:rsid w:val="0013219E"/>
    <w:rsid w:val="00132282"/>
    <w:rsid w:val="001324B3"/>
    <w:rsid w:val="0013282A"/>
    <w:rsid w:val="00132BFB"/>
    <w:rsid w:val="00132DEB"/>
    <w:rsid w:val="00132DF1"/>
    <w:rsid w:val="00132E44"/>
    <w:rsid w:val="00132E46"/>
    <w:rsid w:val="00132EB4"/>
    <w:rsid w:val="00132FAA"/>
    <w:rsid w:val="00132FFA"/>
    <w:rsid w:val="001332DB"/>
    <w:rsid w:val="00133463"/>
    <w:rsid w:val="00133488"/>
    <w:rsid w:val="00133568"/>
    <w:rsid w:val="0013356B"/>
    <w:rsid w:val="001335B4"/>
    <w:rsid w:val="00133939"/>
    <w:rsid w:val="00133A3E"/>
    <w:rsid w:val="00133C59"/>
    <w:rsid w:val="00133DF2"/>
    <w:rsid w:val="00134027"/>
    <w:rsid w:val="00134091"/>
    <w:rsid w:val="001340D4"/>
    <w:rsid w:val="00134246"/>
    <w:rsid w:val="00134572"/>
    <w:rsid w:val="001345EA"/>
    <w:rsid w:val="001347FA"/>
    <w:rsid w:val="001349CA"/>
    <w:rsid w:val="001349CE"/>
    <w:rsid w:val="00134A76"/>
    <w:rsid w:val="00134ABF"/>
    <w:rsid w:val="00134B44"/>
    <w:rsid w:val="00134C63"/>
    <w:rsid w:val="00134CC8"/>
    <w:rsid w:val="00134DF4"/>
    <w:rsid w:val="00134E53"/>
    <w:rsid w:val="00134EEE"/>
    <w:rsid w:val="00135039"/>
    <w:rsid w:val="00135238"/>
    <w:rsid w:val="0013526E"/>
    <w:rsid w:val="00135323"/>
    <w:rsid w:val="00135B52"/>
    <w:rsid w:val="00135B88"/>
    <w:rsid w:val="00135B99"/>
    <w:rsid w:val="00135BCE"/>
    <w:rsid w:val="00135C6A"/>
    <w:rsid w:val="00135CAC"/>
    <w:rsid w:val="00135D67"/>
    <w:rsid w:val="00135D8A"/>
    <w:rsid w:val="00136038"/>
    <w:rsid w:val="001360B7"/>
    <w:rsid w:val="00136405"/>
    <w:rsid w:val="0013661C"/>
    <w:rsid w:val="00136699"/>
    <w:rsid w:val="001367CD"/>
    <w:rsid w:val="00136AD5"/>
    <w:rsid w:val="00136D09"/>
    <w:rsid w:val="00136D95"/>
    <w:rsid w:val="00136E0D"/>
    <w:rsid w:val="00136EE8"/>
    <w:rsid w:val="00136F28"/>
    <w:rsid w:val="00136FE9"/>
    <w:rsid w:val="00137119"/>
    <w:rsid w:val="00137163"/>
    <w:rsid w:val="001371F6"/>
    <w:rsid w:val="00137420"/>
    <w:rsid w:val="0013744A"/>
    <w:rsid w:val="001377E4"/>
    <w:rsid w:val="0013782A"/>
    <w:rsid w:val="0013796F"/>
    <w:rsid w:val="00137C43"/>
    <w:rsid w:val="00137E56"/>
    <w:rsid w:val="00137EDC"/>
    <w:rsid w:val="00137F1C"/>
    <w:rsid w:val="00137F1D"/>
    <w:rsid w:val="00140024"/>
    <w:rsid w:val="001401FC"/>
    <w:rsid w:val="0014025F"/>
    <w:rsid w:val="0014026C"/>
    <w:rsid w:val="00140280"/>
    <w:rsid w:val="001402CC"/>
    <w:rsid w:val="001402DC"/>
    <w:rsid w:val="00140452"/>
    <w:rsid w:val="001404F1"/>
    <w:rsid w:val="0014051D"/>
    <w:rsid w:val="001405A6"/>
    <w:rsid w:val="00140A5D"/>
    <w:rsid w:val="00140A6E"/>
    <w:rsid w:val="00140A97"/>
    <w:rsid w:val="00140AF3"/>
    <w:rsid w:val="00140BE7"/>
    <w:rsid w:val="00140C05"/>
    <w:rsid w:val="00140CE5"/>
    <w:rsid w:val="00140D85"/>
    <w:rsid w:val="00140E18"/>
    <w:rsid w:val="00140ECC"/>
    <w:rsid w:val="00141134"/>
    <w:rsid w:val="001411EB"/>
    <w:rsid w:val="00141441"/>
    <w:rsid w:val="00141463"/>
    <w:rsid w:val="0014152C"/>
    <w:rsid w:val="0014160F"/>
    <w:rsid w:val="0014161A"/>
    <w:rsid w:val="0014167C"/>
    <w:rsid w:val="001416C5"/>
    <w:rsid w:val="001416D8"/>
    <w:rsid w:val="00141864"/>
    <w:rsid w:val="0014188E"/>
    <w:rsid w:val="00141941"/>
    <w:rsid w:val="00141D18"/>
    <w:rsid w:val="00141D52"/>
    <w:rsid w:val="00141D7D"/>
    <w:rsid w:val="00141D8A"/>
    <w:rsid w:val="00141ED0"/>
    <w:rsid w:val="00141FF6"/>
    <w:rsid w:val="00142018"/>
    <w:rsid w:val="001420E5"/>
    <w:rsid w:val="001422C1"/>
    <w:rsid w:val="00142424"/>
    <w:rsid w:val="001426DD"/>
    <w:rsid w:val="0014270E"/>
    <w:rsid w:val="001427D8"/>
    <w:rsid w:val="001428F7"/>
    <w:rsid w:val="0014291F"/>
    <w:rsid w:val="0014292E"/>
    <w:rsid w:val="00142938"/>
    <w:rsid w:val="0014297F"/>
    <w:rsid w:val="001429D2"/>
    <w:rsid w:val="00142AD2"/>
    <w:rsid w:val="00142B0D"/>
    <w:rsid w:val="00142BCC"/>
    <w:rsid w:val="00142C76"/>
    <w:rsid w:val="00142E38"/>
    <w:rsid w:val="00143126"/>
    <w:rsid w:val="00143160"/>
    <w:rsid w:val="001433B2"/>
    <w:rsid w:val="001434B3"/>
    <w:rsid w:val="0014361B"/>
    <w:rsid w:val="00143672"/>
    <w:rsid w:val="00143935"/>
    <w:rsid w:val="00143A30"/>
    <w:rsid w:val="00143AC4"/>
    <w:rsid w:val="00143C92"/>
    <w:rsid w:val="00143DE0"/>
    <w:rsid w:val="00143E17"/>
    <w:rsid w:val="00143F62"/>
    <w:rsid w:val="00143F71"/>
    <w:rsid w:val="00143F7F"/>
    <w:rsid w:val="001442EC"/>
    <w:rsid w:val="00144305"/>
    <w:rsid w:val="00144627"/>
    <w:rsid w:val="001446C4"/>
    <w:rsid w:val="00144B0F"/>
    <w:rsid w:val="00144B58"/>
    <w:rsid w:val="00144BB2"/>
    <w:rsid w:val="00144C41"/>
    <w:rsid w:val="00144EE0"/>
    <w:rsid w:val="001451BB"/>
    <w:rsid w:val="0014523F"/>
    <w:rsid w:val="0014525A"/>
    <w:rsid w:val="00145397"/>
    <w:rsid w:val="001453AC"/>
    <w:rsid w:val="00145656"/>
    <w:rsid w:val="0014585A"/>
    <w:rsid w:val="00145C79"/>
    <w:rsid w:val="00145CEC"/>
    <w:rsid w:val="00145F89"/>
    <w:rsid w:val="00145FEB"/>
    <w:rsid w:val="0014602B"/>
    <w:rsid w:val="001465CD"/>
    <w:rsid w:val="00146684"/>
    <w:rsid w:val="00146A39"/>
    <w:rsid w:val="00146D43"/>
    <w:rsid w:val="00146E19"/>
    <w:rsid w:val="00146EF8"/>
    <w:rsid w:val="00146F7B"/>
    <w:rsid w:val="001470C5"/>
    <w:rsid w:val="00147463"/>
    <w:rsid w:val="00147603"/>
    <w:rsid w:val="00147630"/>
    <w:rsid w:val="001479C1"/>
    <w:rsid w:val="00147BB3"/>
    <w:rsid w:val="00147E9A"/>
    <w:rsid w:val="00150243"/>
    <w:rsid w:val="001503C2"/>
    <w:rsid w:val="001507AC"/>
    <w:rsid w:val="001508B5"/>
    <w:rsid w:val="00150B48"/>
    <w:rsid w:val="00150BDB"/>
    <w:rsid w:val="00150F98"/>
    <w:rsid w:val="00151171"/>
    <w:rsid w:val="00151287"/>
    <w:rsid w:val="0015175A"/>
    <w:rsid w:val="00151A0D"/>
    <w:rsid w:val="00151A97"/>
    <w:rsid w:val="00151B10"/>
    <w:rsid w:val="00151C55"/>
    <w:rsid w:val="00151D30"/>
    <w:rsid w:val="00151DD1"/>
    <w:rsid w:val="00151DD2"/>
    <w:rsid w:val="00151E58"/>
    <w:rsid w:val="00151EA8"/>
    <w:rsid w:val="00151FA1"/>
    <w:rsid w:val="00152268"/>
    <w:rsid w:val="001522BD"/>
    <w:rsid w:val="0015233A"/>
    <w:rsid w:val="0015234F"/>
    <w:rsid w:val="001523FF"/>
    <w:rsid w:val="0015254C"/>
    <w:rsid w:val="001525AF"/>
    <w:rsid w:val="00152654"/>
    <w:rsid w:val="001527B1"/>
    <w:rsid w:val="00152809"/>
    <w:rsid w:val="001528C4"/>
    <w:rsid w:val="001529D0"/>
    <w:rsid w:val="00152BA0"/>
    <w:rsid w:val="00152C17"/>
    <w:rsid w:val="00152CD7"/>
    <w:rsid w:val="00152D1E"/>
    <w:rsid w:val="00152F69"/>
    <w:rsid w:val="0015309E"/>
    <w:rsid w:val="0015310B"/>
    <w:rsid w:val="00153171"/>
    <w:rsid w:val="00153287"/>
    <w:rsid w:val="00153640"/>
    <w:rsid w:val="00153755"/>
    <w:rsid w:val="0015387D"/>
    <w:rsid w:val="00153918"/>
    <w:rsid w:val="00153A1B"/>
    <w:rsid w:val="00153A87"/>
    <w:rsid w:val="00153BB8"/>
    <w:rsid w:val="00153BFB"/>
    <w:rsid w:val="00153E0E"/>
    <w:rsid w:val="00153F8C"/>
    <w:rsid w:val="00153F90"/>
    <w:rsid w:val="00154064"/>
    <w:rsid w:val="001540D8"/>
    <w:rsid w:val="00154106"/>
    <w:rsid w:val="00154134"/>
    <w:rsid w:val="001543A4"/>
    <w:rsid w:val="001546B6"/>
    <w:rsid w:val="001546C1"/>
    <w:rsid w:val="00154832"/>
    <w:rsid w:val="00154B45"/>
    <w:rsid w:val="00154B60"/>
    <w:rsid w:val="00154D1D"/>
    <w:rsid w:val="00154F35"/>
    <w:rsid w:val="00154FD9"/>
    <w:rsid w:val="00155049"/>
    <w:rsid w:val="00155133"/>
    <w:rsid w:val="001552B8"/>
    <w:rsid w:val="001552CF"/>
    <w:rsid w:val="0015537B"/>
    <w:rsid w:val="00155619"/>
    <w:rsid w:val="0015568B"/>
    <w:rsid w:val="00155781"/>
    <w:rsid w:val="001557F0"/>
    <w:rsid w:val="001558AD"/>
    <w:rsid w:val="00155973"/>
    <w:rsid w:val="00155983"/>
    <w:rsid w:val="001559C4"/>
    <w:rsid w:val="00155B4C"/>
    <w:rsid w:val="00155C13"/>
    <w:rsid w:val="00155D82"/>
    <w:rsid w:val="00155E4E"/>
    <w:rsid w:val="00156069"/>
    <w:rsid w:val="00156120"/>
    <w:rsid w:val="00156360"/>
    <w:rsid w:val="0015645A"/>
    <w:rsid w:val="0015649D"/>
    <w:rsid w:val="0015657F"/>
    <w:rsid w:val="00156687"/>
    <w:rsid w:val="001568C0"/>
    <w:rsid w:val="00156ADB"/>
    <w:rsid w:val="00156C2C"/>
    <w:rsid w:val="00156C94"/>
    <w:rsid w:val="00156F4E"/>
    <w:rsid w:val="0015704A"/>
    <w:rsid w:val="00157259"/>
    <w:rsid w:val="00157414"/>
    <w:rsid w:val="0015748B"/>
    <w:rsid w:val="001575B7"/>
    <w:rsid w:val="00157777"/>
    <w:rsid w:val="00157778"/>
    <w:rsid w:val="00157838"/>
    <w:rsid w:val="001578BB"/>
    <w:rsid w:val="00157903"/>
    <w:rsid w:val="001579AC"/>
    <w:rsid w:val="00157A16"/>
    <w:rsid w:val="00157A46"/>
    <w:rsid w:val="00157A75"/>
    <w:rsid w:val="00157AE8"/>
    <w:rsid w:val="00157DAE"/>
    <w:rsid w:val="00157E7A"/>
    <w:rsid w:val="00157E98"/>
    <w:rsid w:val="00160062"/>
    <w:rsid w:val="0016011A"/>
    <w:rsid w:val="00160266"/>
    <w:rsid w:val="00160564"/>
    <w:rsid w:val="001606E6"/>
    <w:rsid w:val="001609DB"/>
    <w:rsid w:val="00160A27"/>
    <w:rsid w:val="00160BD3"/>
    <w:rsid w:val="00160DDD"/>
    <w:rsid w:val="00160E34"/>
    <w:rsid w:val="00160F45"/>
    <w:rsid w:val="0016121F"/>
    <w:rsid w:val="00161341"/>
    <w:rsid w:val="00161454"/>
    <w:rsid w:val="001615E2"/>
    <w:rsid w:val="00161767"/>
    <w:rsid w:val="001618DE"/>
    <w:rsid w:val="00161EC6"/>
    <w:rsid w:val="00161F49"/>
    <w:rsid w:val="00161FA5"/>
    <w:rsid w:val="00161FC3"/>
    <w:rsid w:val="0016207E"/>
    <w:rsid w:val="00162101"/>
    <w:rsid w:val="001621C1"/>
    <w:rsid w:val="001621F9"/>
    <w:rsid w:val="00162380"/>
    <w:rsid w:val="00162406"/>
    <w:rsid w:val="0016259E"/>
    <w:rsid w:val="001625F4"/>
    <w:rsid w:val="00162659"/>
    <w:rsid w:val="00162972"/>
    <w:rsid w:val="00162AB5"/>
    <w:rsid w:val="00162C14"/>
    <w:rsid w:val="00162D7D"/>
    <w:rsid w:val="00162DBE"/>
    <w:rsid w:val="00162E34"/>
    <w:rsid w:val="00162F07"/>
    <w:rsid w:val="00162F40"/>
    <w:rsid w:val="00163064"/>
    <w:rsid w:val="001632EA"/>
    <w:rsid w:val="00163382"/>
    <w:rsid w:val="00163577"/>
    <w:rsid w:val="0016368B"/>
    <w:rsid w:val="001636B2"/>
    <w:rsid w:val="0016374E"/>
    <w:rsid w:val="001637B1"/>
    <w:rsid w:val="00163A01"/>
    <w:rsid w:val="00163B47"/>
    <w:rsid w:val="00163BC1"/>
    <w:rsid w:val="00163BF7"/>
    <w:rsid w:val="001640AF"/>
    <w:rsid w:val="001641DD"/>
    <w:rsid w:val="0016425B"/>
    <w:rsid w:val="0016442C"/>
    <w:rsid w:val="00164562"/>
    <w:rsid w:val="00164597"/>
    <w:rsid w:val="001646C2"/>
    <w:rsid w:val="00164910"/>
    <w:rsid w:val="00164915"/>
    <w:rsid w:val="00164924"/>
    <w:rsid w:val="00164B55"/>
    <w:rsid w:val="00164B9B"/>
    <w:rsid w:val="00164C4D"/>
    <w:rsid w:val="00164D1D"/>
    <w:rsid w:val="00165029"/>
    <w:rsid w:val="0016504A"/>
    <w:rsid w:val="001651E1"/>
    <w:rsid w:val="001654BA"/>
    <w:rsid w:val="00165564"/>
    <w:rsid w:val="00165669"/>
    <w:rsid w:val="00165791"/>
    <w:rsid w:val="001658D7"/>
    <w:rsid w:val="00165CE9"/>
    <w:rsid w:val="00165E3C"/>
    <w:rsid w:val="00165E3D"/>
    <w:rsid w:val="00165E64"/>
    <w:rsid w:val="00166169"/>
    <w:rsid w:val="00166339"/>
    <w:rsid w:val="00166426"/>
    <w:rsid w:val="00166485"/>
    <w:rsid w:val="0016661C"/>
    <w:rsid w:val="0016673E"/>
    <w:rsid w:val="00166786"/>
    <w:rsid w:val="001668E9"/>
    <w:rsid w:val="0016695A"/>
    <w:rsid w:val="0016698B"/>
    <w:rsid w:val="00166C06"/>
    <w:rsid w:val="00166D96"/>
    <w:rsid w:val="00166EA8"/>
    <w:rsid w:val="00166FDD"/>
    <w:rsid w:val="00167281"/>
    <w:rsid w:val="00167440"/>
    <w:rsid w:val="0016746E"/>
    <w:rsid w:val="001674C9"/>
    <w:rsid w:val="00167505"/>
    <w:rsid w:val="0016764F"/>
    <w:rsid w:val="00167712"/>
    <w:rsid w:val="00167722"/>
    <w:rsid w:val="00167778"/>
    <w:rsid w:val="001677BF"/>
    <w:rsid w:val="00167AAB"/>
    <w:rsid w:val="00167B87"/>
    <w:rsid w:val="00167CFF"/>
    <w:rsid w:val="00167D33"/>
    <w:rsid w:val="00167F7E"/>
    <w:rsid w:val="00167F89"/>
    <w:rsid w:val="00170079"/>
    <w:rsid w:val="00170250"/>
    <w:rsid w:val="001702C6"/>
    <w:rsid w:val="001703FE"/>
    <w:rsid w:val="0017059E"/>
    <w:rsid w:val="0017072C"/>
    <w:rsid w:val="001708FE"/>
    <w:rsid w:val="00170912"/>
    <w:rsid w:val="00170948"/>
    <w:rsid w:val="001709F5"/>
    <w:rsid w:val="00170ACD"/>
    <w:rsid w:val="00170D8E"/>
    <w:rsid w:val="00170E33"/>
    <w:rsid w:val="00170EAD"/>
    <w:rsid w:val="00170EBD"/>
    <w:rsid w:val="00170EC1"/>
    <w:rsid w:val="00171026"/>
    <w:rsid w:val="00171268"/>
    <w:rsid w:val="0017131C"/>
    <w:rsid w:val="001713D9"/>
    <w:rsid w:val="0017155E"/>
    <w:rsid w:val="00171645"/>
    <w:rsid w:val="00171649"/>
    <w:rsid w:val="001719BA"/>
    <w:rsid w:val="00171CF0"/>
    <w:rsid w:val="00171D52"/>
    <w:rsid w:val="00171D8A"/>
    <w:rsid w:val="00171E23"/>
    <w:rsid w:val="00171EC7"/>
    <w:rsid w:val="00171ED3"/>
    <w:rsid w:val="00171FCB"/>
    <w:rsid w:val="00172146"/>
    <w:rsid w:val="0017222C"/>
    <w:rsid w:val="001723D9"/>
    <w:rsid w:val="00172424"/>
    <w:rsid w:val="001724C6"/>
    <w:rsid w:val="001725A5"/>
    <w:rsid w:val="00172743"/>
    <w:rsid w:val="00172786"/>
    <w:rsid w:val="00172881"/>
    <w:rsid w:val="00172A46"/>
    <w:rsid w:val="00172B54"/>
    <w:rsid w:val="00172DA4"/>
    <w:rsid w:val="00172DC1"/>
    <w:rsid w:val="00173340"/>
    <w:rsid w:val="00173606"/>
    <w:rsid w:val="001736E2"/>
    <w:rsid w:val="00173CA6"/>
    <w:rsid w:val="00173CD0"/>
    <w:rsid w:val="00173D26"/>
    <w:rsid w:val="001741E9"/>
    <w:rsid w:val="00174206"/>
    <w:rsid w:val="00174487"/>
    <w:rsid w:val="0017449A"/>
    <w:rsid w:val="001745F1"/>
    <w:rsid w:val="001746CD"/>
    <w:rsid w:val="001748BF"/>
    <w:rsid w:val="00174904"/>
    <w:rsid w:val="00174964"/>
    <w:rsid w:val="001749D0"/>
    <w:rsid w:val="00174A25"/>
    <w:rsid w:val="00174A32"/>
    <w:rsid w:val="00174B10"/>
    <w:rsid w:val="00174C6A"/>
    <w:rsid w:val="00174CFF"/>
    <w:rsid w:val="00174D99"/>
    <w:rsid w:val="00174DB4"/>
    <w:rsid w:val="00174EB6"/>
    <w:rsid w:val="0017530C"/>
    <w:rsid w:val="001756D7"/>
    <w:rsid w:val="0017596D"/>
    <w:rsid w:val="00175AE5"/>
    <w:rsid w:val="00175BBF"/>
    <w:rsid w:val="00175CE9"/>
    <w:rsid w:val="00175D22"/>
    <w:rsid w:val="00175D4B"/>
    <w:rsid w:val="00175D67"/>
    <w:rsid w:val="00175D8D"/>
    <w:rsid w:val="00175F48"/>
    <w:rsid w:val="00175FB1"/>
    <w:rsid w:val="00175FB7"/>
    <w:rsid w:val="00176146"/>
    <w:rsid w:val="0017622C"/>
    <w:rsid w:val="00176351"/>
    <w:rsid w:val="0017637A"/>
    <w:rsid w:val="001764E9"/>
    <w:rsid w:val="0017655B"/>
    <w:rsid w:val="0017681E"/>
    <w:rsid w:val="00176827"/>
    <w:rsid w:val="00176A3C"/>
    <w:rsid w:val="00176AD6"/>
    <w:rsid w:val="00176B2D"/>
    <w:rsid w:val="00176CE4"/>
    <w:rsid w:val="00176D35"/>
    <w:rsid w:val="00176D44"/>
    <w:rsid w:val="00176D93"/>
    <w:rsid w:val="001770DE"/>
    <w:rsid w:val="00177166"/>
    <w:rsid w:val="001771D4"/>
    <w:rsid w:val="001772A0"/>
    <w:rsid w:val="00177449"/>
    <w:rsid w:val="00177478"/>
    <w:rsid w:val="001775B8"/>
    <w:rsid w:val="001775C9"/>
    <w:rsid w:val="00177749"/>
    <w:rsid w:val="00177779"/>
    <w:rsid w:val="00177809"/>
    <w:rsid w:val="00177815"/>
    <w:rsid w:val="001778DB"/>
    <w:rsid w:val="00177D68"/>
    <w:rsid w:val="00177F7F"/>
    <w:rsid w:val="00180045"/>
    <w:rsid w:val="00180172"/>
    <w:rsid w:val="0018030D"/>
    <w:rsid w:val="001803C4"/>
    <w:rsid w:val="001808C5"/>
    <w:rsid w:val="001808D6"/>
    <w:rsid w:val="001808EF"/>
    <w:rsid w:val="00180CD1"/>
    <w:rsid w:val="00180CFB"/>
    <w:rsid w:val="00180F0D"/>
    <w:rsid w:val="00181149"/>
    <w:rsid w:val="0018119F"/>
    <w:rsid w:val="001814A8"/>
    <w:rsid w:val="0018155D"/>
    <w:rsid w:val="00181663"/>
    <w:rsid w:val="001816B9"/>
    <w:rsid w:val="00181721"/>
    <w:rsid w:val="00181911"/>
    <w:rsid w:val="001819F3"/>
    <w:rsid w:val="00181A27"/>
    <w:rsid w:val="00181CFD"/>
    <w:rsid w:val="00181DAB"/>
    <w:rsid w:val="00181F2B"/>
    <w:rsid w:val="00182073"/>
    <w:rsid w:val="001826D1"/>
    <w:rsid w:val="00182789"/>
    <w:rsid w:val="00182915"/>
    <w:rsid w:val="00182ABD"/>
    <w:rsid w:val="00182B12"/>
    <w:rsid w:val="00182B9A"/>
    <w:rsid w:val="00182BCA"/>
    <w:rsid w:val="00182C80"/>
    <w:rsid w:val="00182CCD"/>
    <w:rsid w:val="00182DAC"/>
    <w:rsid w:val="00182EB7"/>
    <w:rsid w:val="00182EE6"/>
    <w:rsid w:val="001830E2"/>
    <w:rsid w:val="00183135"/>
    <w:rsid w:val="001834D9"/>
    <w:rsid w:val="0018368B"/>
    <w:rsid w:val="0018398F"/>
    <w:rsid w:val="00183A54"/>
    <w:rsid w:val="00183AB5"/>
    <w:rsid w:val="00183FD6"/>
    <w:rsid w:val="0018404D"/>
    <w:rsid w:val="00184151"/>
    <w:rsid w:val="0018418E"/>
    <w:rsid w:val="00184210"/>
    <w:rsid w:val="0018424C"/>
    <w:rsid w:val="0018436A"/>
    <w:rsid w:val="0018452E"/>
    <w:rsid w:val="00184682"/>
    <w:rsid w:val="001846BB"/>
    <w:rsid w:val="00184985"/>
    <w:rsid w:val="00184C84"/>
    <w:rsid w:val="00184D9D"/>
    <w:rsid w:val="00184E57"/>
    <w:rsid w:val="0018536C"/>
    <w:rsid w:val="001855C0"/>
    <w:rsid w:val="0018567E"/>
    <w:rsid w:val="0018597A"/>
    <w:rsid w:val="00185A40"/>
    <w:rsid w:val="00185B13"/>
    <w:rsid w:val="00185D9C"/>
    <w:rsid w:val="00185DB8"/>
    <w:rsid w:val="00185DF3"/>
    <w:rsid w:val="001861B6"/>
    <w:rsid w:val="001861D8"/>
    <w:rsid w:val="0018627A"/>
    <w:rsid w:val="001862C3"/>
    <w:rsid w:val="001862E1"/>
    <w:rsid w:val="0018630A"/>
    <w:rsid w:val="0018635C"/>
    <w:rsid w:val="00186379"/>
    <w:rsid w:val="00186567"/>
    <w:rsid w:val="00186597"/>
    <w:rsid w:val="001865C3"/>
    <w:rsid w:val="001869CC"/>
    <w:rsid w:val="00186A57"/>
    <w:rsid w:val="00186AAE"/>
    <w:rsid w:val="00186AF7"/>
    <w:rsid w:val="00186D22"/>
    <w:rsid w:val="00186D45"/>
    <w:rsid w:val="001871FE"/>
    <w:rsid w:val="001872E2"/>
    <w:rsid w:val="00187675"/>
    <w:rsid w:val="001876F6"/>
    <w:rsid w:val="00187954"/>
    <w:rsid w:val="00187BA1"/>
    <w:rsid w:val="00187BCD"/>
    <w:rsid w:val="00187E3D"/>
    <w:rsid w:val="00190306"/>
    <w:rsid w:val="0019042E"/>
    <w:rsid w:val="00190909"/>
    <w:rsid w:val="0019094E"/>
    <w:rsid w:val="00190969"/>
    <w:rsid w:val="00190A42"/>
    <w:rsid w:val="00190A86"/>
    <w:rsid w:val="00190BC9"/>
    <w:rsid w:val="00190C74"/>
    <w:rsid w:val="00190CAA"/>
    <w:rsid w:val="001910DE"/>
    <w:rsid w:val="00191304"/>
    <w:rsid w:val="0019132D"/>
    <w:rsid w:val="001916BA"/>
    <w:rsid w:val="00191700"/>
    <w:rsid w:val="00191A31"/>
    <w:rsid w:val="00191BCB"/>
    <w:rsid w:val="00191C1C"/>
    <w:rsid w:val="00191C1D"/>
    <w:rsid w:val="00191E06"/>
    <w:rsid w:val="00191E4F"/>
    <w:rsid w:val="00191E6D"/>
    <w:rsid w:val="00191E9C"/>
    <w:rsid w:val="00191F2F"/>
    <w:rsid w:val="00191F9F"/>
    <w:rsid w:val="0019204A"/>
    <w:rsid w:val="001920FB"/>
    <w:rsid w:val="00192113"/>
    <w:rsid w:val="00192248"/>
    <w:rsid w:val="001923E1"/>
    <w:rsid w:val="001925FF"/>
    <w:rsid w:val="00192711"/>
    <w:rsid w:val="00192734"/>
    <w:rsid w:val="0019283F"/>
    <w:rsid w:val="001928DB"/>
    <w:rsid w:val="00192998"/>
    <w:rsid w:val="00192A59"/>
    <w:rsid w:val="00192E4F"/>
    <w:rsid w:val="0019302C"/>
    <w:rsid w:val="00193123"/>
    <w:rsid w:val="0019315E"/>
    <w:rsid w:val="001931F7"/>
    <w:rsid w:val="0019326B"/>
    <w:rsid w:val="001932AD"/>
    <w:rsid w:val="001932EC"/>
    <w:rsid w:val="001932ED"/>
    <w:rsid w:val="001933DA"/>
    <w:rsid w:val="00193614"/>
    <w:rsid w:val="00193671"/>
    <w:rsid w:val="00193684"/>
    <w:rsid w:val="00193974"/>
    <w:rsid w:val="00193A2B"/>
    <w:rsid w:val="00193B59"/>
    <w:rsid w:val="00193BCE"/>
    <w:rsid w:val="00193C22"/>
    <w:rsid w:val="00193C3B"/>
    <w:rsid w:val="00193D26"/>
    <w:rsid w:val="00193DE9"/>
    <w:rsid w:val="00193F19"/>
    <w:rsid w:val="001941D0"/>
    <w:rsid w:val="001942E0"/>
    <w:rsid w:val="00194587"/>
    <w:rsid w:val="00194646"/>
    <w:rsid w:val="001946EA"/>
    <w:rsid w:val="0019481A"/>
    <w:rsid w:val="001948AC"/>
    <w:rsid w:val="001949AD"/>
    <w:rsid w:val="00194A1A"/>
    <w:rsid w:val="00194AC1"/>
    <w:rsid w:val="00194E76"/>
    <w:rsid w:val="00194F43"/>
    <w:rsid w:val="00194F92"/>
    <w:rsid w:val="00194FAD"/>
    <w:rsid w:val="001950F2"/>
    <w:rsid w:val="00195173"/>
    <w:rsid w:val="001954FD"/>
    <w:rsid w:val="00195513"/>
    <w:rsid w:val="00195866"/>
    <w:rsid w:val="001958C3"/>
    <w:rsid w:val="00195BA3"/>
    <w:rsid w:val="00195C36"/>
    <w:rsid w:val="00195CA2"/>
    <w:rsid w:val="00195D79"/>
    <w:rsid w:val="00195E89"/>
    <w:rsid w:val="00195F56"/>
    <w:rsid w:val="0019608E"/>
    <w:rsid w:val="00196095"/>
    <w:rsid w:val="001961CD"/>
    <w:rsid w:val="0019645D"/>
    <w:rsid w:val="0019665E"/>
    <w:rsid w:val="001966AD"/>
    <w:rsid w:val="0019685C"/>
    <w:rsid w:val="00196B4B"/>
    <w:rsid w:val="00196BA3"/>
    <w:rsid w:val="00196F53"/>
    <w:rsid w:val="0019704B"/>
    <w:rsid w:val="00197142"/>
    <w:rsid w:val="00197182"/>
    <w:rsid w:val="00197262"/>
    <w:rsid w:val="001973C3"/>
    <w:rsid w:val="0019767B"/>
    <w:rsid w:val="00197835"/>
    <w:rsid w:val="001978E7"/>
    <w:rsid w:val="001979E6"/>
    <w:rsid w:val="00197B01"/>
    <w:rsid w:val="00197C85"/>
    <w:rsid w:val="00197D7C"/>
    <w:rsid w:val="00197DB7"/>
    <w:rsid w:val="00197E61"/>
    <w:rsid w:val="00197E79"/>
    <w:rsid w:val="00197EB2"/>
    <w:rsid w:val="00197ECD"/>
    <w:rsid w:val="001A02E9"/>
    <w:rsid w:val="001A0308"/>
    <w:rsid w:val="001A0464"/>
    <w:rsid w:val="001A0519"/>
    <w:rsid w:val="001A05F6"/>
    <w:rsid w:val="001A06A8"/>
    <w:rsid w:val="001A06D4"/>
    <w:rsid w:val="001A0A23"/>
    <w:rsid w:val="001A0A68"/>
    <w:rsid w:val="001A1305"/>
    <w:rsid w:val="001A141B"/>
    <w:rsid w:val="001A156A"/>
    <w:rsid w:val="001A16A5"/>
    <w:rsid w:val="001A18AD"/>
    <w:rsid w:val="001A1947"/>
    <w:rsid w:val="001A1B9C"/>
    <w:rsid w:val="001A1CF0"/>
    <w:rsid w:val="001A1EAA"/>
    <w:rsid w:val="001A1EE7"/>
    <w:rsid w:val="001A20CD"/>
    <w:rsid w:val="001A218D"/>
    <w:rsid w:val="001A221A"/>
    <w:rsid w:val="001A2271"/>
    <w:rsid w:val="001A22E2"/>
    <w:rsid w:val="001A243B"/>
    <w:rsid w:val="001A2585"/>
    <w:rsid w:val="001A2853"/>
    <w:rsid w:val="001A286B"/>
    <w:rsid w:val="001A28DD"/>
    <w:rsid w:val="001A2A23"/>
    <w:rsid w:val="001A2CDD"/>
    <w:rsid w:val="001A2DAF"/>
    <w:rsid w:val="001A2E46"/>
    <w:rsid w:val="001A31F9"/>
    <w:rsid w:val="001A329F"/>
    <w:rsid w:val="001A380B"/>
    <w:rsid w:val="001A38B6"/>
    <w:rsid w:val="001A38F1"/>
    <w:rsid w:val="001A3AFC"/>
    <w:rsid w:val="001A3B54"/>
    <w:rsid w:val="001A3B69"/>
    <w:rsid w:val="001A3C82"/>
    <w:rsid w:val="001A414E"/>
    <w:rsid w:val="001A415C"/>
    <w:rsid w:val="001A4419"/>
    <w:rsid w:val="001A4841"/>
    <w:rsid w:val="001A4923"/>
    <w:rsid w:val="001A4986"/>
    <w:rsid w:val="001A49B0"/>
    <w:rsid w:val="001A4A7D"/>
    <w:rsid w:val="001A4A8E"/>
    <w:rsid w:val="001A4AD8"/>
    <w:rsid w:val="001A4B7C"/>
    <w:rsid w:val="001A4C9E"/>
    <w:rsid w:val="001A4E06"/>
    <w:rsid w:val="001A4FF2"/>
    <w:rsid w:val="001A528D"/>
    <w:rsid w:val="001A5648"/>
    <w:rsid w:val="001A5704"/>
    <w:rsid w:val="001A5A5F"/>
    <w:rsid w:val="001A5DBF"/>
    <w:rsid w:val="001A6086"/>
    <w:rsid w:val="001A60BC"/>
    <w:rsid w:val="001A62B9"/>
    <w:rsid w:val="001A654A"/>
    <w:rsid w:val="001A6644"/>
    <w:rsid w:val="001A6916"/>
    <w:rsid w:val="001A6A18"/>
    <w:rsid w:val="001A6AFB"/>
    <w:rsid w:val="001A6B29"/>
    <w:rsid w:val="001A6DD3"/>
    <w:rsid w:val="001A6F1E"/>
    <w:rsid w:val="001A6F98"/>
    <w:rsid w:val="001A6FB7"/>
    <w:rsid w:val="001A6FC1"/>
    <w:rsid w:val="001A7051"/>
    <w:rsid w:val="001A706C"/>
    <w:rsid w:val="001A70C4"/>
    <w:rsid w:val="001A736D"/>
    <w:rsid w:val="001A73AA"/>
    <w:rsid w:val="001A7508"/>
    <w:rsid w:val="001A77A0"/>
    <w:rsid w:val="001A78E0"/>
    <w:rsid w:val="001A7942"/>
    <w:rsid w:val="001A7C6F"/>
    <w:rsid w:val="001A7C82"/>
    <w:rsid w:val="001A7CB8"/>
    <w:rsid w:val="001A7E10"/>
    <w:rsid w:val="001A7E12"/>
    <w:rsid w:val="001B0047"/>
    <w:rsid w:val="001B006D"/>
    <w:rsid w:val="001B00BD"/>
    <w:rsid w:val="001B01A6"/>
    <w:rsid w:val="001B01BA"/>
    <w:rsid w:val="001B01FF"/>
    <w:rsid w:val="001B02CB"/>
    <w:rsid w:val="001B04FD"/>
    <w:rsid w:val="001B0680"/>
    <w:rsid w:val="001B078F"/>
    <w:rsid w:val="001B086E"/>
    <w:rsid w:val="001B0918"/>
    <w:rsid w:val="001B0B55"/>
    <w:rsid w:val="001B0C8F"/>
    <w:rsid w:val="001B11B3"/>
    <w:rsid w:val="001B11F2"/>
    <w:rsid w:val="001B1215"/>
    <w:rsid w:val="001B1296"/>
    <w:rsid w:val="001B14E9"/>
    <w:rsid w:val="001B14F2"/>
    <w:rsid w:val="001B1583"/>
    <w:rsid w:val="001B18A8"/>
    <w:rsid w:val="001B19A3"/>
    <w:rsid w:val="001B1C17"/>
    <w:rsid w:val="001B1C4C"/>
    <w:rsid w:val="001B1C51"/>
    <w:rsid w:val="001B1CCC"/>
    <w:rsid w:val="001B1DED"/>
    <w:rsid w:val="001B1DF6"/>
    <w:rsid w:val="001B1EBE"/>
    <w:rsid w:val="001B2096"/>
    <w:rsid w:val="001B226E"/>
    <w:rsid w:val="001B2364"/>
    <w:rsid w:val="001B256F"/>
    <w:rsid w:val="001B2824"/>
    <w:rsid w:val="001B2955"/>
    <w:rsid w:val="001B2A88"/>
    <w:rsid w:val="001B2AEF"/>
    <w:rsid w:val="001B310F"/>
    <w:rsid w:val="001B36C6"/>
    <w:rsid w:val="001B3710"/>
    <w:rsid w:val="001B37DD"/>
    <w:rsid w:val="001B37F6"/>
    <w:rsid w:val="001B3907"/>
    <w:rsid w:val="001B3A99"/>
    <w:rsid w:val="001B3BAF"/>
    <w:rsid w:val="001B3D6C"/>
    <w:rsid w:val="001B40CA"/>
    <w:rsid w:val="001B421D"/>
    <w:rsid w:val="001B4416"/>
    <w:rsid w:val="001B46EB"/>
    <w:rsid w:val="001B4718"/>
    <w:rsid w:val="001B47C3"/>
    <w:rsid w:val="001B496D"/>
    <w:rsid w:val="001B49A0"/>
    <w:rsid w:val="001B4A21"/>
    <w:rsid w:val="001B4B85"/>
    <w:rsid w:val="001B4BC7"/>
    <w:rsid w:val="001B4BEF"/>
    <w:rsid w:val="001B4C28"/>
    <w:rsid w:val="001B4CA0"/>
    <w:rsid w:val="001B4DD7"/>
    <w:rsid w:val="001B5108"/>
    <w:rsid w:val="001B53BB"/>
    <w:rsid w:val="001B5471"/>
    <w:rsid w:val="001B5479"/>
    <w:rsid w:val="001B55EF"/>
    <w:rsid w:val="001B5B7E"/>
    <w:rsid w:val="001B5C38"/>
    <w:rsid w:val="001B5F12"/>
    <w:rsid w:val="001B610C"/>
    <w:rsid w:val="001B6204"/>
    <w:rsid w:val="001B6477"/>
    <w:rsid w:val="001B64B1"/>
    <w:rsid w:val="001B64CA"/>
    <w:rsid w:val="001B65B5"/>
    <w:rsid w:val="001B666B"/>
    <w:rsid w:val="001B670A"/>
    <w:rsid w:val="001B698B"/>
    <w:rsid w:val="001B6AE0"/>
    <w:rsid w:val="001B6B41"/>
    <w:rsid w:val="001B6B97"/>
    <w:rsid w:val="001B6BBE"/>
    <w:rsid w:val="001B6D85"/>
    <w:rsid w:val="001B6D8A"/>
    <w:rsid w:val="001B6DD3"/>
    <w:rsid w:val="001B6E0A"/>
    <w:rsid w:val="001B6EEB"/>
    <w:rsid w:val="001B6F1E"/>
    <w:rsid w:val="001B6F9A"/>
    <w:rsid w:val="001B70F3"/>
    <w:rsid w:val="001B748A"/>
    <w:rsid w:val="001B74DE"/>
    <w:rsid w:val="001B7571"/>
    <w:rsid w:val="001B7664"/>
    <w:rsid w:val="001B7765"/>
    <w:rsid w:val="001B779E"/>
    <w:rsid w:val="001B77C9"/>
    <w:rsid w:val="001B78A5"/>
    <w:rsid w:val="001B7A73"/>
    <w:rsid w:val="001B7B01"/>
    <w:rsid w:val="001B7B47"/>
    <w:rsid w:val="001B7BC0"/>
    <w:rsid w:val="001B7D27"/>
    <w:rsid w:val="001B7DAF"/>
    <w:rsid w:val="001B7DEB"/>
    <w:rsid w:val="001B7FEA"/>
    <w:rsid w:val="001C0131"/>
    <w:rsid w:val="001C013E"/>
    <w:rsid w:val="001C02B8"/>
    <w:rsid w:val="001C0415"/>
    <w:rsid w:val="001C04BC"/>
    <w:rsid w:val="001C054D"/>
    <w:rsid w:val="001C0581"/>
    <w:rsid w:val="001C06B7"/>
    <w:rsid w:val="001C07A1"/>
    <w:rsid w:val="001C07BF"/>
    <w:rsid w:val="001C07F2"/>
    <w:rsid w:val="001C0876"/>
    <w:rsid w:val="001C08B1"/>
    <w:rsid w:val="001C08E4"/>
    <w:rsid w:val="001C0D4A"/>
    <w:rsid w:val="001C0F03"/>
    <w:rsid w:val="001C0FB4"/>
    <w:rsid w:val="001C1086"/>
    <w:rsid w:val="001C13A6"/>
    <w:rsid w:val="001C1434"/>
    <w:rsid w:val="001C165C"/>
    <w:rsid w:val="001C1724"/>
    <w:rsid w:val="001C17A2"/>
    <w:rsid w:val="001C199D"/>
    <w:rsid w:val="001C1A07"/>
    <w:rsid w:val="001C1CFE"/>
    <w:rsid w:val="001C1E20"/>
    <w:rsid w:val="001C1F1F"/>
    <w:rsid w:val="001C20DA"/>
    <w:rsid w:val="001C218E"/>
    <w:rsid w:val="001C22E0"/>
    <w:rsid w:val="001C22EA"/>
    <w:rsid w:val="001C258D"/>
    <w:rsid w:val="001C27AB"/>
    <w:rsid w:val="001C286F"/>
    <w:rsid w:val="001C28A7"/>
    <w:rsid w:val="001C2A4C"/>
    <w:rsid w:val="001C2AA6"/>
    <w:rsid w:val="001C2EEA"/>
    <w:rsid w:val="001C2EF0"/>
    <w:rsid w:val="001C2F0C"/>
    <w:rsid w:val="001C3167"/>
    <w:rsid w:val="001C326F"/>
    <w:rsid w:val="001C3272"/>
    <w:rsid w:val="001C3382"/>
    <w:rsid w:val="001C35F6"/>
    <w:rsid w:val="001C36EE"/>
    <w:rsid w:val="001C37E7"/>
    <w:rsid w:val="001C3837"/>
    <w:rsid w:val="001C39ED"/>
    <w:rsid w:val="001C3C33"/>
    <w:rsid w:val="001C3C7B"/>
    <w:rsid w:val="001C3DD9"/>
    <w:rsid w:val="001C3E10"/>
    <w:rsid w:val="001C409B"/>
    <w:rsid w:val="001C40C2"/>
    <w:rsid w:val="001C4105"/>
    <w:rsid w:val="001C41AF"/>
    <w:rsid w:val="001C4353"/>
    <w:rsid w:val="001C4374"/>
    <w:rsid w:val="001C45A7"/>
    <w:rsid w:val="001C46C1"/>
    <w:rsid w:val="001C46EB"/>
    <w:rsid w:val="001C4701"/>
    <w:rsid w:val="001C4746"/>
    <w:rsid w:val="001C4997"/>
    <w:rsid w:val="001C4A2B"/>
    <w:rsid w:val="001C4B04"/>
    <w:rsid w:val="001C4C8C"/>
    <w:rsid w:val="001C4F91"/>
    <w:rsid w:val="001C4F99"/>
    <w:rsid w:val="001C5041"/>
    <w:rsid w:val="001C5076"/>
    <w:rsid w:val="001C5301"/>
    <w:rsid w:val="001C5468"/>
    <w:rsid w:val="001C547C"/>
    <w:rsid w:val="001C54AE"/>
    <w:rsid w:val="001C553B"/>
    <w:rsid w:val="001C5592"/>
    <w:rsid w:val="001C5A24"/>
    <w:rsid w:val="001C5C94"/>
    <w:rsid w:val="001C5C9C"/>
    <w:rsid w:val="001C5CBB"/>
    <w:rsid w:val="001C5DF1"/>
    <w:rsid w:val="001C5E44"/>
    <w:rsid w:val="001C5F42"/>
    <w:rsid w:val="001C5F8A"/>
    <w:rsid w:val="001C5FC8"/>
    <w:rsid w:val="001C5FD3"/>
    <w:rsid w:val="001C6041"/>
    <w:rsid w:val="001C61CE"/>
    <w:rsid w:val="001C6318"/>
    <w:rsid w:val="001C6444"/>
    <w:rsid w:val="001C652B"/>
    <w:rsid w:val="001C6555"/>
    <w:rsid w:val="001C65D5"/>
    <w:rsid w:val="001C65D6"/>
    <w:rsid w:val="001C6604"/>
    <w:rsid w:val="001C671E"/>
    <w:rsid w:val="001C693C"/>
    <w:rsid w:val="001C6A33"/>
    <w:rsid w:val="001C6A3A"/>
    <w:rsid w:val="001C6A5B"/>
    <w:rsid w:val="001C6C65"/>
    <w:rsid w:val="001C6D00"/>
    <w:rsid w:val="001C6E67"/>
    <w:rsid w:val="001C712A"/>
    <w:rsid w:val="001C72FD"/>
    <w:rsid w:val="001C72FE"/>
    <w:rsid w:val="001C755F"/>
    <w:rsid w:val="001C765D"/>
    <w:rsid w:val="001C7761"/>
    <w:rsid w:val="001C77F9"/>
    <w:rsid w:val="001C7827"/>
    <w:rsid w:val="001C78AC"/>
    <w:rsid w:val="001C7B4A"/>
    <w:rsid w:val="001C7DBA"/>
    <w:rsid w:val="001C7E0A"/>
    <w:rsid w:val="001C7FF8"/>
    <w:rsid w:val="001D0406"/>
    <w:rsid w:val="001D0448"/>
    <w:rsid w:val="001D057D"/>
    <w:rsid w:val="001D0691"/>
    <w:rsid w:val="001D06E8"/>
    <w:rsid w:val="001D080B"/>
    <w:rsid w:val="001D082F"/>
    <w:rsid w:val="001D09B9"/>
    <w:rsid w:val="001D09D2"/>
    <w:rsid w:val="001D0A83"/>
    <w:rsid w:val="001D0B58"/>
    <w:rsid w:val="001D0B87"/>
    <w:rsid w:val="001D0C66"/>
    <w:rsid w:val="001D0D1F"/>
    <w:rsid w:val="001D0EB9"/>
    <w:rsid w:val="001D0F9C"/>
    <w:rsid w:val="001D0FAE"/>
    <w:rsid w:val="001D1091"/>
    <w:rsid w:val="001D120E"/>
    <w:rsid w:val="001D1547"/>
    <w:rsid w:val="001D1690"/>
    <w:rsid w:val="001D180E"/>
    <w:rsid w:val="001D185F"/>
    <w:rsid w:val="001D18E5"/>
    <w:rsid w:val="001D1978"/>
    <w:rsid w:val="001D19E0"/>
    <w:rsid w:val="001D1BE5"/>
    <w:rsid w:val="001D1C65"/>
    <w:rsid w:val="001D1D1E"/>
    <w:rsid w:val="001D1E66"/>
    <w:rsid w:val="001D1EEB"/>
    <w:rsid w:val="001D2041"/>
    <w:rsid w:val="001D207D"/>
    <w:rsid w:val="001D2146"/>
    <w:rsid w:val="001D22B8"/>
    <w:rsid w:val="001D22D0"/>
    <w:rsid w:val="001D231C"/>
    <w:rsid w:val="001D2465"/>
    <w:rsid w:val="001D2570"/>
    <w:rsid w:val="001D267E"/>
    <w:rsid w:val="001D2773"/>
    <w:rsid w:val="001D2798"/>
    <w:rsid w:val="001D2977"/>
    <w:rsid w:val="001D2C70"/>
    <w:rsid w:val="001D2CE8"/>
    <w:rsid w:val="001D2DB2"/>
    <w:rsid w:val="001D2F9F"/>
    <w:rsid w:val="001D3101"/>
    <w:rsid w:val="001D3282"/>
    <w:rsid w:val="001D33F4"/>
    <w:rsid w:val="001D359B"/>
    <w:rsid w:val="001D3642"/>
    <w:rsid w:val="001D390C"/>
    <w:rsid w:val="001D399D"/>
    <w:rsid w:val="001D3D61"/>
    <w:rsid w:val="001D3DBD"/>
    <w:rsid w:val="001D3E22"/>
    <w:rsid w:val="001D3EE3"/>
    <w:rsid w:val="001D3F2D"/>
    <w:rsid w:val="001D4153"/>
    <w:rsid w:val="001D419C"/>
    <w:rsid w:val="001D4295"/>
    <w:rsid w:val="001D42AF"/>
    <w:rsid w:val="001D42B4"/>
    <w:rsid w:val="001D4444"/>
    <w:rsid w:val="001D4AA3"/>
    <w:rsid w:val="001D4B41"/>
    <w:rsid w:val="001D4D6E"/>
    <w:rsid w:val="001D4DCE"/>
    <w:rsid w:val="001D4F31"/>
    <w:rsid w:val="001D4FBF"/>
    <w:rsid w:val="001D5159"/>
    <w:rsid w:val="001D525E"/>
    <w:rsid w:val="001D5281"/>
    <w:rsid w:val="001D53A2"/>
    <w:rsid w:val="001D5513"/>
    <w:rsid w:val="001D5661"/>
    <w:rsid w:val="001D56C2"/>
    <w:rsid w:val="001D5738"/>
    <w:rsid w:val="001D589C"/>
    <w:rsid w:val="001D5A25"/>
    <w:rsid w:val="001D5D6E"/>
    <w:rsid w:val="001D5DE3"/>
    <w:rsid w:val="001D5E67"/>
    <w:rsid w:val="001D5FDB"/>
    <w:rsid w:val="001D613A"/>
    <w:rsid w:val="001D61F9"/>
    <w:rsid w:val="001D63E0"/>
    <w:rsid w:val="001D63E5"/>
    <w:rsid w:val="001D65BD"/>
    <w:rsid w:val="001D6673"/>
    <w:rsid w:val="001D67CB"/>
    <w:rsid w:val="001D686D"/>
    <w:rsid w:val="001D6940"/>
    <w:rsid w:val="001D6987"/>
    <w:rsid w:val="001D69E8"/>
    <w:rsid w:val="001D6A0A"/>
    <w:rsid w:val="001D6B3F"/>
    <w:rsid w:val="001D6B9B"/>
    <w:rsid w:val="001D6CBA"/>
    <w:rsid w:val="001D6D60"/>
    <w:rsid w:val="001D6DFC"/>
    <w:rsid w:val="001D6F31"/>
    <w:rsid w:val="001D7025"/>
    <w:rsid w:val="001D70D5"/>
    <w:rsid w:val="001D7226"/>
    <w:rsid w:val="001D7562"/>
    <w:rsid w:val="001D7763"/>
    <w:rsid w:val="001D7868"/>
    <w:rsid w:val="001D79E8"/>
    <w:rsid w:val="001D7A48"/>
    <w:rsid w:val="001D7B62"/>
    <w:rsid w:val="001D7D46"/>
    <w:rsid w:val="001D7DA4"/>
    <w:rsid w:val="001D7DF2"/>
    <w:rsid w:val="001D7F9A"/>
    <w:rsid w:val="001E0029"/>
    <w:rsid w:val="001E01C1"/>
    <w:rsid w:val="001E021B"/>
    <w:rsid w:val="001E02C6"/>
    <w:rsid w:val="001E03DA"/>
    <w:rsid w:val="001E051A"/>
    <w:rsid w:val="001E09D8"/>
    <w:rsid w:val="001E09F1"/>
    <w:rsid w:val="001E0B21"/>
    <w:rsid w:val="001E0BD0"/>
    <w:rsid w:val="001E0C4B"/>
    <w:rsid w:val="001E0D43"/>
    <w:rsid w:val="001E0DF5"/>
    <w:rsid w:val="001E0EA3"/>
    <w:rsid w:val="001E125B"/>
    <w:rsid w:val="001E12F6"/>
    <w:rsid w:val="001E1301"/>
    <w:rsid w:val="001E131D"/>
    <w:rsid w:val="001E1462"/>
    <w:rsid w:val="001E1488"/>
    <w:rsid w:val="001E14AC"/>
    <w:rsid w:val="001E1506"/>
    <w:rsid w:val="001E1613"/>
    <w:rsid w:val="001E1628"/>
    <w:rsid w:val="001E190A"/>
    <w:rsid w:val="001E198E"/>
    <w:rsid w:val="001E19F8"/>
    <w:rsid w:val="001E1A61"/>
    <w:rsid w:val="001E1D58"/>
    <w:rsid w:val="001E1F42"/>
    <w:rsid w:val="001E206F"/>
    <w:rsid w:val="001E21BD"/>
    <w:rsid w:val="001E242B"/>
    <w:rsid w:val="001E24BF"/>
    <w:rsid w:val="001E2524"/>
    <w:rsid w:val="001E2709"/>
    <w:rsid w:val="001E278C"/>
    <w:rsid w:val="001E2915"/>
    <w:rsid w:val="001E2AE4"/>
    <w:rsid w:val="001E2C16"/>
    <w:rsid w:val="001E2FF0"/>
    <w:rsid w:val="001E311D"/>
    <w:rsid w:val="001E31DC"/>
    <w:rsid w:val="001E32F7"/>
    <w:rsid w:val="001E347A"/>
    <w:rsid w:val="001E365E"/>
    <w:rsid w:val="001E36A8"/>
    <w:rsid w:val="001E3BBD"/>
    <w:rsid w:val="001E3D44"/>
    <w:rsid w:val="001E3D72"/>
    <w:rsid w:val="001E3DFA"/>
    <w:rsid w:val="001E400E"/>
    <w:rsid w:val="001E449C"/>
    <w:rsid w:val="001E459F"/>
    <w:rsid w:val="001E461D"/>
    <w:rsid w:val="001E4738"/>
    <w:rsid w:val="001E4831"/>
    <w:rsid w:val="001E4834"/>
    <w:rsid w:val="001E48E8"/>
    <w:rsid w:val="001E49CF"/>
    <w:rsid w:val="001E4A35"/>
    <w:rsid w:val="001E4BDD"/>
    <w:rsid w:val="001E4BE8"/>
    <w:rsid w:val="001E4C59"/>
    <w:rsid w:val="001E4CA5"/>
    <w:rsid w:val="001E4CFE"/>
    <w:rsid w:val="001E4ECD"/>
    <w:rsid w:val="001E503D"/>
    <w:rsid w:val="001E5104"/>
    <w:rsid w:val="001E5143"/>
    <w:rsid w:val="001E541C"/>
    <w:rsid w:val="001E5477"/>
    <w:rsid w:val="001E54F9"/>
    <w:rsid w:val="001E56B3"/>
    <w:rsid w:val="001E5935"/>
    <w:rsid w:val="001E594F"/>
    <w:rsid w:val="001E5B29"/>
    <w:rsid w:val="001E5E37"/>
    <w:rsid w:val="001E5FFC"/>
    <w:rsid w:val="001E6126"/>
    <w:rsid w:val="001E614F"/>
    <w:rsid w:val="001E61C9"/>
    <w:rsid w:val="001E629C"/>
    <w:rsid w:val="001E636E"/>
    <w:rsid w:val="001E6422"/>
    <w:rsid w:val="001E667F"/>
    <w:rsid w:val="001E6A96"/>
    <w:rsid w:val="001E6B1D"/>
    <w:rsid w:val="001E6B34"/>
    <w:rsid w:val="001E6B52"/>
    <w:rsid w:val="001E6BD9"/>
    <w:rsid w:val="001E6C47"/>
    <w:rsid w:val="001E6D3F"/>
    <w:rsid w:val="001E6E2B"/>
    <w:rsid w:val="001E6F08"/>
    <w:rsid w:val="001E78C0"/>
    <w:rsid w:val="001E78CA"/>
    <w:rsid w:val="001E7943"/>
    <w:rsid w:val="001E7B79"/>
    <w:rsid w:val="001E7BD6"/>
    <w:rsid w:val="001E7D63"/>
    <w:rsid w:val="001E7DC6"/>
    <w:rsid w:val="001E7FF7"/>
    <w:rsid w:val="001F0163"/>
    <w:rsid w:val="001F03D3"/>
    <w:rsid w:val="001F0540"/>
    <w:rsid w:val="001F0549"/>
    <w:rsid w:val="001F059B"/>
    <w:rsid w:val="001F06E0"/>
    <w:rsid w:val="001F082E"/>
    <w:rsid w:val="001F0928"/>
    <w:rsid w:val="001F0AB3"/>
    <w:rsid w:val="001F0BC3"/>
    <w:rsid w:val="001F0BD8"/>
    <w:rsid w:val="001F0D34"/>
    <w:rsid w:val="001F0DBF"/>
    <w:rsid w:val="001F0E4C"/>
    <w:rsid w:val="001F0E74"/>
    <w:rsid w:val="001F0E76"/>
    <w:rsid w:val="001F0FD2"/>
    <w:rsid w:val="001F107F"/>
    <w:rsid w:val="001F1284"/>
    <w:rsid w:val="001F144B"/>
    <w:rsid w:val="001F1670"/>
    <w:rsid w:val="001F16A2"/>
    <w:rsid w:val="001F16ED"/>
    <w:rsid w:val="001F173F"/>
    <w:rsid w:val="001F19CB"/>
    <w:rsid w:val="001F1A08"/>
    <w:rsid w:val="001F1A3C"/>
    <w:rsid w:val="001F1B5E"/>
    <w:rsid w:val="001F1C01"/>
    <w:rsid w:val="001F1CC7"/>
    <w:rsid w:val="001F1D4C"/>
    <w:rsid w:val="001F1E0D"/>
    <w:rsid w:val="001F1E17"/>
    <w:rsid w:val="001F2A11"/>
    <w:rsid w:val="001F2B3C"/>
    <w:rsid w:val="001F2D75"/>
    <w:rsid w:val="001F2DA7"/>
    <w:rsid w:val="001F2DC9"/>
    <w:rsid w:val="001F2DD3"/>
    <w:rsid w:val="001F2DD4"/>
    <w:rsid w:val="001F2EC3"/>
    <w:rsid w:val="001F316C"/>
    <w:rsid w:val="001F33C3"/>
    <w:rsid w:val="001F33CB"/>
    <w:rsid w:val="001F35A1"/>
    <w:rsid w:val="001F35D7"/>
    <w:rsid w:val="001F365F"/>
    <w:rsid w:val="001F36D5"/>
    <w:rsid w:val="001F3829"/>
    <w:rsid w:val="001F3871"/>
    <w:rsid w:val="001F38E0"/>
    <w:rsid w:val="001F390B"/>
    <w:rsid w:val="001F392A"/>
    <w:rsid w:val="001F3D9D"/>
    <w:rsid w:val="001F3E5B"/>
    <w:rsid w:val="001F3E7E"/>
    <w:rsid w:val="001F437D"/>
    <w:rsid w:val="001F4490"/>
    <w:rsid w:val="001F45B3"/>
    <w:rsid w:val="001F45CF"/>
    <w:rsid w:val="001F4600"/>
    <w:rsid w:val="001F4707"/>
    <w:rsid w:val="001F47C8"/>
    <w:rsid w:val="001F4866"/>
    <w:rsid w:val="001F4A8F"/>
    <w:rsid w:val="001F4E0A"/>
    <w:rsid w:val="001F4EA1"/>
    <w:rsid w:val="001F4ED7"/>
    <w:rsid w:val="001F4F65"/>
    <w:rsid w:val="001F5096"/>
    <w:rsid w:val="001F50A9"/>
    <w:rsid w:val="001F5155"/>
    <w:rsid w:val="001F5324"/>
    <w:rsid w:val="001F55B6"/>
    <w:rsid w:val="001F57C4"/>
    <w:rsid w:val="001F57F0"/>
    <w:rsid w:val="001F584B"/>
    <w:rsid w:val="001F5881"/>
    <w:rsid w:val="001F59A9"/>
    <w:rsid w:val="001F5A56"/>
    <w:rsid w:val="001F5D5B"/>
    <w:rsid w:val="001F5DF1"/>
    <w:rsid w:val="001F5FF4"/>
    <w:rsid w:val="001F5FFC"/>
    <w:rsid w:val="001F6077"/>
    <w:rsid w:val="001F60AB"/>
    <w:rsid w:val="001F63D7"/>
    <w:rsid w:val="001F65FF"/>
    <w:rsid w:val="001F6620"/>
    <w:rsid w:val="001F664F"/>
    <w:rsid w:val="001F6719"/>
    <w:rsid w:val="001F6751"/>
    <w:rsid w:val="001F6756"/>
    <w:rsid w:val="001F679C"/>
    <w:rsid w:val="001F6825"/>
    <w:rsid w:val="001F6E23"/>
    <w:rsid w:val="001F70B8"/>
    <w:rsid w:val="001F7111"/>
    <w:rsid w:val="001F72C5"/>
    <w:rsid w:val="001F73E0"/>
    <w:rsid w:val="001F7416"/>
    <w:rsid w:val="001F7425"/>
    <w:rsid w:val="001F7451"/>
    <w:rsid w:val="001F7457"/>
    <w:rsid w:val="001F75BC"/>
    <w:rsid w:val="001F7740"/>
    <w:rsid w:val="001F7745"/>
    <w:rsid w:val="001F776E"/>
    <w:rsid w:val="001F7904"/>
    <w:rsid w:val="001F79C6"/>
    <w:rsid w:val="001F79ED"/>
    <w:rsid w:val="001F7B1A"/>
    <w:rsid w:val="001F7C86"/>
    <w:rsid w:val="001F7C9C"/>
    <w:rsid w:val="001F7D6A"/>
    <w:rsid w:val="001F7FDD"/>
    <w:rsid w:val="002001BB"/>
    <w:rsid w:val="0020035F"/>
    <w:rsid w:val="00200420"/>
    <w:rsid w:val="0020057C"/>
    <w:rsid w:val="002005B6"/>
    <w:rsid w:val="002005C6"/>
    <w:rsid w:val="0020064A"/>
    <w:rsid w:val="00200A0B"/>
    <w:rsid w:val="00200B03"/>
    <w:rsid w:val="00200B93"/>
    <w:rsid w:val="00200BDF"/>
    <w:rsid w:val="00200EB1"/>
    <w:rsid w:val="00200F8D"/>
    <w:rsid w:val="00201043"/>
    <w:rsid w:val="00201203"/>
    <w:rsid w:val="00201392"/>
    <w:rsid w:val="002013B8"/>
    <w:rsid w:val="00201431"/>
    <w:rsid w:val="00201577"/>
    <w:rsid w:val="002015DE"/>
    <w:rsid w:val="00201677"/>
    <w:rsid w:val="00201961"/>
    <w:rsid w:val="00201AD5"/>
    <w:rsid w:val="00201B05"/>
    <w:rsid w:val="00201D0E"/>
    <w:rsid w:val="00201D91"/>
    <w:rsid w:val="00201F70"/>
    <w:rsid w:val="0020223A"/>
    <w:rsid w:val="002024D5"/>
    <w:rsid w:val="00202553"/>
    <w:rsid w:val="00202700"/>
    <w:rsid w:val="00202732"/>
    <w:rsid w:val="00202C21"/>
    <w:rsid w:val="00202C7B"/>
    <w:rsid w:val="00202D5C"/>
    <w:rsid w:val="00202E70"/>
    <w:rsid w:val="00202ECA"/>
    <w:rsid w:val="002030D5"/>
    <w:rsid w:val="0020321C"/>
    <w:rsid w:val="00203451"/>
    <w:rsid w:val="002035E3"/>
    <w:rsid w:val="00203606"/>
    <w:rsid w:val="00203747"/>
    <w:rsid w:val="0020375B"/>
    <w:rsid w:val="0020380F"/>
    <w:rsid w:val="00203943"/>
    <w:rsid w:val="0020399C"/>
    <w:rsid w:val="002039E9"/>
    <w:rsid w:val="00203AF8"/>
    <w:rsid w:val="00203B77"/>
    <w:rsid w:val="00203C21"/>
    <w:rsid w:val="00203EF0"/>
    <w:rsid w:val="00203F20"/>
    <w:rsid w:val="002042DF"/>
    <w:rsid w:val="0020447F"/>
    <w:rsid w:val="00204596"/>
    <w:rsid w:val="00204629"/>
    <w:rsid w:val="00204919"/>
    <w:rsid w:val="00204B98"/>
    <w:rsid w:val="00204EBD"/>
    <w:rsid w:val="00204F9B"/>
    <w:rsid w:val="00205238"/>
    <w:rsid w:val="00205422"/>
    <w:rsid w:val="00205577"/>
    <w:rsid w:val="002055A8"/>
    <w:rsid w:val="00205B26"/>
    <w:rsid w:val="00205DD3"/>
    <w:rsid w:val="002060BF"/>
    <w:rsid w:val="00206145"/>
    <w:rsid w:val="00206190"/>
    <w:rsid w:val="00206202"/>
    <w:rsid w:val="00206232"/>
    <w:rsid w:val="002062B4"/>
    <w:rsid w:val="002062D5"/>
    <w:rsid w:val="00206328"/>
    <w:rsid w:val="002063A5"/>
    <w:rsid w:val="002063C7"/>
    <w:rsid w:val="002065AE"/>
    <w:rsid w:val="00206706"/>
    <w:rsid w:val="0020671A"/>
    <w:rsid w:val="00206770"/>
    <w:rsid w:val="0020689A"/>
    <w:rsid w:val="002069B9"/>
    <w:rsid w:val="00206A49"/>
    <w:rsid w:val="00206BD5"/>
    <w:rsid w:val="00206CC1"/>
    <w:rsid w:val="00206D88"/>
    <w:rsid w:val="00206F37"/>
    <w:rsid w:val="00206F6E"/>
    <w:rsid w:val="0020700E"/>
    <w:rsid w:val="002070ED"/>
    <w:rsid w:val="00207141"/>
    <w:rsid w:val="00207186"/>
    <w:rsid w:val="00207298"/>
    <w:rsid w:val="002074A5"/>
    <w:rsid w:val="002075FF"/>
    <w:rsid w:val="002078E7"/>
    <w:rsid w:val="002078FC"/>
    <w:rsid w:val="00207B14"/>
    <w:rsid w:val="00207B3B"/>
    <w:rsid w:val="00207B51"/>
    <w:rsid w:val="00207C50"/>
    <w:rsid w:val="00207D54"/>
    <w:rsid w:val="00207F4B"/>
    <w:rsid w:val="0021001B"/>
    <w:rsid w:val="002100CE"/>
    <w:rsid w:val="00210171"/>
    <w:rsid w:val="00210217"/>
    <w:rsid w:val="0021056A"/>
    <w:rsid w:val="00210593"/>
    <w:rsid w:val="0021075E"/>
    <w:rsid w:val="00210832"/>
    <w:rsid w:val="00210AC9"/>
    <w:rsid w:val="00210B8E"/>
    <w:rsid w:val="00210CD4"/>
    <w:rsid w:val="00210DAC"/>
    <w:rsid w:val="00210ECE"/>
    <w:rsid w:val="00210F1E"/>
    <w:rsid w:val="00210FCC"/>
    <w:rsid w:val="0021111A"/>
    <w:rsid w:val="00211443"/>
    <w:rsid w:val="0021158B"/>
    <w:rsid w:val="00211711"/>
    <w:rsid w:val="0021172E"/>
    <w:rsid w:val="0021190E"/>
    <w:rsid w:val="00211948"/>
    <w:rsid w:val="00211BD3"/>
    <w:rsid w:val="00211CF9"/>
    <w:rsid w:val="00211F93"/>
    <w:rsid w:val="002120C7"/>
    <w:rsid w:val="00212110"/>
    <w:rsid w:val="0021247B"/>
    <w:rsid w:val="002124A7"/>
    <w:rsid w:val="002124F0"/>
    <w:rsid w:val="00212625"/>
    <w:rsid w:val="00212657"/>
    <w:rsid w:val="00212705"/>
    <w:rsid w:val="002127A2"/>
    <w:rsid w:val="002127AB"/>
    <w:rsid w:val="002127C1"/>
    <w:rsid w:val="00212975"/>
    <w:rsid w:val="00212A3A"/>
    <w:rsid w:val="00212A44"/>
    <w:rsid w:val="00212BF9"/>
    <w:rsid w:val="00212DC3"/>
    <w:rsid w:val="00212E2E"/>
    <w:rsid w:val="002130FC"/>
    <w:rsid w:val="00213118"/>
    <w:rsid w:val="00213332"/>
    <w:rsid w:val="00213399"/>
    <w:rsid w:val="002133A3"/>
    <w:rsid w:val="00213496"/>
    <w:rsid w:val="00213731"/>
    <w:rsid w:val="00213754"/>
    <w:rsid w:val="00213829"/>
    <w:rsid w:val="002138A7"/>
    <w:rsid w:val="0021391E"/>
    <w:rsid w:val="00213BE9"/>
    <w:rsid w:val="00213D51"/>
    <w:rsid w:val="00213FC1"/>
    <w:rsid w:val="00214103"/>
    <w:rsid w:val="00214138"/>
    <w:rsid w:val="00214219"/>
    <w:rsid w:val="00214260"/>
    <w:rsid w:val="0021450D"/>
    <w:rsid w:val="002145EE"/>
    <w:rsid w:val="002146CE"/>
    <w:rsid w:val="00214710"/>
    <w:rsid w:val="00214732"/>
    <w:rsid w:val="0021484D"/>
    <w:rsid w:val="002148A1"/>
    <w:rsid w:val="00214A15"/>
    <w:rsid w:val="00214A5F"/>
    <w:rsid w:val="00214BA7"/>
    <w:rsid w:val="00214BBC"/>
    <w:rsid w:val="00214CB6"/>
    <w:rsid w:val="002151A9"/>
    <w:rsid w:val="00215528"/>
    <w:rsid w:val="002155B0"/>
    <w:rsid w:val="0021563E"/>
    <w:rsid w:val="00215665"/>
    <w:rsid w:val="0021566F"/>
    <w:rsid w:val="00215827"/>
    <w:rsid w:val="002158F1"/>
    <w:rsid w:val="00215C51"/>
    <w:rsid w:val="0021601C"/>
    <w:rsid w:val="00216052"/>
    <w:rsid w:val="002160DE"/>
    <w:rsid w:val="00216109"/>
    <w:rsid w:val="0021611D"/>
    <w:rsid w:val="0021624E"/>
    <w:rsid w:val="002162C3"/>
    <w:rsid w:val="002162D7"/>
    <w:rsid w:val="00216343"/>
    <w:rsid w:val="00216358"/>
    <w:rsid w:val="002163C3"/>
    <w:rsid w:val="00216483"/>
    <w:rsid w:val="00216556"/>
    <w:rsid w:val="0021655C"/>
    <w:rsid w:val="0021668A"/>
    <w:rsid w:val="002166DD"/>
    <w:rsid w:val="0021684C"/>
    <w:rsid w:val="002169A0"/>
    <w:rsid w:val="00216B9F"/>
    <w:rsid w:val="00216BCC"/>
    <w:rsid w:val="00216BF3"/>
    <w:rsid w:val="00216C5C"/>
    <w:rsid w:val="00216C60"/>
    <w:rsid w:val="00216F88"/>
    <w:rsid w:val="0021722C"/>
    <w:rsid w:val="00217289"/>
    <w:rsid w:val="002173DB"/>
    <w:rsid w:val="0021743F"/>
    <w:rsid w:val="0021755E"/>
    <w:rsid w:val="00217593"/>
    <w:rsid w:val="00217724"/>
    <w:rsid w:val="002178D9"/>
    <w:rsid w:val="00217C60"/>
    <w:rsid w:val="00217D09"/>
    <w:rsid w:val="00220189"/>
    <w:rsid w:val="002204D6"/>
    <w:rsid w:val="002206CB"/>
    <w:rsid w:val="0022072E"/>
    <w:rsid w:val="0022091E"/>
    <w:rsid w:val="00220930"/>
    <w:rsid w:val="002209C8"/>
    <w:rsid w:val="00220A57"/>
    <w:rsid w:val="00220E33"/>
    <w:rsid w:val="00220EA8"/>
    <w:rsid w:val="00221094"/>
    <w:rsid w:val="002210ED"/>
    <w:rsid w:val="002211B6"/>
    <w:rsid w:val="00221285"/>
    <w:rsid w:val="0022128F"/>
    <w:rsid w:val="0022172F"/>
    <w:rsid w:val="002217DA"/>
    <w:rsid w:val="00221830"/>
    <w:rsid w:val="00221978"/>
    <w:rsid w:val="00221AA6"/>
    <w:rsid w:val="00221AF6"/>
    <w:rsid w:val="002221F7"/>
    <w:rsid w:val="00222427"/>
    <w:rsid w:val="0022245A"/>
    <w:rsid w:val="00222476"/>
    <w:rsid w:val="002224DF"/>
    <w:rsid w:val="002225E7"/>
    <w:rsid w:val="0022264E"/>
    <w:rsid w:val="0022293C"/>
    <w:rsid w:val="00222B5E"/>
    <w:rsid w:val="00222E33"/>
    <w:rsid w:val="00222E9F"/>
    <w:rsid w:val="00223189"/>
    <w:rsid w:val="002231CE"/>
    <w:rsid w:val="00223251"/>
    <w:rsid w:val="00223297"/>
    <w:rsid w:val="002236EC"/>
    <w:rsid w:val="00223755"/>
    <w:rsid w:val="0022387D"/>
    <w:rsid w:val="00223CD3"/>
    <w:rsid w:val="00223E22"/>
    <w:rsid w:val="002240F0"/>
    <w:rsid w:val="0022418B"/>
    <w:rsid w:val="00224241"/>
    <w:rsid w:val="00224502"/>
    <w:rsid w:val="00224599"/>
    <w:rsid w:val="0022459C"/>
    <w:rsid w:val="00224828"/>
    <w:rsid w:val="00224987"/>
    <w:rsid w:val="00224A0D"/>
    <w:rsid w:val="00224B00"/>
    <w:rsid w:val="00224B6A"/>
    <w:rsid w:val="00224BE3"/>
    <w:rsid w:val="00224C9E"/>
    <w:rsid w:val="00224CA9"/>
    <w:rsid w:val="00224D14"/>
    <w:rsid w:val="00224EBB"/>
    <w:rsid w:val="00224FF8"/>
    <w:rsid w:val="002250A8"/>
    <w:rsid w:val="00225184"/>
    <w:rsid w:val="0022524E"/>
    <w:rsid w:val="002252CE"/>
    <w:rsid w:val="00225362"/>
    <w:rsid w:val="00225393"/>
    <w:rsid w:val="002254C7"/>
    <w:rsid w:val="00225526"/>
    <w:rsid w:val="0022554E"/>
    <w:rsid w:val="002257E8"/>
    <w:rsid w:val="00225935"/>
    <w:rsid w:val="0022594C"/>
    <w:rsid w:val="00225B89"/>
    <w:rsid w:val="00225CD8"/>
    <w:rsid w:val="00225CF9"/>
    <w:rsid w:val="00225E05"/>
    <w:rsid w:val="00225F38"/>
    <w:rsid w:val="00225F74"/>
    <w:rsid w:val="0022612C"/>
    <w:rsid w:val="002265CD"/>
    <w:rsid w:val="00226638"/>
    <w:rsid w:val="00226691"/>
    <w:rsid w:val="0022669A"/>
    <w:rsid w:val="002268F6"/>
    <w:rsid w:val="00226906"/>
    <w:rsid w:val="00226BDD"/>
    <w:rsid w:val="00226C5C"/>
    <w:rsid w:val="00226DFE"/>
    <w:rsid w:val="00226E7E"/>
    <w:rsid w:val="00226EBF"/>
    <w:rsid w:val="00226EC5"/>
    <w:rsid w:val="00227010"/>
    <w:rsid w:val="00227132"/>
    <w:rsid w:val="002271DF"/>
    <w:rsid w:val="0022720D"/>
    <w:rsid w:val="002273BA"/>
    <w:rsid w:val="002275A2"/>
    <w:rsid w:val="002275A5"/>
    <w:rsid w:val="002275C3"/>
    <w:rsid w:val="002276B9"/>
    <w:rsid w:val="0022771B"/>
    <w:rsid w:val="00227750"/>
    <w:rsid w:val="00227774"/>
    <w:rsid w:val="00227B54"/>
    <w:rsid w:val="00227D5C"/>
    <w:rsid w:val="00227E24"/>
    <w:rsid w:val="00227F13"/>
    <w:rsid w:val="00230314"/>
    <w:rsid w:val="002303B8"/>
    <w:rsid w:val="00230570"/>
    <w:rsid w:val="002306AA"/>
    <w:rsid w:val="00230A56"/>
    <w:rsid w:val="00230BF7"/>
    <w:rsid w:val="00230C12"/>
    <w:rsid w:val="00230CCA"/>
    <w:rsid w:val="00230D09"/>
    <w:rsid w:val="00230DA6"/>
    <w:rsid w:val="00230DAB"/>
    <w:rsid w:val="00230F91"/>
    <w:rsid w:val="00230FC3"/>
    <w:rsid w:val="002311E3"/>
    <w:rsid w:val="00231383"/>
    <w:rsid w:val="0023139D"/>
    <w:rsid w:val="002314BB"/>
    <w:rsid w:val="002317E8"/>
    <w:rsid w:val="002318D1"/>
    <w:rsid w:val="00231BDA"/>
    <w:rsid w:val="00231C3D"/>
    <w:rsid w:val="00231EF6"/>
    <w:rsid w:val="00231F30"/>
    <w:rsid w:val="00231F4D"/>
    <w:rsid w:val="00231F98"/>
    <w:rsid w:val="0023214E"/>
    <w:rsid w:val="00232245"/>
    <w:rsid w:val="002322FA"/>
    <w:rsid w:val="002323BB"/>
    <w:rsid w:val="002323D4"/>
    <w:rsid w:val="00232530"/>
    <w:rsid w:val="002325B6"/>
    <w:rsid w:val="0023271F"/>
    <w:rsid w:val="00232958"/>
    <w:rsid w:val="002329D1"/>
    <w:rsid w:val="00232BDE"/>
    <w:rsid w:val="00232BF1"/>
    <w:rsid w:val="00232D98"/>
    <w:rsid w:val="00232E3C"/>
    <w:rsid w:val="00232FC8"/>
    <w:rsid w:val="00232FDA"/>
    <w:rsid w:val="002330D0"/>
    <w:rsid w:val="002331CE"/>
    <w:rsid w:val="00233211"/>
    <w:rsid w:val="002333C8"/>
    <w:rsid w:val="002335A8"/>
    <w:rsid w:val="002335BC"/>
    <w:rsid w:val="002336A8"/>
    <w:rsid w:val="002336B7"/>
    <w:rsid w:val="00233738"/>
    <w:rsid w:val="002337ED"/>
    <w:rsid w:val="0023384F"/>
    <w:rsid w:val="0023396C"/>
    <w:rsid w:val="0023396D"/>
    <w:rsid w:val="002339D4"/>
    <w:rsid w:val="00233C31"/>
    <w:rsid w:val="00233D81"/>
    <w:rsid w:val="00233FD6"/>
    <w:rsid w:val="002340A7"/>
    <w:rsid w:val="002341DF"/>
    <w:rsid w:val="0023429A"/>
    <w:rsid w:val="002342DD"/>
    <w:rsid w:val="0023461C"/>
    <w:rsid w:val="00234633"/>
    <w:rsid w:val="00234895"/>
    <w:rsid w:val="0023491A"/>
    <w:rsid w:val="002349BF"/>
    <w:rsid w:val="00234B62"/>
    <w:rsid w:val="00234EC2"/>
    <w:rsid w:val="00234ECD"/>
    <w:rsid w:val="00234FD7"/>
    <w:rsid w:val="00234FF4"/>
    <w:rsid w:val="002350D0"/>
    <w:rsid w:val="002350EA"/>
    <w:rsid w:val="0023528B"/>
    <w:rsid w:val="002352BF"/>
    <w:rsid w:val="002352CF"/>
    <w:rsid w:val="00235342"/>
    <w:rsid w:val="00235346"/>
    <w:rsid w:val="00235441"/>
    <w:rsid w:val="00235593"/>
    <w:rsid w:val="002355E3"/>
    <w:rsid w:val="002356D3"/>
    <w:rsid w:val="0023572A"/>
    <w:rsid w:val="00235758"/>
    <w:rsid w:val="002358D9"/>
    <w:rsid w:val="002359FE"/>
    <w:rsid w:val="00235A7F"/>
    <w:rsid w:val="00235A99"/>
    <w:rsid w:val="00235BA6"/>
    <w:rsid w:val="00235D1C"/>
    <w:rsid w:val="00235DE0"/>
    <w:rsid w:val="00236155"/>
    <w:rsid w:val="00236190"/>
    <w:rsid w:val="002361BA"/>
    <w:rsid w:val="002364D9"/>
    <w:rsid w:val="002366D1"/>
    <w:rsid w:val="0023673E"/>
    <w:rsid w:val="00236E5F"/>
    <w:rsid w:val="00236FC4"/>
    <w:rsid w:val="0023721A"/>
    <w:rsid w:val="002372DB"/>
    <w:rsid w:val="00237307"/>
    <w:rsid w:val="00237347"/>
    <w:rsid w:val="002373FC"/>
    <w:rsid w:val="002374FF"/>
    <w:rsid w:val="00237598"/>
    <w:rsid w:val="002377DC"/>
    <w:rsid w:val="00237990"/>
    <w:rsid w:val="00237B52"/>
    <w:rsid w:val="00237C71"/>
    <w:rsid w:val="00237D3D"/>
    <w:rsid w:val="00237FB0"/>
    <w:rsid w:val="00237FEB"/>
    <w:rsid w:val="002401B1"/>
    <w:rsid w:val="002402F7"/>
    <w:rsid w:val="0024040C"/>
    <w:rsid w:val="00240431"/>
    <w:rsid w:val="00240477"/>
    <w:rsid w:val="00240635"/>
    <w:rsid w:val="00240703"/>
    <w:rsid w:val="00240738"/>
    <w:rsid w:val="00240897"/>
    <w:rsid w:val="00240980"/>
    <w:rsid w:val="00240A2B"/>
    <w:rsid w:val="00240B6D"/>
    <w:rsid w:val="00240CA5"/>
    <w:rsid w:val="00240D15"/>
    <w:rsid w:val="00240D83"/>
    <w:rsid w:val="00240E47"/>
    <w:rsid w:val="00240E92"/>
    <w:rsid w:val="00240F1B"/>
    <w:rsid w:val="00240F39"/>
    <w:rsid w:val="00240FFD"/>
    <w:rsid w:val="002412F6"/>
    <w:rsid w:val="00241499"/>
    <w:rsid w:val="002414C2"/>
    <w:rsid w:val="0024155B"/>
    <w:rsid w:val="00241568"/>
    <w:rsid w:val="0024166C"/>
    <w:rsid w:val="00241759"/>
    <w:rsid w:val="0024178C"/>
    <w:rsid w:val="002418CE"/>
    <w:rsid w:val="00241B4E"/>
    <w:rsid w:val="00241C72"/>
    <w:rsid w:val="00241E20"/>
    <w:rsid w:val="00241E68"/>
    <w:rsid w:val="00241ED1"/>
    <w:rsid w:val="00242129"/>
    <w:rsid w:val="002422E0"/>
    <w:rsid w:val="00242641"/>
    <w:rsid w:val="0024283D"/>
    <w:rsid w:val="0024297E"/>
    <w:rsid w:val="00242B7C"/>
    <w:rsid w:val="00242D52"/>
    <w:rsid w:val="00242E3D"/>
    <w:rsid w:val="00242E83"/>
    <w:rsid w:val="002430BE"/>
    <w:rsid w:val="00243291"/>
    <w:rsid w:val="00243615"/>
    <w:rsid w:val="002436DD"/>
    <w:rsid w:val="0024374A"/>
    <w:rsid w:val="002437FD"/>
    <w:rsid w:val="00243898"/>
    <w:rsid w:val="00243B2F"/>
    <w:rsid w:val="00243B65"/>
    <w:rsid w:val="00243BB4"/>
    <w:rsid w:val="00243D96"/>
    <w:rsid w:val="00243DCE"/>
    <w:rsid w:val="00243E16"/>
    <w:rsid w:val="00243E44"/>
    <w:rsid w:val="00243EBA"/>
    <w:rsid w:val="00244036"/>
    <w:rsid w:val="002442EF"/>
    <w:rsid w:val="002443D3"/>
    <w:rsid w:val="002444E7"/>
    <w:rsid w:val="002445B2"/>
    <w:rsid w:val="002445E9"/>
    <w:rsid w:val="002447B7"/>
    <w:rsid w:val="002448BB"/>
    <w:rsid w:val="00244A25"/>
    <w:rsid w:val="00244C84"/>
    <w:rsid w:val="00244D92"/>
    <w:rsid w:val="00244E14"/>
    <w:rsid w:val="0024515A"/>
    <w:rsid w:val="002451FC"/>
    <w:rsid w:val="00245652"/>
    <w:rsid w:val="00245794"/>
    <w:rsid w:val="002459EB"/>
    <w:rsid w:val="00245F18"/>
    <w:rsid w:val="00245F67"/>
    <w:rsid w:val="00246081"/>
    <w:rsid w:val="00246181"/>
    <w:rsid w:val="002461AF"/>
    <w:rsid w:val="0024635E"/>
    <w:rsid w:val="00246496"/>
    <w:rsid w:val="002464C2"/>
    <w:rsid w:val="00246679"/>
    <w:rsid w:val="002467B9"/>
    <w:rsid w:val="00246811"/>
    <w:rsid w:val="00246A71"/>
    <w:rsid w:val="00246A82"/>
    <w:rsid w:val="00246B64"/>
    <w:rsid w:val="00246DBA"/>
    <w:rsid w:val="00246F13"/>
    <w:rsid w:val="00246F3B"/>
    <w:rsid w:val="002472CA"/>
    <w:rsid w:val="002472E7"/>
    <w:rsid w:val="00247645"/>
    <w:rsid w:val="0024765B"/>
    <w:rsid w:val="002476F1"/>
    <w:rsid w:val="0024773B"/>
    <w:rsid w:val="002477B8"/>
    <w:rsid w:val="00247899"/>
    <w:rsid w:val="00247922"/>
    <w:rsid w:val="0024796A"/>
    <w:rsid w:val="00247AC3"/>
    <w:rsid w:val="00247BDE"/>
    <w:rsid w:val="00247BFF"/>
    <w:rsid w:val="002500D0"/>
    <w:rsid w:val="00250151"/>
    <w:rsid w:val="002501F3"/>
    <w:rsid w:val="002504C0"/>
    <w:rsid w:val="0025061E"/>
    <w:rsid w:val="00250655"/>
    <w:rsid w:val="00250859"/>
    <w:rsid w:val="00250A2C"/>
    <w:rsid w:val="00250AAE"/>
    <w:rsid w:val="00250D41"/>
    <w:rsid w:val="00250EDD"/>
    <w:rsid w:val="00250EE9"/>
    <w:rsid w:val="00251092"/>
    <w:rsid w:val="00251133"/>
    <w:rsid w:val="00251165"/>
    <w:rsid w:val="00251349"/>
    <w:rsid w:val="002513FC"/>
    <w:rsid w:val="002514A4"/>
    <w:rsid w:val="00251609"/>
    <w:rsid w:val="002516A2"/>
    <w:rsid w:val="00251900"/>
    <w:rsid w:val="00251B36"/>
    <w:rsid w:val="00251B63"/>
    <w:rsid w:val="00251B9B"/>
    <w:rsid w:val="00251CBF"/>
    <w:rsid w:val="00251CFF"/>
    <w:rsid w:val="00251E8B"/>
    <w:rsid w:val="00252029"/>
    <w:rsid w:val="002520E4"/>
    <w:rsid w:val="00252161"/>
    <w:rsid w:val="002522DB"/>
    <w:rsid w:val="0025236D"/>
    <w:rsid w:val="002523BB"/>
    <w:rsid w:val="002524DA"/>
    <w:rsid w:val="0025253C"/>
    <w:rsid w:val="002525DF"/>
    <w:rsid w:val="002526E6"/>
    <w:rsid w:val="002527C7"/>
    <w:rsid w:val="00252ABE"/>
    <w:rsid w:val="00252C19"/>
    <w:rsid w:val="00252E8F"/>
    <w:rsid w:val="00252EE2"/>
    <w:rsid w:val="002530B8"/>
    <w:rsid w:val="00253441"/>
    <w:rsid w:val="00253453"/>
    <w:rsid w:val="00253576"/>
    <w:rsid w:val="002535D0"/>
    <w:rsid w:val="00253638"/>
    <w:rsid w:val="0025380E"/>
    <w:rsid w:val="0025386A"/>
    <w:rsid w:val="002538A4"/>
    <w:rsid w:val="00253988"/>
    <w:rsid w:val="002539DF"/>
    <w:rsid w:val="00253A3A"/>
    <w:rsid w:val="00253CFA"/>
    <w:rsid w:val="00253DCF"/>
    <w:rsid w:val="00253E9E"/>
    <w:rsid w:val="00253EFB"/>
    <w:rsid w:val="00253FAB"/>
    <w:rsid w:val="00253FD0"/>
    <w:rsid w:val="002540EE"/>
    <w:rsid w:val="00254111"/>
    <w:rsid w:val="002541E2"/>
    <w:rsid w:val="002543BC"/>
    <w:rsid w:val="0025441F"/>
    <w:rsid w:val="0025453A"/>
    <w:rsid w:val="002548AC"/>
    <w:rsid w:val="00254964"/>
    <w:rsid w:val="00254986"/>
    <w:rsid w:val="00254A65"/>
    <w:rsid w:val="00254B26"/>
    <w:rsid w:val="00254B8B"/>
    <w:rsid w:val="00254C51"/>
    <w:rsid w:val="00254CA7"/>
    <w:rsid w:val="00254FFD"/>
    <w:rsid w:val="002550FE"/>
    <w:rsid w:val="0025514E"/>
    <w:rsid w:val="0025517A"/>
    <w:rsid w:val="00255251"/>
    <w:rsid w:val="002557CD"/>
    <w:rsid w:val="00255B30"/>
    <w:rsid w:val="00255D49"/>
    <w:rsid w:val="00255E7C"/>
    <w:rsid w:val="0025616B"/>
    <w:rsid w:val="00256227"/>
    <w:rsid w:val="002562DC"/>
    <w:rsid w:val="00256486"/>
    <w:rsid w:val="0025675B"/>
    <w:rsid w:val="002568AB"/>
    <w:rsid w:val="0025695D"/>
    <w:rsid w:val="0025705F"/>
    <w:rsid w:val="002571BB"/>
    <w:rsid w:val="0025738C"/>
    <w:rsid w:val="00257649"/>
    <w:rsid w:val="00257656"/>
    <w:rsid w:val="00257668"/>
    <w:rsid w:val="002579CD"/>
    <w:rsid w:val="00257A00"/>
    <w:rsid w:val="00257C66"/>
    <w:rsid w:val="00257DBE"/>
    <w:rsid w:val="00257E4C"/>
    <w:rsid w:val="00257E58"/>
    <w:rsid w:val="00257E70"/>
    <w:rsid w:val="00257F71"/>
    <w:rsid w:val="002601AC"/>
    <w:rsid w:val="0026022D"/>
    <w:rsid w:val="0026023D"/>
    <w:rsid w:val="00260648"/>
    <w:rsid w:val="00260661"/>
    <w:rsid w:val="00260888"/>
    <w:rsid w:val="00260969"/>
    <w:rsid w:val="00260B3E"/>
    <w:rsid w:val="00260C14"/>
    <w:rsid w:val="00260CD3"/>
    <w:rsid w:val="00260D22"/>
    <w:rsid w:val="00260D2D"/>
    <w:rsid w:val="00260E66"/>
    <w:rsid w:val="00260F5E"/>
    <w:rsid w:val="00260FA3"/>
    <w:rsid w:val="00261043"/>
    <w:rsid w:val="002612E7"/>
    <w:rsid w:val="00261368"/>
    <w:rsid w:val="002614DE"/>
    <w:rsid w:val="0026152B"/>
    <w:rsid w:val="00261639"/>
    <w:rsid w:val="0026185B"/>
    <w:rsid w:val="0026193E"/>
    <w:rsid w:val="0026198F"/>
    <w:rsid w:val="002619A1"/>
    <w:rsid w:val="002619AE"/>
    <w:rsid w:val="00261AC8"/>
    <w:rsid w:val="00261D94"/>
    <w:rsid w:val="00261E64"/>
    <w:rsid w:val="002620B7"/>
    <w:rsid w:val="0026211F"/>
    <w:rsid w:val="0026214E"/>
    <w:rsid w:val="0026222D"/>
    <w:rsid w:val="00262303"/>
    <w:rsid w:val="002624E3"/>
    <w:rsid w:val="00262699"/>
    <w:rsid w:val="0026288C"/>
    <w:rsid w:val="0026291C"/>
    <w:rsid w:val="002629E4"/>
    <w:rsid w:val="00262A34"/>
    <w:rsid w:val="00262A76"/>
    <w:rsid w:val="00262B6C"/>
    <w:rsid w:val="002630F5"/>
    <w:rsid w:val="002632D6"/>
    <w:rsid w:val="0026356A"/>
    <w:rsid w:val="00263576"/>
    <w:rsid w:val="00263649"/>
    <w:rsid w:val="0026382F"/>
    <w:rsid w:val="00263905"/>
    <w:rsid w:val="00263911"/>
    <w:rsid w:val="00263BE2"/>
    <w:rsid w:val="00263BE3"/>
    <w:rsid w:val="00263D5E"/>
    <w:rsid w:val="00264055"/>
    <w:rsid w:val="002640EB"/>
    <w:rsid w:val="0026427D"/>
    <w:rsid w:val="0026458F"/>
    <w:rsid w:val="00264830"/>
    <w:rsid w:val="002649B2"/>
    <w:rsid w:val="00264ADC"/>
    <w:rsid w:val="00264AF4"/>
    <w:rsid w:val="00264BEC"/>
    <w:rsid w:val="00264C70"/>
    <w:rsid w:val="002653D9"/>
    <w:rsid w:val="00265435"/>
    <w:rsid w:val="0026549D"/>
    <w:rsid w:val="00265527"/>
    <w:rsid w:val="002656CA"/>
    <w:rsid w:val="00265960"/>
    <w:rsid w:val="00265995"/>
    <w:rsid w:val="00265F13"/>
    <w:rsid w:val="00266017"/>
    <w:rsid w:val="00266152"/>
    <w:rsid w:val="00266273"/>
    <w:rsid w:val="0026644B"/>
    <w:rsid w:val="00266517"/>
    <w:rsid w:val="0026662C"/>
    <w:rsid w:val="0026678D"/>
    <w:rsid w:val="002668C6"/>
    <w:rsid w:val="00266A3B"/>
    <w:rsid w:val="00266D75"/>
    <w:rsid w:val="00266DE1"/>
    <w:rsid w:val="00266E6F"/>
    <w:rsid w:val="00266F10"/>
    <w:rsid w:val="00267037"/>
    <w:rsid w:val="002670A7"/>
    <w:rsid w:val="002672C1"/>
    <w:rsid w:val="0026737E"/>
    <w:rsid w:val="00267557"/>
    <w:rsid w:val="00267888"/>
    <w:rsid w:val="00267973"/>
    <w:rsid w:val="00267AA6"/>
    <w:rsid w:val="00267CF3"/>
    <w:rsid w:val="00267FC2"/>
    <w:rsid w:val="00270051"/>
    <w:rsid w:val="002700EC"/>
    <w:rsid w:val="0027012D"/>
    <w:rsid w:val="00270541"/>
    <w:rsid w:val="002705E6"/>
    <w:rsid w:val="0027062F"/>
    <w:rsid w:val="00270679"/>
    <w:rsid w:val="00270790"/>
    <w:rsid w:val="0027088F"/>
    <w:rsid w:val="002708C1"/>
    <w:rsid w:val="00270989"/>
    <w:rsid w:val="002709D7"/>
    <w:rsid w:val="00270B06"/>
    <w:rsid w:val="00270BE2"/>
    <w:rsid w:val="00270C0A"/>
    <w:rsid w:val="00270DD2"/>
    <w:rsid w:val="00270F24"/>
    <w:rsid w:val="00270FEC"/>
    <w:rsid w:val="0027110C"/>
    <w:rsid w:val="002714CC"/>
    <w:rsid w:val="002715DE"/>
    <w:rsid w:val="002717EF"/>
    <w:rsid w:val="0027181B"/>
    <w:rsid w:val="00271A01"/>
    <w:rsid w:val="00271A9A"/>
    <w:rsid w:val="00271AAD"/>
    <w:rsid w:val="00271C1A"/>
    <w:rsid w:val="00271D19"/>
    <w:rsid w:val="00271E33"/>
    <w:rsid w:val="00271EB7"/>
    <w:rsid w:val="002722DA"/>
    <w:rsid w:val="002723E0"/>
    <w:rsid w:val="00272460"/>
    <w:rsid w:val="002724DC"/>
    <w:rsid w:val="00272506"/>
    <w:rsid w:val="0027254A"/>
    <w:rsid w:val="002726A9"/>
    <w:rsid w:val="0027274C"/>
    <w:rsid w:val="002727CC"/>
    <w:rsid w:val="002729B1"/>
    <w:rsid w:val="002729CA"/>
    <w:rsid w:val="00272AC9"/>
    <w:rsid w:val="00272CAC"/>
    <w:rsid w:val="00272D62"/>
    <w:rsid w:val="00272DA8"/>
    <w:rsid w:val="00272ED1"/>
    <w:rsid w:val="00272FCE"/>
    <w:rsid w:val="0027318B"/>
    <w:rsid w:val="0027347F"/>
    <w:rsid w:val="00273537"/>
    <w:rsid w:val="002735FD"/>
    <w:rsid w:val="00273777"/>
    <w:rsid w:val="00273785"/>
    <w:rsid w:val="00273A6E"/>
    <w:rsid w:val="00273C79"/>
    <w:rsid w:val="00273D3D"/>
    <w:rsid w:val="00273DF6"/>
    <w:rsid w:val="002741AA"/>
    <w:rsid w:val="00274314"/>
    <w:rsid w:val="0027442F"/>
    <w:rsid w:val="0027462E"/>
    <w:rsid w:val="00274645"/>
    <w:rsid w:val="00274828"/>
    <w:rsid w:val="002748FE"/>
    <w:rsid w:val="0027493F"/>
    <w:rsid w:val="00274C65"/>
    <w:rsid w:val="00274C93"/>
    <w:rsid w:val="00274CB2"/>
    <w:rsid w:val="00274EB4"/>
    <w:rsid w:val="00274F89"/>
    <w:rsid w:val="0027504F"/>
    <w:rsid w:val="002750FC"/>
    <w:rsid w:val="0027521E"/>
    <w:rsid w:val="00275538"/>
    <w:rsid w:val="002756DE"/>
    <w:rsid w:val="00275734"/>
    <w:rsid w:val="0027574A"/>
    <w:rsid w:val="002759A6"/>
    <w:rsid w:val="00275A5B"/>
    <w:rsid w:val="00275B26"/>
    <w:rsid w:val="00275C4E"/>
    <w:rsid w:val="00275D62"/>
    <w:rsid w:val="00275DD1"/>
    <w:rsid w:val="00275F3D"/>
    <w:rsid w:val="00275F86"/>
    <w:rsid w:val="00276096"/>
    <w:rsid w:val="002761E9"/>
    <w:rsid w:val="00276238"/>
    <w:rsid w:val="0027643D"/>
    <w:rsid w:val="002764D4"/>
    <w:rsid w:val="002765B7"/>
    <w:rsid w:val="002765FD"/>
    <w:rsid w:val="002766F2"/>
    <w:rsid w:val="00276828"/>
    <w:rsid w:val="00276869"/>
    <w:rsid w:val="002768F7"/>
    <w:rsid w:val="00276936"/>
    <w:rsid w:val="00276980"/>
    <w:rsid w:val="00276BA1"/>
    <w:rsid w:val="00276BA8"/>
    <w:rsid w:val="00276D39"/>
    <w:rsid w:val="00276DBA"/>
    <w:rsid w:val="0027704E"/>
    <w:rsid w:val="0027713B"/>
    <w:rsid w:val="0027733A"/>
    <w:rsid w:val="00277353"/>
    <w:rsid w:val="00277423"/>
    <w:rsid w:val="0027748E"/>
    <w:rsid w:val="0027763F"/>
    <w:rsid w:val="0027780B"/>
    <w:rsid w:val="002778A2"/>
    <w:rsid w:val="002779B4"/>
    <w:rsid w:val="002779D1"/>
    <w:rsid w:val="00277A71"/>
    <w:rsid w:val="00277DBB"/>
    <w:rsid w:val="00277E6F"/>
    <w:rsid w:val="00277FB9"/>
    <w:rsid w:val="00280001"/>
    <w:rsid w:val="00280124"/>
    <w:rsid w:val="00280147"/>
    <w:rsid w:val="0028030E"/>
    <w:rsid w:val="00280524"/>
    <w:rsid w:val="00280670"/>
    <w:rsid w:val="0028092D"/>
    <w:rsid w:val="0028097D"/>
    <w:rsid w:val="00280B33"/>
    <w:rsid w:val="00280B97"/>
    <w:rsid w:val="00280C9A"/>
    <w:rsid w:val="00280CCB"/>
    <w:rsid w:val="00280DD1"/>
    <w:rsid w:val="00280E7F"/>
    <w:rsid w:val="00280F1C"/>
    <w:rsid w:val="0028112E"/>
    <w:rsid w:val="002812AC"/>
    <w:rsid w:val="00281771"/>
    <w:rsid w:val="002817E4"/>
    <w:rsid w:val="00281869"/>
    <w:rsid w:val="0028186F"/>
    <w:rsid w:val="00281A5F"/>
    <w:rsid w:val="00281A6F"/>
    <w:rsid w:val="00281CB1"/>
    <w:rsid w:val="00281D0F"/>
    <w:rsid w:val="00281D1B"/>
    <w:rsid w:val="00281E38"/>
    <w:rsid w:val="002824B7"/>
    <w:rsid w:val="00282624"/>
    <w:rsid w:val="00282654"/>
    <w:rsid w:val="002828E4"/>
    <w:rsid w:val="002829B5"/>
    <w:rsid w:val="00282C20"/>
    <w:rsid w:val="00282D12"/>
    <w:rsid w:val="00282F27"/>
    <w:rsid w:val="00283098"/>
    <w:rsid w:val="00283380"/>
    <w:rsid w:val="002835BA"/>
    <w:rsid w:val="002835F7"/>
    <w:rsid w:val="002837FF"/>
    <w:rsid w:val="002838F1"/>
    <w:rsid w:val="00283AD5"/>
    <w:rsid w:val="00283C3D"/>
    <w:rsid w:val="00283C89"/>
    <w:rsid w:val="00283D7C"/>
    <w:rsid w:val="002843F9"/>
    <w:rsid w:val="00284401"/>
    <w:rsid w:val="0028447C"/>
    <w:rsid w:val="00284499"/>
    <w:rsid w:val="002845DC"/>
    <w:rsid w:val="002845F1"/>
    <w:rsid w:val="00284627"/>
    <w:rsid w:val="0028467A"/>
    <w:rsid w:val="002847E2"/>
    <w:rsid w:val="00284A19"/>
    <w:rsid w:val="00284A57"/>
    <w:rsid w:val="00284DAB"/>
    <w:rsid w:val="00284E98"/>
    <w:rsid w:val="00284F10"/>
    <w:rsid w:val="00284F19"/>
    <w:rsid w:val="00284F66"/>
    <w:rsid w:val="00284FA7"/>
    <w:rsid w:val="00284FB7"/>
    <w:rsid w:val="00285005"/>
    <w:rsid w:val="0028510D"/>
    <w:rsid w:val="00285161"/>
    <w:rsid w:val="0028531F"/>
    <w:rsid w:val="00285492"/>
    <w:rsid w:val="002856B2"/>
    <w:rsid w:val="00285929"/>
    <w:rsid w:val="00285B7B"/>
    <w:rsid w:val="00285BE7"/>
    <w:rsid w:val="00285C15"/>
    <w:rsid w:val="00285F28"/>
    <w:rsid w:val="002863E3"/>
    <w:rsid w:val="002863FC"/>
    <w:rsid w:val="00286979"/>
    <w:rsid w:val="0028697B"/>
    <w:rsid w:val="002869C9"/>
    <w:rsid w:val="002869D2"/>
    <w:rsid w:val="00286B2A"/>
    <w:rsid w:val="00286CD9"/>
    <w:rsid w:val="00286DAE"/>
    <w:rsid w:val="00286F75"/>
    <w:rsid w:val="00286FA1"/>
    <w:rsid w:val="002871DA"/>
    <w:rsid w:val="002872E6"/>
    <w:rsid w:val="002874E0"/>
    <w:rsid w:val="00287A13"/>
    <w:rsid w:val="00287A2C"/>
    <w:rsid w:val="00287A7D"/>
    <w:rsid w:val="00287AD4"/>
    <w:rsid w:val="00287BB5"/>
    <w:rsid w:val="00287D4C"/>
    <w:rsid w:val="00287D69"/>
    <w:rsid w:val="00287D91"/>
    <w:rsid w:val="00287EC2"/>
    <w:rsid w:val="00287F10"/>
    <w:rsid w:val="00290188"/>
    <w:rsid w:val="002901FA"/>
    <w:rsid w:val="002902F1"/>
    <w:rsid w:val="00290305"/>
    <w:rsid w:val="002905A2"/>
    <w:rsid w:val="002905A6"/>
    <w:rsid w:val="002905FC"/>
    <w:rsid w:val="00290699"/>
    <w:rsid w:val="002909CF"/>
    <w:rsid w:val="00290AC6"/>
    <w:rsid w:val="00290B48"/>
    <w:rsid w:val="00290BC9"/>
    <w:rsid w:val="00290CFA"/>
    <w:rsid w:val="00290FD3"/>
    <w:rsid w:val="00291020"/>
    <w:rsid w:val="00291388"/>
    <w:rsid w:val="0029166B"/>
    <w:rsid w:val="00291781"/>
    <w:rsid w:val="00291C05"/>
    <w:rsid w:val="00291CD5"/>
    <w:rsid w:val="00291E86"/>
    <w:rsid w:val="00291EC7"/>
    <w:rsid w:val="00291FEF"/>
    <w:rsid w:val="00292029"/>
    <w:rsid w:val="00292167"/>
    <w:rsid w:val="0029239A"/>
    <w:rsid w:val="002924EE"/>
    <w:rsid w:val="00292575"/>
    <w:rsid w:val="002926F5"/>
    <w:rsid w:val="002927A8"/>
    <w:rsid w:val="002927D8"/>
    <w:rsid w:val="0029288A"/>
    <w:rsid w:val="002928B0"/>
    <w:rsid w:val="002929B8"/>
    <w:rsid w:val="00292A01"/>
    <w:rsid w:val="00292B1F"/>
    <w:rsid w:val="00292BBD"/>
    <w:rsid w:val="00292D3A"/>
    <w:rsid w:val="00292DB0"/>
    <w:rsid w:val="00292E0B"/>
    <w:rsid w:val="0029314A"/>
    <w:rsid w:val="0029329E"/>
    <w:rsid w:val="002932B5"/>
    <w:rsid w:val="00293301"/>
    <w:rsid w:val="002935C6"/>
    <w:rsid w:val="0029376C"/>
    <w:rsid w:val="00293942"/>
    <w:rsid w:val="00293A74"/>
    <w:rsid w:val="00293B5F"/>
    <w:rsid w:val="00293C52"/>
    <w:rsid w:val="00293D67"/>
    <w:rsid w:val="00293E8A"/>
    <w:rsid w:val="00293F86"/>
    <w:rsid w:val="00293FCF"/>
    <w:rsid w:val="00294027"/>
    <w:rsid w:val="0029436A"/>
    <w:rsid w:val="00294398"/>
    <w:rsid w:val="00294458"/>
    <w:rsid w:val="002944E3"/>
    <w:rsid w:val="0029450B"/>
    <w:rsid w:val="00294540"/>
    <w:rsid w:val="00294598"/>
    <w:rsid w:val="0029472C"/>
    <w:rsid w:val="00294C10"/>
    <w:rsid w:val="00294DB7"/>
    <w:rsid w:val="00294DF0"/>
    <w:rsid w:val="00294E5A"/>
    <w:rsid w:val="00294F99"/>
    <w:rsid w:val="00295341"/>
    <w:rsid w:val="002954B2"/>
    <w:rsid w:val="00295586"/>
    <w:rsid w:val="002955D9"/>
    <w:rsid w:val="00295604"/>
    <w:rsid w:val="002957AF"/>
    <w:rsid w:val="002958F9"/>
    <w:rsid w:val="0029590A"/>
    <w:rsid w:val="00295CA6"/>
    <w:rsid w:val="00295D4F"/>
    <w:rsid w:val="00295E18"/>
    <w:rsid w:val="00295E1A"/>
    <w:rsid w:val="0029609F"/>
    <w:rsid w:val="002960BD"/>
    <w:rsid w:val="0029613F"/>
    <w:rsid w:val="0029629C"/>
    <w:rsid w:val="002963D5"/>
    <w:rsid w:val="00296426"/>
    <w:rsid w:val="002964E9"/>
    <w:rsid w:val="0029666F"/>
    <w:rsid w:val="002967BB"/>
    <w:rsid w:val="00296AB2"/>
    <w:rsid w:val="00296BCF"/>
    <w:rsid w:val="00296C54"/>
    <w:rsid w:val="00296D88"/>
    <w:rsid w:val="0029704E"/>
    <w:rsid w:val="00297307"/>
    <w:rsid w:val="0029732C"/>
    <w:rsid w:val="0029736B"/>
    <w:rsid w:val="002975F6"/>
    <w:rsid w:val="0029766A"/>
    <w:rsid w:val="00297B26"/>
    <w:rsid w:val="00297D52"/>
    <w:rsid w:val="00297D8C"/>
    <w:rsid w:val="002A0146"/>
    <w:rsid w:val="002A0169"/>
    <w:rsid w:val="002A01C7"/>
    <w:rsid w:val="002A01FA"/>
    <w:rsid w:val="002A02AA"/>
    <w:rsid w:val="002A03C7"/>
    <w:rsid w:val="002A0497"/>
    <w:rsid w:val="002A05F4"/>
    <w:rsid w:val="002A0678"/>
    <w:rsid w:val="002A06FA"/>
    <w:rsid w:val="002A081E"/>
    <w:rsid w:val="002A0AC9"/>
    <w:rsid w:val="002A0B05"/>
    <w:rsid w:val="002A0B6A"/>
    <w:rsid w:val="002A0B72"/>
    <w:rsid w:val="002A0BA5"/>
    <w:rsid w:val="002A0BC6"/>
    <w:rsid w:val="002A0D0A"/>
    <w:rsid w:val="002A0F69"/>
    <w:rsid w:val="002A1298"/>
    <w:rsid w:val="002A1515"/>
    <w:rsid w:val="002A160E"/>
    <w:rsid w:val="002A173A"/>
    <w:rsid w:val="002A1778"/>
    <w:rsid w:val="002A1818"/>
    <w:rsid w:val="002A18EF"/>
    <w:rsid w:val="002A1A75"/>
    <w:rsid w:val="002A1D71"/>
    <w:rsid w:val="002A1E0B"/>
    <w:rsid w:val="002A2145"/>
    <w:rsid w:val="002A2454"/>
    <w:rsid w:val="002A248C"/>
    <w:rsid w:val="002A2685"/>
    <w:rsid w:val="002A26CD"/>
    <w:rsid w:val="002A2705"/>
    <w:rsid w:val="002A2740"/>
    <w:rsid w:val="002A292A"/>
    <w:rsid w:val="002A2B7D"/>
    <w:rsid w:val="002A2BBF"/>
    <w:rsid w:val="002A2BCF"/>
    <w:rsid w:val="002A2CE1"/>
    <w:rsid w:val="002A2D4E"/>
    <w:rsid w:val="002A2FEB"/>
    <w:rsid w:val="002A30C6"/>
    <w:rsid w:val="002A31B1"/>
    <w:rsid w:val="002A31E3"/>
    <w:rsid w:val="002A32EF"/>
    <w:rsid w:val="002A373D"/>
    <w:rsid w:val="002A380D"/>
    <w:rsid w:val="002A3AF9"/>
    <w:rsid w:val="002A3B8A"/>
    <w:rsid w:val="002A3CAC"/>
    <w:rsid w:val="002A3F0B"/>
    <w:rsid w:val="002A4006"/>
    <w:rsid w:val="002A4118"/>
    <w:rsid w:val="002A42E7"/>
    <w:rsid w:val="002A4783"/>
    <w:rsid w:val="002A4795"/>
    <w:rsid w:val="002A4845"/>
    <w:rsid w:val="002A49E2"/>
    <w:rsid w:val="002A4B24"/>
    <w:rsid w:val="002A5093"/>
    <w:rsid w:val="002A5098"/>
    <w:rsid w:val="002A519A"/>
    <w:rsid w:val="002A5340"/>
    <w:rsid w:val="002A537E"/>
    <w:rsid w:val="002A55D7"/>
    <w:rsid w:val="002A561A"/>
    <w:rsid w:val="002A56F4"/>
    <w:rsid w:val="002A58D7"/>
    <w:rsid w:val="002A5908"/>
    <w:rsid w:val="002A5A0F"/>
    <w:rsid w:val="002A5AB6"/>
    <w:rsid w:val="002A5AE2"/>
    <w:rsid w:val="002A5B18"/>
    <w:rsid w:val="002A5C82"/>
    <w:rsid w:val="002A5D44"/>
    <w:rsid w:val="002A5D46"/>
    <w:rsid w:val="002A5D84"/>
    <w:rsid w:val="002A5E36"/>
    <w:rsid w:val="002A5E4C"/>
    <w:rsid w:val="002A5F9F"/>
    <w:rsid w:val="002A5FD7"/>
    <w:rsid w:val="002A614D"/>
    <w:rsid w:val="002A6290"/>
    <w:rsid w:val="002A644C"/>
    <w:rsid w:val="002A645F"/>
    <w:rsid w:val="002A64BC"/>
    <w:rsid w:val="002A6888"/>
    <w:rsid w:val="002A6968"/>
    <w:rsid w:val="002A69C3"/>
    <w:rsid w:val="002A6BF1"/>
    <w:rsid w:val="002A6C6B"/>
    <w:rsid w:val="002A6CDD"/>
    <w:rsid w:val="002A6D3B"/>
    <w:rsid w:val="002A6E6C"/>
    <w:rsid w:val="002A6F29"/>
    <w:rsid w:val="002A6FAA"/>
    <w:rsid w:val="002A707F"/>
    <w:rsid w:val="002A710F"/>
    <w:rsid w:val="002A7249"/>
    <w:rsid w:val="002A74B7"/>
    <w:rsid w:val="002A7500"/>
    <w:rsid w:val="002A753A"/>
    <w:rsid w:val="002A7543"/>
    <w:rsid w:val="002A7A17"/>
    <w:rsid w:val="002A7B08"/>
    <w:rsid w:val="002A7CC4"/>
    <w:rsid w:val="002A7D97"/>
    <w:rsid w:val="002A7F7C"/>
    <w:rsid w:val="002A7FA5"/>
    <w:rsid w:val="002B00B4"/>
    <w:rsid w:val="002B0158"/>
    <w:rsid w:val="002B018B"/>
    <w:rsid w:val="002B0191"/>
    <w:rsid w:val="002B022A"/>
    <w:rsid w:val="002B06EE"/>
    <w:rsid w:val="002B07FC"/>
    <w:rsid w:val="002B0C0F"/>
    <w:rsid w:val="002B0E95"/>
    <w:rsid w:val="002B10F6"/>
    <w:rsid w:val="002B11CD"/>
    <w:rsid w:val="002B11D9"/>
    <w:rsid w:val="002B136E"/>
    <w:rsid w:val="002B13A1"/>
    <w:rsid w:val="002B17C2"/>
    <w:rsid w:val="002B181E"/>
    <w:rsid w:val="002B183A"/>
    <w:rsid w:val="002B194E"/>
    <w:rsid w:val="002B19C5"/>
    <w:rsid w:val="002B1BF7"/>
    <w:rsid w:val="002B1D2A"/>
    <w:rsid w:val="002B1EB2"/>
    <w:rsid w:val="002B1FCB"/>
    <w:rsid w:val="002B2112"/>
    <w:rsid w:val="002B2146"/>
    <w:rsid w:val="002B2192"/>
    <w:rsid w:val="002B22CC"/>
    <w:rsid w:val="002B230D"/>
    <w:rsid w:val="002B2681"/>
    <w:rsid w:val="002B2683"/>
    <w:rsid w:val="002B2818"/>
    <w:rsid w:val="002B2935"/>
    <w:rsid w:val="002B293B"/>
    <w:rsid w:val="002B2CA1"/>
    <w:rsid w:val="002B2CD8"/>
    <w:rsid w:val="002B2D9E"/>
    <w:rsid w:val="002B3295"/>
    <w:rsid w:val="002B329C"/>
    <w:rsid w:val="002B335B"/>
    <w:rsid w:val="002B3375"/>
    <w:rsid w:val="002B33C5"/>
    <w:rsid w:val="002B34FB"/>
    <w:rsid w:val="002B3618"/>
    <w:rsid w:val="002B368E"/>
    <w:rsid w:val="002B374E"/>
    <w:rsid w:val="002B376C"/>
    <w:rsid w:val="002B3992"/>
    <w:rsid w:val="002B3A6E"/>
    <w:rsid w:val="002B3AEC"/>
    <w:rsid w:val="002B3B40"/>
    <w:rsid w:val="002B3C5F"/>
    <w:rsid w:val="002B3D76"/>
    <w:rsid w:val="002B3E33"/>
    <w:rsid w:val="002B3E6E"/>
    <w:rsid w:val="002B3F1F"/>
    <w:rsid w:val="002B4222"/>
    <w:rsid w:val="002B4232"/>
    <w:rsid w:val="002B43E4"/>
    <w:rsid w:val="002B4869"/>
    <w:rsid w:val="002B489B"/>
    <w:rsid w:val="002B4A08"/>
    <w:rsid w:val="002B4B1C"/>
    <w:rsid w:val="002B4D37"/>
    <w:rsid w:val="002B4E8F"/>
    <w:rsid w:val="002B4FC3"/>
    <w:rsid w:val="002B51B4"/>
    <w:rsid w:val="002B5225"/>
    <w:rsid w:val="002B55B2"/>
    <w:rsid w:val="002B5A22"/>
    <w:rsid w:val="002B5B68"/>
    <w:rsid w:val="002B5BC9"/>
    <w:rsid w:val="002B5D33"/>
    <w:rsid w:val="002B5D5E"/>
    <w:rsid w:val="002B5EFA"/>
    <w:rsid w:val="002B610D"/>
    <w:rsid w:val="002B6251"/>
    <w:rsid w:val="002B6353"/>
    <w:rsid w:val="002B64BE"/>
    <w:rsid w:val="002B663B"/>
    <w:rsid w:val="002B6657"/>
    <w:rsid w:val="002B668F"/>
    <w:rsid w:val="002B6724"/>
    <w:rsid w:val="002B6951"/>
    <w:rsid w:val="002B6BD9"/>
    <w:rsid w:val="002B6C31"/>
    <w:rsid w:val="002B6CBF"/>
    <w:rsid w:val="002B6DFB"/>
    <w:rsid w:val="002B6E41"/>
    <w:rsid w:val="002B6E51"/>
    <w:rsid w:val="002B6F9B"/>
    <w:rsid w:val="002B6FA3"/>
    <w:rsid w:val="002B7069"/>
    <w:rsid w:val="002B7183"/>
    <w:rsid w:val="002B73A4"/>
    <w:rsid w:val="002B73B6"/>
    <w:rsid w:val="002B73CF"/>
    <w:rsid w:val="002B7467"/>
    <w:rsid w:val="002B74C3"/>
    <w:rsid w:val="002B767F"/>
    <w:rsid w:val="002B780B"/>
    <w:rsid w:val="002B7836"/>
    <w:rsid w:val="002B78E6"/>
    <w:rsid w:val="002B7A43"/>
    <w:rsid w:val="002B7AA8"/>
    <w:rsid w:val="002B7B01"/>
    <w:rsid w:val="002B7BAB"/>
    <w:rsid w:val="002B7BAF"/>
    <w:rsid w:val="002B7C41"/>
    <w:rsid w:val="002B7E48"/>
    <w:rsid w:val="002B7F07"/>
    <w:rsid w:val="002C0131"/>
    <w:rsid w:val="002C01D3"/>
    <w:rsid w:val="002C0251"/>
    <w:rsid w:val="002C0271"/>
    <w:rsid w:val="002C048F"/>
    <w:rsid w:val="002C0622"/>
    <w:rsid w:val="002C06EE"/>
    <w:rsid w:val="002C092F"/>
    <w:rsid w:val="002C098B"/>
    <w:rsid w:val="002C0BEA"/>
    <w:rsid w:val="002C0BFA"/>
    <w:rsid w:val="002C0CD6"/>
    <w:rsid w:val="002C0CFC"/>
    <w:rsid w:val="002C0D66"/>
    <w:rsid w:val="002C0E02"/>
    <w:rsid w:val="002C0ED7"/>
    <w:rsid w:val="002C0F23"/>
    <w:rsid w:val="002C0F7F"/>
    <w:rsid w:val="002C0FA1"/>
    <w:rsid w:val="002C101D"/>
    <w:rsid w:val="002C10A7"/>
    <w:rsid w:val="002C1360"/>
    <w:rsid w:val="002C1379"/>
    <w:rsid w:val="002C13AA"/>
    <w:rsid w:val="002C1549"/>
    <w:rsid w:val="002C1662"/>
    <w:rsid w:val="002C17F1"/>
    <w:rsid w:val="002C18E7"/>
    <w:rsid w:val="002C19F0"/>
    <w:rsid w:val="002C1C16"/>
    <w:rsid w:val="002C1EE4"/>
    <w:rsid w:val="002C1FA4"/>
    <w:rsid w:val="002C21EF"/>
    <w:rsid w:val="002C232C"/>
    <w:rsid w:val="002C2528"/>
    <w:rsid w:val="002C2564"/>
    <w:rsid w:val="002C27AB"/>
    <w:rsid w:val="002C2818"/>
    <w:rsid w:val="002C2A32"/>
    <w:rsid w:val="002C2ADF"/>
    <w:rsid w:val="002C2BB6"/>
    <w:rsid w:val="002C2BBB"/>
    <w:rsid w:val="002C2BE0"/>
    <w:rsid w:val="002C2E42"/>
    <w:rsid w:val="002C2EFF"/>
    <w:rsid w:val="002C2F70"/>
    <w:rsid w:val="002C30AC"/>
    <w:rsid w:val="002C32CF"/>
    <w:rsid w:val="002C32D9"/>
    <w:rsid w:val="002C330E"/>
    <w:rsid w:val="002C34E3"/>
    <w:rsid w:val="002C3655"/>
    <w:rsid w:val="002C3657"/>
    <w:rsid w:val="002C3869"/>
    <w:rsid w:val="002C3957"/>
    <w:rsid w:val="002C3AE2"/>
    <w:rsid w:val="002C3D9B"/>
    <w:rsid w:val="002C3F32"/>
    <w:rsid w:val="002C410A"/>
    <w:rsid w:val="002C425E"/>
    <w:rsid w:val="002C4273"/>
    <w:rsid w:val="002C4298"/>
    <w:rsid w:val="002C42C5"/>
    <w:rsid w:val="002C4382"/>
    <w:rsid w:val="002C442B"/>
    <w:rsid w:val="002C4747"/>
    <w:rsid w:val="002C4969"/>
    <w:rsid w:val="002C4A0E"/>
    <w:rsid w:val="002C4CFE"/>
    <w:rsid w:val="002C50FE"/>
    <w:rsid w:val="002C534A"/>
    <w:rsid w:val="002C534D"/>
    <w:rsid w:val="002C53D5"/>
    <w:rsid w:val="002C5510"/>
    <w:rsid w:val="002C5583"/>
    <w:rsid w:val="002C5643"/>
    <w:rsid w:val="002C5836"/>
    <w:rsid w:val="002C5883"/>
    <w:rsid w:val="002C5909"/>
    <w:rsid w:val="002C59E4"/>
    <w:rsid w:val="002C5B93"/>
    <w:rsid w:val="002C5C1C"/>
    <w:rsid w:val="002C5C32"/>
    <w:rsid w:val="002C5E83"/>
    <w:rsid w:val="002C5F75"/>
    <w:rsid w:val="002C6021"/>
    <w:rsid w:val="002C6035"/>
    <w:rsid w:val="002C61EA"/>
    <w:rsid w:val="002C628C"/>
    <w:rsid w:val="002C62C3"/>
    <w:rsid w:val="002C65C5"/>
    <w:rsid w:val="002C67A6"/>
    <w:rsid w:val="002C69AE"/>
    <w:rsid w:val="002C69FC"/>
    <w:rsid w:val="002C6AA3"/>
    <w:rsid w:val="002C6BFC"/>
    <w:rsid w:val="002C6E56"/>
    <w:rsid w:val="002C6ED2"/>
    <w:rsid w:val="002C6FCF"/>
    <w:rsid w:val="002C70A1"/>
    <w:rsid w:val="002C7130"/>
    <w:rsid w:val="002C721B"/>
    <w:rsid w:val="002C72DC"/>
    <w:rsid w:val="002C759E"/>
    <w:rsid w:val="002C7784"/>
    <w:rsid w:val="002C77A3"/>
    <w:rsid w:val="002C797B"/>
    <w:rsid w:val="002C7B12"/>
    <w:rsid w:val="002C7DE2"/>
    <w:rsid w:val="002C7EDA"/>
    <w:rsid w:val="002C7F17"/>
    <w:rsid w:val="002D01D6"/>
    <w:rsid w:val="002D021D"/>
    <w:rsid w:val="002D02E2"/>
    <w:rsid w:val="002D0505"/>
    <w:rsid w:val="002D05BD"/>
    <w:rsid w:val="002D0621"/>
    <w:rsid w:val="002D062D"/>
    <w:rsid w:val="002D089B"/>
    <w:rsid w:val="002D0C66"/>
    <w:rsid w:val="002D0D3E"/>
    <w:rsid w:val="002D0E07"/>
    <w:rsid w:val="002D10E1"/>
    <w:rsid w:val="002D121E"/>
    <w:rsid w:val="002D127C"/>
    <w:rsid w:val="002D12EA"/>
    <w:rsid w:val="002D1569"/>
    <w:rsid w:val="002D15AF"/>
    <w:rsid w:val="002D1603"/>
    <w:rsid w:val="002D17A0"/>
    <w:rsid w:val="002D17E1"/>
    <w:rsid w:val="002D17E9"/>
    <w:rsid w:val="002D18F7"/>
    <w:rsid w:val="002D1920"/>
    <w:rsid w:val="002D1C32"/>
    <w:rsid w:val="002D1C39"/>
    <w:rsid w:val="002D1C7F"/>
    <w:rsid w:val="002D1FA0"/>
    <w:rsid w:val="002D2170"/>
    <w:rsid w:val="002D2240"/>
    <w:rsid w:val="002D2450"/>
    <w:rsid w:val="002D2485"/>
    <w:rsid w:val="002D24E3"/>
    <w:rsid w:val="002D2664"/>
    <w:rsid w:val="002D2735"/>
    <w:rsid w:val="002D2789"/>
    <w:rsid w:val="002D290B"/>
    <w:rsid w:val="002D2B04"/>
    <w:rsid w:val="002D2C00"/>
    <w:rsid w:val="002D2D1D"/>
    <w:rsid w:val="002D2E02"/>
    <w:rsid w:val="002D2F51"/>
    <w:rsid w:val="002D34B6"/>
    <w:rsid w:val="002D360F"/>
    <w:rsid w:val="002D382B"/>
    <w:rsid w:val="002D3939"/>
    <w:rsid w:val="002D39C3"/>
    <w:rsid w:val="002D39C6"/>
    <w:rsid w:val="002D3A6C"/>
    <w:rsid w:val="002D3B36"/>
    <w:rsid w:val="002D3D1B"/>
    <w:rsid w:val="002D3E1F"/>
    <w:rsid w:val="002D3F69"/>
    <w:rsid w:val="002D3F8E"/>
    <w:rsid w:val="002D436C"/>
    <w:rsid w:val="002D4373"/>
    <w:rsid w:val="002D46D4"/>
    <w:rsid w:val="002D46D9"/>
    <w:rsid w:val="002D4708"/>
    <w:rsid w:val="002D4722"/>
    <w:rsid w:val="002D48B6"/>
    <w:rsid w:val="002D4B69"/>
    <w:rsid w:val="002D4BC9"/>
    <w:rsid w:val="002D4C4F"/>
    <w:rsid w:val="002D4CAB"/>
    <w:rsid w:val="002D4CDB"/>
    <w:rsid w:val="002D4CE7"/>
    <w:rsid w:val="002D4E2D"/>
    <w:rsid w:val="002D4EBE"/>
    <w:rsid w:val="002D4EE0"/>
    <w:rsid w:val="002D5047"/>
    <w:rsid w:val="002D521E"/>
    <w:rsid w:val="002D525E"/>
    <w:rsid w:val="002D538D"/>
    <w:rsid w:val="002D539E"/>
    <w:rsid w:val="002D561F"/>
    <w:rsid w:val="002D5717"/>
    <w:rsid w:val="002D584B"/>
    <w:rsid w:val="002D5AA2"/>
    <w:rsid w:val="002D5B25"/>
    <w:rsid w:val="002D5B5D"/>
    <w:rsid w:val="002D6006"/>
    <w:rsid w:val="002D6181"/>
    <w:rsid w:val="002D61F3"/>
    <w:rsid w:val="002D6349"/>
    <w:rsid w:val="002D6867"/>
    <w:rsid w:val="002D686D"/>
    <w:rsid w:val="002D68A3"/>
    <w:rsid w:val="002D68AB"/>
    <w:rsid w:val="002D6995"/>
    <w:rsid w:val="002D69FA"/>
    <w:rsid w:val="002D6E6C"/>
    <w:rsid w:val="002D70F4"/>
    <w:rsid w:val="002D7118"/>
    <w:rsid w:val="002D7344"/>
    <w:rsid w:val="002D7379"/>
    <w:rsid w:val="002D744D"/>
    <w:rsid w:val="002D7515"/>
    <w:rsid w:val="002D76C6"/>
    <w:rsid w:val="002D778C"/>
    <w:rsid w:val="002D7862"/>
    <w:rsid w:val="002D7867"/>
    <w:rsid w:val="002D7B94"/>
    <w:rsid w:val="002D7BA8"/>
    <w:rsid w:val="002D7BF9"/>
    <w:rsid w:val="002D7CA5"/>
    <w:rsid w:val="002E02E5"/>
    <w:rsid w:val="002E0569"/>
    <w:rsid w:val="002E058C"/>
    <w:rsid w:val="002E05BC"/>
    <w:rsid w:val="002E065D"/>
    <w:rsid w:val="002E08A0"/>
    <w:rsid w:val="002E09CE"/>
    <w:rsid w:val="002E0A73"/>
    <w:rsid w:val="002E0BDC"/>
    <w:rsid w:val="002E0C49"/>
    <w:rsid w:val="002E0D73"/>
    <w:rsid w:val="002E0EC6"/>
    <w:rsid w:val="002E0EEE"/>
    <w:rsid w:val="002E0F88"/>
    <w:rsid w:val="002E0F8D"/>
    <w:rsid w:val="002E104D"/>
    <w:rsid w:val="002E1064"/>
    <w:rsid w:val="002E107D"/>
    <w:rsid w:val="002E1096"/>
    <w:rsid w:val="002E15EB"/>
    <w:rsid w:val="002E1632"/>
    <w:rsid w:val="002E1A0B"/>
    <w:rsid w:val="002E1A90"/>
    <w:rsid w:val="002E1AEF"/>
    <w:rsid w:val="002E1DC1"/>
    <w:rsid w:val="002E1F68"/>
    <w:rsid w:val="002E1F6F"/>
    <w:rsid w:val="002E20BA"/>
    <w:rsid w:val="002E217A"/>
    <w:rsid w:val="002E21A9"/>
    <w:rsid w:val="002E23B3"/>
    <w:rsid w:val="002E242E"/>
    <w:rsid w:val="002E2474"/>
    <w:rsid w:val="002E24CE"/>
    <w:rsid w:val="002E27AB"/>
    <w:rsid w:val="002E27CB"/>
    <w:rsid w:val="002E2974"/>
    <w:rsid w:val="002E2E57"/>
    <w:rsid w:val="002E2FFF"/>
    <w:rsid w:val="002E30C3"/>
    <w:rsid w:val="002E3273"/>
    <w:rsid w:val="002E33C0"/>
    <w:rsid w:val="002E374D"/>
    <w:rsid w:val="002E3868"/>
    <w:rsid w:val="002E3D4B"/>
    <w:rsid w:val="002E3DB5"/>
    <w:rsid w:val="002E3DDB"/>
    <w:rsid w:val="002E3E5D"/>
    <w:rsid w:val="002E3E75"/>
    <w:rsid w:val="002E3F03"/>
    <w:rsid w:val="002E3F62"/>
    <w:rsid w:val="002E4509"/>
    <w:rsid w:val="002E45E2"/>
    <w:rsid w:val="002E4632"/>
    <w:rsid w:val="002E4768"/>
    <w:rsid w:val="002E476E"/>
    <w:rsid w:val="002E479D"/>
    <w:rsid w:val="002E482C"/>
    <w:rsid w:val="002E48DF"/>
    <w:rsid w:val="002E4964"/>
    <w:rsid w:val="002E497E"/>
    <w:rsid w:val="002E49E7"/>
    <w:rsid w:val="002E4DF3"/>
    <w:rsid w:val="002E502C"/>
    <w:rsid w:val="002E5178"/>
    <w:rsid w:val="002E5184"/>
    <w:rsid w:val="002E51A2"/>
    <w:rsid w:val="002E5218"/>
    <w:rsid w:val="002E522E"/>
    <w:rsid w:val="002E5284"/>
    <w:rsid w:val="002E5292"/>
    <w:rsid w:val="002E53C4"/>
    <w:rsid w:val="002E5601"/>
    <w:rsid w:val="002E58EC"/>
    <w:rsid w:val="002E5D0F"/>
    <w:rsid w:val="002E5DA3"/>
    <w:rsid w:val="002E60EF"/>
    <w:rsid w:val="002E6240"/>
    <w:rsid w:val="002E6543"/>
    <w:rsid w:val="002E6667"/>
    <w:rsid w:val="002E6746"/>
    <w:rsid w:val="002E688F"/>
    <w:rsid w:val="002E6A70"/>
    <w:rsid w:val="002E6B95"/>
    <w:rsid w:val="002E6C61"/>
    <w:rsid w:val="002E6CBE"/>
    <w:rsid w:val="002E6CF6"/>
    <w:rsid w:val="002E6DA4"/>
    <w:rsid w:val="002E6E53"/>
    <w:rsid w:val="002E72AD"/>
    <w:rsid w:val="002E7614"/>
    <w:rsid w:val="002E7979"/>
    <w:rsid w:val="002E79A6"/>
    <w:rsid w:val="002E7A79"/>
    <w:rsid w:val="002E7C23"/>
    <w:rsid w:val="002E7E95"/>
    <w:rsid w:val="002E7EBC"/>
    <w:rsid w:val="002E7F2D"/>
    <w:rsid w:val="002E7F71"/>
    <w:rsid w:val="002F0068"/>
    <w:rsid w:val="002F015F"/>
    <w:rsid w:val="002F032F"/>
    <w:rsid w:val="002F03DA"/>
    <w:rsid w:val="002F04C1"/>
    <w:rsid w:val="002F0506"/>
    <w:rsid w:val="002F0A69"/>
    <w:rsid w:val="002F0EDD"/>
    <w:rsid w:val="002F0F25"/>
    <w:rsid w:val="002F1124"/>
    <w:rsid w:val="002F1380"/>
    <w:rsid w:val="002F15FB"/>
    <w:rsid w:val="002F1693"/>
    <w:rsid w:val="002F16E3"/>
    <w:rsid w:val="002F16FE"/>
    <w:rsid w:val="002F190F"/>
    <w:rsid w:val="002F1A66"/>
    <w:rsid w:val="002F1EB1"/>
    <w:rsid w:val="002F1EE9"/>
    <w:rsid w:val="002F1EF9"/>
    <w:rsid w:val="002F2063"/>
    <w:rsid w:val="002F20D8"/>
    <w:rsid w:val="002F22AB"/>
    <w:rsid w:val="002F22ED"/>
    <w:rsid w:val="002F235C"/>
    <w:rsid w:val="002F25F3"/>
    <w:rsid w:val="002F263D"/>
    <w:rsid w:val="002F265D"/>
    <w:rsid w:val="002F2751"/>
    <w:rsid w:val="002F2850"/>
    <w:rsid w:val="002F29A6"/>
    <w:rsid w:val="002F29DA"/>
    <w:rsid w:val="002F2BBE"/>
    <w:rsid w:val="002F2CF9"/>
    <w:rsid w:val="002F2E90"/>
    <w:rsid w:val="002F2F64"/>
    <w:rsid w:val="002F316C"/>
    <w:rsid w:val="002F31FD"/>
    <w:rsid w:val="002F3373"/>
    <w:rsid w:val="002F33CD"/>
    <w:rsid w:val="002F3482"/>
    <w:rsid w:val="002F34A8"/>
    <w:rsid w:val="002F36B0"/>
    <w:rsid w:val="002F389C"/>
    <w:rsid w:val="002F395B"/>
    <w:rsid w:val="002F39E7"/>
    <w:rsid w:val="002F3A6E"/>
    <w:rsid w:val="002F3E0E"/>
    <w:rsid w:val="002F3E37"/>
    <w:rsid w:val="002F40F6"/>
    <w:rsid w:val="002F43D6"/>
    <w:rsid w:val="002F44E4"/>
    <w:rsid w:val="002F464E"/>
    <w:rsid w:val="002F4650"/>
    <w:rsid w:val="002F46B7"/>
    <w:rsid w:val="002F4A69"/>
    <w:rsid w:val="002F4AD9"/>
    <w:rsid w:val="002F4D36"/>
    <w:rsid w:val="002F4E05"/>
    <w:rsid w:val="002F503A"/>
    <w:rsid w:val="002F50FF"/>
    <w:rsid w:val="002F510D"/>
    <w:rsid w:val="002F5148"/>
    <w:rsid w:val="002F527C"/>
    <w:rsid w:val="002F52BC"/>
    <w:rsid w:val="002F55D3"/>
    <w:rsid w:val="002F5724"/>
    <w:rsid w:val="002F59CC"/>
    <w:rsid w:val="002F5ACF"/>
    <w:rsid w:val="002F5B09"/>
    <w:rsid w:val="002F5CF0"/>
    <w:rsid w:val="002F5DB1"/>
    <w:rsid w:val="002F5F2D"/>
    <w:rsid w:val="002F6034"/>
    <w:rsid w:val="002F60AD"/>
    <w:rsid w:val="002F623E"/>
    <w:rsid w:val="002F64F1"/>
    <w:rsid w:val="002F6633"/>
    <w:rsid w:val="002F6692"/>
    <w:rsid w:val="002F6759"/>
    <w:rsid w:val="002F677B"/>
    <w:rsid w:val="002F683C"/>
    <w:rsid w:val="002F6888"/>
    <w:rsid w:val="002F6A1C"/>
    <w:rsid w:val="002F6AAD"/>
    <w:rsid w:val="002F6BE8"/>
    <w:rsid w:val="002F6C25"/>
    <w:rsid w:val="002F6C3A"/>
    <w:rsid w:val="002F6CAB"/>
    <w:rsid w:val="002F6CC9"/>
    <w:rsid w:val="002F6DC3"/>
    <w:rsid w:val="002F6EE8"/>
    <w:rsid w:val="002F7022"/>
    <w:rsid w:val="002F746A"/>
    <w:rsid w:val="002F7527"/>
    <w:rsid w:val="002F75EF"/>
    <w:rsid w:val="002F75F5"/>
    <w:rsid w:val="002F7606"/>
    <w:rsid w:val="002F7723"/>
    <w:rsid w:val="002F79DF"/>
    <w:rsid w:val="002F7B68"/>
    <w:rsid w:val="002F7BC9"/>
    <w:rsid w:val="002F7C42"/>
    <w:rsid w:val="00300002"/>
    <w:rsid w:val="0030005A"/>
    <w:rsid w:val="0030023E"/>
    <w:rsid w:val="003002E8"/>
    <w:rsid w:val="003006C3"/>
    <w:rsid w:val="00300A84"/>
    <w:rsid w:val="00300ADC"/>
    <w:rsid w:val="00300B48"/>
    <w:rsid w:val="00300C73"/>
    <w:rsid w:val="00300EBF"/>
    <w:rsid w:val="0030100D"/>
    <w:rsid w:val="0030107E"/>
    <w:rsid w:val="0030120E"/>
    <w:rsid w:val="003012C7"/>
    <w:rsid w:val="00301347"/>
    <w:rsid w:val="003015FE"/>
    <w:rsid w:val="0030179B"/>
    <w:rsid w:val="00301821"/>
    <w:rsid w:val="00301822"/>
    <w:rsid w:val="003018A8"/>
    <w:rsid w:val="003018B4"/>
    <w:rsid w:val="0030192A"/>
    <w:rsid w:val="00301A1A"/>
    <w:rsid w:val="00301C2B"/>
    <w:rsid w:val="00301CC1"/>
    <w:rsid w:val="00301E63"/>
    <w:rsid w:val="00301FD9"/>
    <w:rsid w:val="003024B1"/>
    <w:rsid w:val="003024F1"/>
    <w:rsid w:val="0030264E"/>
    <w:rsid w:val="0030280D"/>
    <w:rsid w:val="00302888"/>
    <w:rsid w:val="00302B19"/>
    <w:rsid w:val="00302B71"/>
    <w:rsid w:val="00302D23"/>
    <w:rsid w:val="00302DB5"/>
    <w:rsid w:val="00302E0B"/>
    <w:rsid w:val="00302ED5"/>
    <w:rsid w:val="0030349C"/>
    <w:rsid w:val="0030355C"/>
    <w:rsid w:val="0030382B"/>
    <w:rsid w:val="00303BBA"/>
    <w:rsid w:val="00303CFD"/>
    <w:rsid w:val="00303E64"/>
    <w:rsid w:val="00304032"/>
    <w:rsid w:val="00304089"/>
    <w:rsid w:val="00304698"/>
    <w:rsid w:val="003047B3"/>
    <w:rsid w:val="0030485E"/>
    <w:rsid w:val="00304ABD"/>
    <w:rsid w:val="00304B68"/>
    <w:rsid w:val="00304B71"/>
    <w:rsid w:val="00304B8F"/>
    <w:rsid w:val="00304E3A"/>
    <w:rsid w:val="00304E7F"/>
    <w:rsid w:val="0030500B"/>
    <w:rsid w:val="00305029"/>
    <w:rsid w:val="003050F8"/>
    <w:rsid w:val="00305220"/>
    <w:rsid w:val="003052B2"/>
    <w:rsid w:val="003055ED"/>
    <w:rsid w:val="00305897"/>
    <w:rsid w:val="00305A8B"/>
    <w:rsid w:val="00305CE1"/>
    <w:rsid w:val="00305D2B"/>
    <w:rsid w:val="00305F95"/>
    <w:rsid w:val="00305FD4"/>
    <w:rsid w:val="003061FC"/>
    <w:rsid w:val="0030642C"/>
    <w:rsid w:val="003065D6"/>
    <w:rsid w:val="003065FD"/>
    <w:rsid w:val="0030664C"/>
    <w:rsid w:val="003067F9"/>
    <w:rsid w:val="00306912"/>
    <w:rsid w:val="00306C89"/>
    <w:rsid w:val="00306F33"/>
    <w:rsid w:val="00306F6C"/>
    <w:rsid w:val="00306FA7"/>
    <w:rsid w:val="003070E4"/>
    <w:rsid w:val="003073A2"/>
    <w:rsid w:val="003073B8"/>
    <w:rsid w:val="0030747B"/>
    <w:rsid w:val="003074A9"/>
    <w:rsid w:val="003074AB"/>
    <w:rsid w:val="0030751C"/>
    <w:rsid w:val="003075B8"/>
    <w:rsid w:val="00307659"/>
    <w:rsid w:val="00307666"/>
    <w:rsid w:val="003076C6"/>
    <w:rsid w:val="003077B4"/>
    <w:rsid w:val="00307801"/>
    <w:rsid w:val="00307B19"/>
    <w:rsid w:val="00307B81"/>
    <w:rsid w:val="00307D7B"/>
    <w:rsid w:val="00307E29"/>
    <w:rsid w:val="00307ECC"/>
    <w:rsid w:val="00307F6C"/>
    <w:rsid w:val="00307FA5"/>
    <w:rsid w:val="00310154"/>
    <w:rsid w:val="003101AF"/>
    <w:rsid w:val="003101CF"/>
    <w:rsid w:val="00310290"/>
    <w:rsid w:val="003105FE"/>
    <w:rsid w:val="003105FF"/>
    <w:rsid w:val="0031062A"/>
    <w:rsid w:val="003106F6"/>
    <w:rsid w:val="003107FA"/>
    <w:rsid w:val="0031080B"/>
    <w:rsid w:val="00310812"/>
    <w:rsid w:val="00310979"/>
    <w:rsid w:val="00310981"/>
    <w:rsid w:val="003109F5"/>
    <w:rsid w:val="00310BC2"/>
    <w:rsid w:val="00310D99"/>
    <w:rsid w:val="00310DA7"/>
    <w:rsid w:val="00310EBD"/>
    <w:rsid w:val="00311062"/>
    <w:rsid w:val="003111E5"/>
    <w:rsid w:val="00311387"/>
    <w:rsid w:val="0031153E"/>
    <w:rsid w:val="003115E6"/>
    <w:rsid w:val="00311798"/>
    <w:rsid w:val="00311868"/>
    <w:rsid w:val="0031192A"/>
    <w:rsid w:val="00311987"/>
    <w:rsid w:val="00311C0B"/>
    <w:rsid w:val="00311CC5"/>
    <w:rsid w:val="00311DC9"/>
    <w:rsid w:val="00311FAE"/>
    <w:rsid w:val="00311FFF"/>
    <w:rsid w:val="00312087"/>
    <w:rsid w:val="0031218E"/>
    <w:rsid w:val="00312261"/>
    <w:rsid w:val="00312333"/>
    <w:rsid w:val="003124A9"/>
    <w:rsid w:val="00312540"/>
    <w:rsid w:val="003125C3"/>
    <w:rsid w:val="00312709"/>
    <w:rsid w:val="003127BC"/>
    <w:rsid w:val="003127E3"/>
    <w:rsid w:val="00312909"/>
    <w:rsid w:val="00312A0B"/>
    <w:rsid w:val="00312BB4"/>
    <w:rsid w:val="00312BBD"/>
    <w:rsid w:val="00312C6F"/>
    <w:rsid w:val="00312E0E"/>
    <w:rsid w:val="00312F86"/>
    <w:rsid w:val="003130DA"/>
    <w:rsid w:val="0031321B"/>
    <w:rsid w:val="003133DF"/>
    <w:rsid w:val="00313444"/>
    <w:rsid w:val="0031366F"/>
    <w:rsid w:val="003137A9"/>
    <w:rsid w:val="0031397F"/>
    <w:rsid w:val="0031398D"/>
    <w:rsid w:val="00313A41"/>
    <w:rsid w:val="00313BA7"/>
    <w:rsid w:val="00313C41"/>
    <w:rsid w:val="00313CBA"/>
    <w:rsid w:val="00313E1B"/>
    <w:rsid w:val="00313E50"/>
    <w:rsid w:val="00313EEB"/>
    <w:rsid w:val="00313F81"/>
    <w:rsid w:val="00314284"/>
    <w:rsid w:val="00314310"/>
    <w:rsid w:val="0031448B"/>
    <w:rsid w:val="0031453B"/>
    <w:rsid w:val="0031459E"/>
    <w:rsid w:val="003145D5"/>
    <w:rsid w:val="0031460E"/>
    <w:rsid w:val="00314820"/>
    <w:rsid w:val="003149A5"/>
    <w:rsid w:val="00314B13"/>
    <w:rsid w:val="00314B4B"/>
    <w:rsid w:val="00314F2A"/>
    <w:rsid w:val="003152DD"/>
    <w:rsid w:val="00315333"/>
    <w:rsid w:val="0031550C"/>
    <w:rsid w:val="003156FA"/>
    <w:rsid w:val="00315700"/>
    <w:rsid w:val="00315898"/>
    <w:rsid w:val="00315B91"/>
    <w:rsid w:val="00315C5A"/>
    <w:rsid w:val="00316318"/>
    <w:rsid w:val="00316435"/>
    <w:rsid w:val="003166B8"/>
    <w:rsid w:val="003166DC"/>
    <w:rsid w:val="003167F1"/>
    <w:rsid w:val="0031691D"/>
    <w:rsid w:val="00316A66"/>
    <w:rsid w:val="00316ABB"/>
    <w:rsid w:val="00316BB2"/>
    <w:rsid w:val="00316BBB"/>
    <w:rsid w:val="00316BF4"/>
    <w:rsid w:val="0031715B"/>
    <w:rsid w:val="003172D6"/>
    <w:rsid w:val="00317377"/>
    <w:rsid w:val="00317402"/>
    <w:rsid w:val="00317428"/>
    <w:rsid w:val="003174C0"/>
    <w:rsid w:val="0031758F"/>
    <w:rsid w:val="0031763F"/>
    <w:rsid w:val="00317640"/>
    <w:rsid w:val="00317717"/>
    <w:rsid w:val="00317924"/>
    <w:rsid w:val="00317D59"/>
    <w:rsid w:val="00317D71"/>
    <w:rsid w:val="00317E97"/>
    <w:rsid w:val="00320020"/>
    <w:rsid w:val="00320053"/>
    <w:rsid w:val="003203CE"/>
    <w:rsid w:val="0032064B"/>
    <w:rsid w:val="0032076E"/>
    <w:rsid w:val="003208D2"/>
    <w:rsid w:val="00320AF2"/>
    <w:rsid w:val="00320B0E"/>
    <w:rsid w:val="00320E37"/>
    <w:rsid w:val="00320E40"/>
    <w:rsid w:val="00320F9C"/>
    <w:rsid w:val="00321249"/>
    <w:rsid w:val="003212A1"/>
    <w:rsid w:val="00321321"/>
    <w:rsid w:val="0032135E"/>
    <w:rsid w:val="00321451"/>
    <w:rsid w:val="00321537"/>
    <w:rsid w:val="00321571"/>
    <w:rsid w:val="003216B9"/>
    <w:rsid w:val="0032171E"/>
    <w:rsid w:val="0032174E"/>
    <w:rsid w:val="0032199C"/>
    <w:rsid w:val="003219EC"/>
    <w:rsid w:val="00321B23"/>
    <w:rsid w:val="00321C2E"/>
    <w:rsid w:val="00321C3E"/>
    <w:rsid w:val="00321CD3"/>
    <w:rsid w:val="00321EF7"/>
    <w:rsid w:val="00321F98"/>
    <w:rsid w:val="00321F9B"/>
    <w:rsid w:val="0032209E"/>
    <w:rsid w:val="00322271"/>
    <w:rsid w:val="0032264E"/>
    <w:rsid w:val="003227B1"/>
    <w:rsid w:val="003227B4"/>
    <w:rsid w:val="00322896"/>
    <w:rsid w:val="00322AAC"/>
    <w:rsid w:val="00322C2D"/>
    <w:rsid w:val="00322CDF"/>
    <w:rsid w:val="00322D79"/>
    <w:rsid w:val="00322FD8"/>
    <w:rsid w:val="00322FED"/>
    <w:rsid w:val="0032304A"/>
    <w:rsid w:val="00323064"/>
    <w:rsid w:val="0032310D"/>
    <w:rsid w:val="00323176"/>
    <w:rsid w:val="003232EE"/>
    <w:rsid w:val="00323347"/>
    <w:rsid w:val="003233FB"/>
    <w:rsid w:val="00323446"/>
    <w:rsid w:val="0032368C"/>
    <w:rsid w:val="00323963"/>
    <w:rsid w:val="00323B82"/>
    <w:rsid w:val="00323DE8"/>
    <w:rsid w:val="00323E18"/>
    <w:rsid w:val="00324086"/>
    <w:rsid w:val="0032419F"/>
    <w:rsid w:val="003241AA"/>
    <w:rsid w:val="003241C4"/>
    <w:rsid w:val="003243E6"/>
    <w:rsid w:val="00324470"/>
    <w:rsid w:val="003244FA"/>
    <w:rsid w:val="00324574"/>
    <w:rsid w:val="003245FB"/>
    <w:rsid w:val="00324728"/>
    <w:rsid w:val="00324791"/>
    <w:rsid w:val="00324866"/>
    <w:rsid w:val="00324940"/>
    <w:rsid w:val="00324A68"/>
    <w:rsid w:val="00324C01"/>
    <w:rsid w:val="00324DC3"/>
    <w:rsid w:val="00324F54"/>
    <w:rsid w:val="003250D1"/>
    <w:rsid w:val="00325180"/>
    <w:rsid w:val="0032534F"/>
    <w:rsid w:val="003255F4"/>
    <w:rsid w:val="003258A4"/>
    <w:rsid w:val="0032592E"/>
    <w:rsid w:val="00325AAC"/>
    <w:rsid w:val="00325ADC"/>
    <w:rsid w:val="00325B70"/>
    <w:rsid w:val="00325BD2"/>
    <w:rsid w:val="00325D71"/>
    <w:rsid w:val="00325F14"/>
    <w:rsid w:val="00326033"/>
    <w:rsid w:val="0032605B"/>
    <w:rsid w:val="00326144"/>
    <w:rsid w:val="00326168"/>
    <w:rsid w:val="0032627E"/>
    <w:rsid w:val="003262C5"/>
    <w:rsid w:val="003262D4"/>
    <w:rsid w:val="00326529"/>
    <w:rsid w:val="003265F3"/>
    <w:rsid w:val="003267A9"/>
    <w:rsid w:val="00326C52"/>
    <w:rsid w:val="00326DF3"/>
    <w:rsid w:val="00326E02"/>
    <w:rsid w:val="003270F4"/>
    <w:rsid w:val="003271CE"/>
    <w:rsid w:val="0032720C"/>
    <w:rsid w:val="00327265"/>
    <w:rsid w:val="003272ED"/>
    <w:rsid w:val="003273B7"/>
    <w:rsid w:val="0032761A"/>
    <w:rsid w:val="0032773A"/>
    <w:rsid w:val="00327B06"/>
    <w:rsid w:val="00327C97"/>
    <w:rsid w:val="00327D05"/>
    <w:rsid w:val="00327DBB"/>
    <w:rsid w:val="00327FB9"/>
    <w:rsid w:val="00330044"/>
    <w:rsid w:val="003300B1"/>
    <w:rsid w:val="00330107"/>
    <w:rsid w:val="0033011B"/>
    <w:rsid w:val="0033022B"/>
    <w:rsid w:val="003302F6"/>
    <w:rsid w:val="0033036A"/>
    <w:rsid w:val="00330381"/>
    <w:rsid w:val="003304E2"/>
    <w:rsid w:val="00330917"/>
    <w:rsid w:val="00330A84"/>
    <w:rsid w:val="00330A8B"/>
    <w:rsid w:val="00330BDB"/>
    <w:rsid w:val="00330E81"/>
    <w:rsid w:val="00331023"/>
    <w:rsid w:val="003310B0"/>
    <w:rsid w:val="00331745"/>
    <w:rsid w:val="0033180F"/>
    <w:rsid w:val="003319A8"/>
    <w:rsid w:val="003319E7"/>
    <w:rsid w:val="00331A54"/>
    <w:rsid w:val="00331B1B"/>
    <w:rsid w:val="00331B73"/>
    <w:rsid w:val="00331CB4"/>
    <w:rsid w:val="00331DC2"/>
    <w:rsid w:val="00331E29"/>
    <w:rsid w:val="00331F87"/>
    <w:rsid w:val="00331FE7"/>
    <w:rsid w:val="0033208E"/>
    <w:rsid w:val="00332171"/>
    <w:rsid w:val="0033225B"/>
    <w:rsid w:val="00332407"/>
    <w:rsid w:val="0033288D"/>
    <w:rsid w:val="00332A39"/>
    <w:rsid w:val="00332AB2"/>
    <w:rsid w:val="00332B4D"/>
    <w:rsid w:val="00332C2E"/>
    <w:rsid w:val="00332CEF"/>
    <w:rsid w:val="00332D43"/>
    <w:rsid w:val="00332E5C"/>
    <w:rsid w:val="00332EBE"/>
    <w:rsid w:val="00332EED"/>
    <w:rsid w:val="00332F2C"/>
    <w:rsid w:val="00332FFA"/>
    <w:rsid w:val="0033301F"/>
    <w:rsid w:val="003332CB"/>
    <w:rsid w:val="0033353D"/>
    <w:rsid w:val="003335A3"/>
    <w:rsid w:val="00333882"/>
    <w:rsid w:val="0033388A"/>
    <w:rsid w:val="00333918"/>
    <w:rsid w:val="00333B56"/>
    <w:rsid w:val="00333D09"/>
    <w:rsid w:val="00333DAF"/>
    <w:rsid w:val="00333E11"/>
    <w:rsid w:val="00333EB0"/>
    <w:rsid w:val="0033400A"/>
    <w:rsid w:val="003341DE"/>
    <w:rsid w:val="00334259"/>
    <w:rsid w:val="00334264"/>
    <w:rsid w:val="00334547"/>
    <w:rsid w:val="0033467C"/>
    <w:rsid w:val="0033481B"/>
    <w:rsid w:val="00334A1E"/>
    <w:rsid w:val="00334CAA"/>
    <w:rsid w:val="00334D72"/>
    <w:rsid w:val="00334DE5"/>
    <w:rsid w:val="00334E9A"/>
    <w:rsid w:val="00334EE1"/>
    <w:rsid w:val="00334F8C"/>
    <w:rsid w:val="00334FD6"/>
    <w:rsid w:val="003350D9"/>
    <w:rsid w:val="00335573"/>
    <w:rsid w:val="0033567B"/>
    <w:rsid w:val="0033572F"/>
    <w:rsid w:val="00335831"/>
    <w:rsid w:val="00335A54"/>
    <w:rsid w:val="00335C8A"/>
    <w:rsid w:val="00335DF1"/>
    <w:rsid w:val="00335E12"/>
    <w:rsid w:val="00335E33"/>
    <w:rsid w:val="00335EB1"/>
    <w:rsid w:val="00335EE7"/>
    <w:rsid w:val="00335F61"/>
    <w:rsid w:val="00336300"/>
    <w:rsid w:val="00336732"/>
    <w:rsid w:val="00336774"/>
    <w:rsid w:val="00336A56"/>
    <w:rsid w:val="00336B66"/>
    <w:rsid w:val="00336BFA"/>
    <w:rsid w:val="00336D57"/>
    <w:rsid w:val="00336F66"/>
    <w:rsid w:val="00336FDD"/>
    <w:rsid w:val="00337099"/>
    <w:rsid w:val="003370A2"/>
    <w:rsid w:val="00337134"/>
    <w:rsid w:val="00337153"/>
    <w:rsid w:val="00337193"/>
    <w:rsid w:val="00337475"/>
    <w:rsid w:val="0033751F"/>
    <w:rsid w:val="00337725"/>
    <w:rsid w:val="0033774F"/>
    <w:rsid w:val="003378A0"/>
    <w:rsid w:val="003379D9"/>
    <w:rsid w:val="00337B01"/>
    <w:rsid w:val="00337C9A"/>
    <w:rsid w:val="00337CD0"/>
    <w:rsid w:val="00337E19"/>
    <w:rsid w:val="00340114"/>
    <w:rsid w:val="0034029C"/>
    <w:rsid w:val="00340342"/>
    <w:rsid w:val="00340666"/>
    <w:rsid w:val="0034071D"/>
    <w:rsid w:val="003409A9"/>
    <w:rsid w:val="00340ADA"/>
    <w:rsid w:val="00340B41"/>
    <w:rsid w:val="00340BFE"/>
    <w:rsid w:val="00340ECB"/>
    <w:rsid w:val="00341256"/>
    <w:rsid w:val="0034152C"/>
    <w:rsid w:val="00341572"/>
    <w:rsid w:val="003416A7"/>
    <w:rsid w:val="00341762"/>
    <w:rsid w:val="003418BC"/>
    <w:rsid w:val="00341C52"/>
    <w:rsid w:val="00341C89"/>
    <w:rsid w:val="00341D89"/>
    <w:rsid w:val="00341E92"/>
    <w:rsid w:val="00341F31"/>
    <w:rsid w:val="00341FB8"/>
    <w:rsid w:val="0034229D"/>
    <w:rsid w:val="003423B3"/>
    <w:rsid w:val="003423E0"/>
    <w:rsid w:val="003424E8"/>
    <w:rsid w:val="0034252A"/>
    <w:rsid w:val="003425B0"/>
    <w:rsid w:val="003425E4"/>
    <w:rsid w:val="0034274F"/>
    <w:rsid w:val="003427F6"/>
    <w:rsid w:val="00342864"/>
    <w:rsid w:val="003428AA"/>
    <w:rsid w:val="00342B80"/>
    <w:rsid w:val="00342E06"/>
    <w:rsid w:val="00342FF9"/>
    <w:rsid w:val="003431D1"/>
    <w:rsid w:val="003433E5"/>
    <w:rsid w:val="00343499"/>
    <w:rsid w:val="0034358A"/>
    <w:rsid w:val="003437C8"/>
    <w:rsid w:val="00343B02"/>
    <w:rsid w:val="00343C66"/>
    <w:rsid w:val="00343D03"/>
    <w:rsid w:val="00343F65"/>
    <w:rsid w:val="00343FEF"/>
    <w:rsid w:val="00344029"/>
    <w:rsid w:val="0034418F"/>
    <w:rsid w:val="00344209"/>
    <w:rsid w:val="0034421C"/>
    <w:rsid w:val="00344337"/>
    <w:rsid w:val="0034459D"/>
    <w:rsid w:val="00344664"/>
    <w:rsid w:val="0034480F"/>
    <w:rsid w:val="003449AC"/>
    <w:rsid w:val="00344A93"/>
    <w:rsid w:val="00344AFF"/>
    <w:rsid w:val="00344BB6"/>
    <w:rsid w:val="00345220"/>
    <w:rsid w:val="003454D8"/>
    <w:rsid w:val="0034555B"/>
    <w:rsid w:val="003455E0"/>
    <w:rsid w:val="00345AE4"/>
    <w:rsid w:val="00345B52"/>
    <w:rsid w:val="00345F42"/>
    <w:rsid w:val="00346078"/>
    <w:rsid w:val="003460F2"/>
    <w:rsid w:val="003461F7"/>
    <w:rsid w:val="00346215"/>
    <w:rsid w:val="003462F2"/>
    <w:rsid w:val="0034655E"/>
    <w:rsid w:val="003465DC"/>
    <w:rsid w:val="00346755"/>
    <w:rsid w:val="0034692C"/>
    <w:rsid w:val="00346994"/>
    <w:rsid w:val="003469A3"/>
    <w:rsid w:val="003469E5"/>
    <w:rsid w:val="00346A26"/>
    <w:rsid w:val="00346B49"/>
    <w:rsid w:val="00346B65"/>
    <w:rsid w:val="00346C66"/>
    <w:rsid w:val="00346D5C"/>
    <w:rsid w:val="00346D5F"/>
    <w:rsid w:val="00347057"/>
    <w:rsid w:val="00347479"/>
    <w:rsid w:val="00347673"/>
    <w:rsid w:val="0034768B"/>
    <w:rsid w:val="0034770E"/>
    <w:rsid w:val="00347719"/>
    <w:rsid w:val="003477B2"/>
    <w:rsid w:val="003478E2"/>
    <w:rsid w:val="00347900"/>
    <w:rsid w:val="00347945"/>
    <w:rsid w:val="00347A3F"/>
    <w:rsid w:val="00347C4B"/>
    <w:rsid w:val="00347CA5"/>
    <w:rsid w:val="00347D1E"/>
    <w:rsid w:val="00347D82"/>
    <w:rsid w:val="00347DC3"/>
    <w:rsid w:val="00347E7D"/>
    <w:rsid w:val="00347FCA"/>
    <w:rsid w:val="0035010D"/>
    <w:rsid w:val="00350355"/>
    <w:rsid w:val="003504A7"/>
    <w:rsid w:val="00350517"/>
    <w:rsid w:val="0035053B"/>
    <w:rsid w:val="003505FD"/>
    <w:rsid w:val="003506A9"/>
    <w:rsid w:val="003506EE"/>
    <w:rsid w:val="00350923"/>
    <w:rsid w:val="003509B3"/>
    <w:rsid w:val="003509BB"/>
    <w:rsid w:val="00350BCB"/>
    <w:rsid w:val="00350CE7"/>
    <w:rsid w:val="00350D13"/>
    <w:rsid w:val="00350E98"/>
    <w:rsid w:val="00350F81"/>
    <w:rsid w:val="00351181"/>
    <w:rsid w:val="00351286"/>
    <w:rsid w:val="003515B7"/>
    <w:rsid w:val="003517E5"/>
    <w:rsid w:val="00351807"/>
    <w:rsid w:val="0035180F"/>
    <w:rsid w:val="00351BEB"/>
    <w:rsid w:val="00351C3C"/>
    <w:rsid w:val="00351E2E"/>
    <w:rsid w:val="00351E71"/>
    <w:rsid w:val="00351E9E"/>
    <w:rsid w:val="00351F75"/>
    <w:rsid w:val="003520E1"/>
    <w:rsid w:val="00352112"/>
    <w:rsid w:val="00352260"/>
    <w:rsid w:val="003522B9"/>
    <w:rsid w:val="00352315"/>
    <w:rsid w:val="003523AB"/>
    <w:rsid w:val="003524CB"/>
    <w:rsid w:val="003524D4"/>
    <w:rsid w:val="0035250F"/>
    <w:rsid w:val="003527F3"/>
    <w:rsid w:val="003528EC"/>
    <w:rsid w:val="003528F6"/>
    <w:rsid w:val="00352A62"/>
    <w:rsid w:val="00352C75"/>
    <w:rsid w:val="00352D1A"/>
    <w:rsid w:val="00352E0D"/>
    <w:rsid w:val="003531E9"/>
    <w:rsid w:val="003532AE"/>
    <w:rsid w:val="00353333"/>
    <w:rsid w:val="00353451"/>
    <w:rsid w:val="00353460"/>
    <w:rsid w:val="003535BA"/>
    <w:rsid w:val="003535C3"/>
    <w:rsid w:val="00353673"/>
    <w:rsid w:val="003538B5"/>
    <w:rsid w:val="0035391D"/>
    <w:rsid w:val="00353C92"/>
    <w:rsid w:val="00353D72"/>
    <w:rsid w:val="00353E54"/>
    <w:rsid w:val="00353FC7"/>
    <w:rsid w:val="00354036"/>
    <w:rsid w:val="0035448E"/>
    <w:rsid w:val="003545DB"/>
    <w:rsid w:val="0035490C"/>
    <w:rsid w:val="00354A0D"/>
    <w:rsid w:val="00354CC5"/>
    <w:rsid w:val="00354E9C"/>
    <w:rsid w:val="00355097"/>
    <w:rsid w:val="0035510F"/>
    <w:rsid w:val="00355144"/>
    <w:rsid w:val="003552B1"/>
    <w:rsid w:val="0035535F"/>
    <w:rsid w:val="0035543D"/>
    <w:rsid w:val="00355468"/>
    <w:rsid w:val="0035556C"/>
    <w:rsid w:val="003555A5"/>
    <w:rsid w:val="00355687"/>
    <w:rsid w:val="00355749"/>
    <w:rsid w:val="00355870"/>
    <w:rsid w:val="00355894"/>
    <w:rsid w:val="00355949"/>
    <w:rsid w:val="003559C8"/>
    <w:rsid w:val="00355D1B"/>
    <w:rsid w:val="00355F93"/>
    <w:rsid w:val="0035609B"/>
    <w:rsid w:val="003560A8"/>
    <w:rsid w:val="003560CD"/>
    <w:rsid w:val="0035616A"/>
    <w:rsid w:val="0035650A"/>
    <w:rsid w:val="0035658B"/>
    <w:rsid w:val="00356601"/>
    <w:rsid w:val="003566D9"/>
    <w:rsid w:val="003568C8"/>
    <w:rsid w:val="00356970"/>
    <w:rsid w:val="00356B85"/>
    <w:rsid w:val="00356B93"/>
    <w:rsid w:val="00356C2F"/>
    <w:rsid w:val="00356D97"/>
    <w:rsid w:val="00356DD2"/>
    <w:rsid w:val="00356F37"/>
    <w:rsid w:val="0035708B"/>
    <w:rsid w:val="0035726D"/>
    <w:rsid w:val="003572B6"/>
    <w:rsid w:val="003573CE"/>
    <w:rsid w:val="0035760D"/>
    <w:rsid w:val="0035764C"/>
    <w:rsid w:val="003577FA"/>
    <w:rsid w:val="0035794B"/>
    <w:rsid w:val="0035798D"/>
    <w:rsid w:val="00357B37"/>
    <w:rsid w:val="00357B75"/>
    <w:rsid w:val="00357BC5"/>
    <w:rsid w:val="00357C20"/>
    <w:rsid w:val="00357C59"/>
    <w:rsid w:val="00357C77"/>
    <w:rsid w:val="00357C7B"/>
    <w:rsid w:val="00357D08"/>
    <w:rsid w:val="00357D78"/>
    <w:rsid w:val="00357E72"/>
    <w:rsid w:val="00360023"/>
    <w:rsid w:val="00360338"/>
    <w:rsid w:val="0036038B"/>
    <w:rsid w:val="0036050C"/>
    <w:rsid w:val="00360532"/>
    <w:rsid w:val="003606AB"/>
    <w:rsid w:val="00360953"/>
    <w:rsid w:val="00360AFA"/>
    <w:rsid w:val="00360C2B"/>
    <w:rsid w:val="00360C8F"/>
    <w:rsid w:val="00361012"/>
    <w:rsid w:val="003610B0"/>
    <w:rsid w:val="00361178"/>
    <w:rsid w:val="0036121C"/>
    <w:rsid w:val="003612B8"/>
    <w:rsid w:val="00361401"/>
    <w:rsid w:val="00361590"/>
    <w:rsid w:val="00361703"/>
    <w:rsid w:val="00361739"/>
    <w:rsid w:val="00361C84"/>
    <w:rsid w:val="00361F7B"/>
    <w:rsid w:val="0036213D"/>
    <w:rsid w:val="0036251D"/>
    <w:rsid w:val="003625FD"/>
    <w:rsid w:val="00362A7A"/>
    <w:rsid w:val="00362AC6"/>
    <w:rsid w:val="00362B21"/>
    <w:rsid w:val="003634F7"/>
    <w:rsid w:val="003634F8"/>
    <w:rsid w:val="003636B0"/>
    <w:rsid w:val="003638D7"/>
    <w:rsid w:val="003639D4"/>
    <w:rsid w:val="00363C89"/>
    <w:rsid w:val="00363DF0"/>
    <w:rsid w:val="00363ED1"/>
    <w:rsid w:val="00364067"/>
    <w:rsid w:val="003641E3"/>
    <w:rsid w:val="00364264"/>
    <w:rsid w:val="00364293"/>
    <w:rsid w:val="003642D2"/>
    <w:rsid w:val="003642EE"/>
    <w:rsid w:val="003643EE"/>
    <w:rsid w:val="00364478"/>
    <w:rsid w:val="003645E1"/>
    <w:rsid w:val="0036461F"/>
    <w:rsid w:val="00364AFC"/>
    <w:rsid w:val="00364C25"/>
    <w:rsid w:val="00364F46"/>
    <w:rsid w:val="00364FFC"/>
    <w:rsid w:val="00365101"/>
    <w:rsid w:val="00365103"/>
    <w:rsid w:val="00365113"/>
    <w:rsid w:val="0036514E"/>
    <w:rsid w:val="003651FC"/>
    <w:rsid w:val="00365274"/>
    <w:rsid w:val="00365400"/>
    <w:rsid w:val="003654DA"/>
    <w:rsid w:val="00365734"/>
    <w:rsid w:val="00365CE4"/>
    <w:rsid w:val="00365DEE"/>
    <w:rsid w:val="00365E0C"/>
    <w:rsid w:val="00365EC9"/>
    <w:rsid w:val="00366037"/>
    <w:rsid w:val="003660B4"/>
    <w:rsid w:val="00366198"/>
    <w:rsid w:val="003661C1"/>
    <w:rsid w:val="0036628B"/>
    <w:rsid w:val="00366538"/>
    <w:rsid w:val="0036690B"/>
    <w:rsid w:val="003669AD"/>
    <w:rsid w:val="00366DCB"/>
    <w:rsid w:val="00367021"/>
    <w:rsid w:val="0036702E"/>
    <w:rsid w:val="0036717F"/>
    <w:rsid w:val="00367325"/>
    <w:rsid w:val="0036733E"/>
    <w:rsid w:val="00367591"/>
    <w:rsid w:val="003676E0"/>
    <w:rsid w:val="00367A87"/>
    <w:rsid w:val="00367AA7"/>
    <w:rsid w:val="00367AB8"/>
    <w:rsid w:val="00367B92"/>
    <w:rsid w:val="00367CAC"/>
    <w:rsid w:val="00367CB8"/>
    <w:rsid w:val="00367E16"/>
    <w:rsid w:val="00367E38"/>
    <w:rsid w:val="00367EBD"/>
    <w:rsid w:val="00367EC1"/>
    <w:rsid w:val="00367FA7"/>
    <w:rsid w:val="0037057B"/>
    <w:rsid w:val="003705B2"/>
    <w:rsid w:val="00370600"/>
    <w:rsid w:val="00370726"/>
    <w:rsid w:val="00370817"/>
    <w:rsid w:val="00370923"/>
    <w:rsid w:val="003709E6"/>
    <w:rsid w:val="00370BBC"/>
    <w:rsid w:val="00370BD8"/>
    <w:rsid w:val="00370C5D"/>
    <w:rsid w:val="00370DE0"/>
    <w:rsid w:val="00370E90"/>
    <w:rsid w:val="00370F31"/>
    <w:rsid w:val="00370F4F"/>
    <w:rsid w:val="003712DD"/>
    <w:rsid w:val="00371395"/>
    <w:rsid w:val="003713CB"/>
    <w:rsid w:val="003713F3"/>
    <w:rsid w:val="0037156C"/>
    <w:rsid w:val="003716CD"/>
    <w:rsid w:val="0037175F"/>
    <w:rsid w:val="003717C9"/>
    <w:rsid w:val="003718AA"/>
    <w:rsid w:val="00371964"/>
    <w:rsid w:val="003719BC"/>
    <w:rsid w:val="003719FE"/>
    <w:rsid w:val="00371AFF"/>
    <w:rsid w:val="00371B62"/>
    <w:rsid w:val="00371CD2"/>
    <w:rsid w:val="00371D19"/>
    <w:rsid w:val="00371D1A"/>
    <w:rsid w:val="00371EAE"/>
    <w:rsid w:val="00371F44"/>
    <w:rsid w:val="00371FF8"/>
    <w:rsid w:val="00372108"/>
    <w:rsid w:val="0037226D"/>
    <w:rsid w:val="0037238A"/>
    <w:rsid w:val="003724B2"/>
    <w:rsid w:val="00372528"/>
    <w:rsid w:val="00372679"/>
    <w:rsid w:val="0037275A"/>
    <w:rsid w:val="00372868"/>
    <w:rsid w:val="003729F0"/>
    <w:rsid w:val="00372CA8"/>
    <w:rsid w:val="00372CD8"/>
    <w:rsid w:val="00372D6E"/>
    <w:rsid w:val="00372E0B"/>
    <w:rsid w:val="00372EE6"/>
    <w:rsid w:val="003731AB"/>
    <w:rsid w:val="0037330A"/>
    <w:rsid w:val="00373521"/>
    <w:rsid w:val="003736FA"/>
    <w:rsid w:val="0037372C"/>
    <w:rsid w:val="0037386A"/>
    <w:rsid w:val="00373918"/>
    <w:rsid w:val="00373924"/>
    <w:rsid w:val="00373C59"/>
    <w:rsid w:val="00373DD9"/>
    <w:rsid w:val="00373EEE"/>
    <w:rsid w:val="00373F5E"/>
    <w:rsid w:val="0037403D"/>
    <w:rsid w:val="00374126"/>
    <w:rsid w:val="003742B4"/>
    <w:rsid w:val="0037430C"/>
    <w:rsid w:val="0037448B"/>
    <w:rsid w:val="0037476A"/>
    <w:rsid w:val="00374790"/>
    <w:rsid w:val="00374882"/>
    <w:rsid w:val="00374996"/>
    <w:rsid w:val="00374A50"/>
    <w:rsid w:val="00374C4B"/>
    <w:rsid w:val="00374E64"/>
    <w:rsid w:val="00374F5F"/>
    <w:rsid w:val="00374F69"/>
    <w:rsid w:val="00374FF2"/>
    <w:rsid w:val="00375247"/>
    <w:rsid w:val="00375428"/>
    <w:rsid w:val="0037554A"/>
    <w:rsid w:val="00375573"/>
    <w:rsid w:val="0037560C"/>
    <w:rsid w:val="00375986"/>
    <w:rsid w:val="00375AC6"/>
    <w:rsid w:val="00375AE3"/>
    <w:rsid w:val="00375C01"/>
    <w:rsid w:val="0037605B"/>
    <w:rsid w:val="003760A3"/>
    <w:rsid w:val="003760BB"/>
    <w:rsid w:val="00376300"/>
    <w:rsid w:val="003765B2"/>
    <w:rsid w:val="00376675"/>
    <w:rsid w:val="00376699"/>
    <w:rsid w:val="0037676B"/>
    <w:rsid w:val="00376809"/>
    <w:rsid w:val="003769A0"/>
    <w:rsid w:val="00376A31"/>
    <w:rsid w:val="00376C8A"/>
    <w:rsid w:val="00376D06"/>
    <w:rsid w:val="00376E43"/>
    <w:rsid w:val="00376E6F"/>
    <w:rsid w:val="00376F28"/>
    <w:rsid w:val="00377046"/>
    <w:rsid w:val="00377138"/>
    <w:rsid w:val="00377421"/>
    <w:rsid w:val="00377623"/>
    <w:rsid w:val="00377626"/>
    <w:rsid w:val="00377692"/>
    <w:rsid w:val="00377BCE"/>
    <w:rsid w:val="00377FBC"/>
    <w:rsid w:val="0038018C"/>
    <w:rsid w:val="0038019B"/>
    <w:rsid w:val="00380342"/>
    <w:rsid w:val="003804F5"/>
    <w:rsid w:val="00380521"/>
    <w:rsid w:val="00380666"/>
    <w:rsid w:val="003806B7"/>
    <w:rsid w:val="0038073A"/>
    <w:rsid w:val="00380A3D"/>
    <w:rsid w:val="00380A6F"/>
    <w:rsid w:val="00380A96"/>
    <w:rsid w:val="00380CD2"/>
    <w:rsid w:val="00380D4A"/>
    <w:rsid w:val="00380E90"/>
    <w:rsid w:val="00380ECC"/>
    <w:rsid w:val="00381161"/>
    <w:rsid w:val="00381177"/>
    <w:rsid w:val="00381216"/>
    <w:rsid w:val="00381262"/>
    <w:rsid w:val="003812BB"/>
    <w:rsid w:val="003815A1"/>
    <w:rsid w:val="00381627"/>
    <w:rsid w:val="003817E9"/>
    <w:rsid w:val="003818F0"/>
    <w:rsid w:val="003819B1"/>
    <w:rsid w:val="003819C6"/>
    <w:rsid w:val="00381B06"/>
    <w:rsid w:val="00381B85"/>
    <w:rsid w:val="00381D80"/>
    <w:rsid w:val="00381D90"/>
    <w:rsid w:val="00381E65"/>
    <w:rsid w:val="00382131"/>
    <w:rsid w:val="00382132"/>
    <w:rsid w:val="00382355"/>
    <w:rsid w:val="003825E3"/>
    <w:rsid w:val="003826BC"/>
    <w:rsid w:val="00382A25"/>
    <w:rsid w:val="00382BAA"/>
    <w:rsid w:val="00382BD6"/>
    <w:rsid w:val="00382D59"/>
    <w:rsid w:val="00382DC7"/>
    <w:rsid w:val="00382F55"/>
    <w:rsid w:val="0038306B"/>
    <w:rsid w:val="00383087"/>
    <w:rsid w:val="003831C9"/>
    <w:rsid w:val="003831DF"/>
    <w:rsid w:val="003833BC"/>
    <w:rsid w:val="003834D8"/>
    <w:rsid w:val="003835B8"/>
    <w:rsid w:val="003836AA"/>
    <w:rsid w:val="0038396B"/>
    <w:rsid w:val="00383992"/>
    <w:rsid w:val="00383AB0"/>
    <w:rsid w:val="00383BC1"/>
    <w:rsid w:val="00383C49"/>
    <w:rsid w:val="00383D47"/>
    <w:rsid w:val="00383F1C"/>
    <w:rsid w:val="003843E6"/>
    <w:rsid w:val="0038451A"/>
    <w:rsid w:val="003845A1"/>
    <w:rsid w:val="00384869"/>
    <w:rsid w:val="0038494D"/>
    <w:rsid w:val="00384DD4"/>
    <w:rsid w:val="003850B8"/>
    <w:rsid w:val="00385123"/>
    <w:rsid w:val="00385270"/>
    <w:rsid w:val="003852DD"/>
    <w:rsid w:val="00385336"/>
    <w:rsid w:val="003855DB"/>
    <w:rsid w:val="003856E6"/>
    <w:rsid w:val="00385AA2"/>
    <w:rsid w:val="00385CA4"/>
    <w:rsid w:val="00385D04"/>
    <w:rsid w:val="00385D3D"/>
    <w:rsid w:val="00385E01"/>
    <w:rsid w:val="003863A9"/>
    <w:rsid w:val="003866BF"/>
    <w:rsid w:val="003868FE"/>
    <w:rsid w:val="00386BF3"/>
    <w:rsid w:val="00386CBF"/>
    <w:rsid w:val="00386E09"/>
    <w:rsid w:val="00386EA0"/>
    <w:rsid w:val="00386F05"/>
    <w:rsid w:val="00386F26"/>
    <w:rsid w:val="00386F61"/>
    <w:rsid w:val="00387080"/>
    <w:rsid w:val="003871F9"/>
    <w:rsid w:val="003871FD"/>
    <w:rsid w:val="003873EB"/>
    <w:rsid w:val="0038761C"/>
    <w:rsid w:val="003876FA"/>
    <w:rsid w:val="0038772B"/>
    <w:rsid w:val="003877E6"/>
    <w:rsid w:val="003879C9"/>
    <w:rsid w:val="003879DE"/>
    <w:rsid w:val="00387ABD"/>
    <w:rsid w:val="00387DEE"/>
    <w:rsid w:val="00387EF1"/>
    <w:rsid w:val="00387F64"/>
    <w:rsid w:val="0039014A"/>
    <w:rsid w:val="003903C4"/>
    <w:rsid w:val="0039049B"/>
    <w:rsid w:val="003905E1"/>
    <w:rsid w:val="00390787"/>
    <w:rsid w:val="00390828"/>
    <w:rsid w:val="00390959"/>
    <w:rsid w:val="00390974"/>
    <w:rsid w:val="003909FD"/>
    <w:rsid w:val="00390AFB"/>
    <w:rsid w:val="00390CD1"/>
    <w:rsid w:val="00390DC6"/>
    <w:rsid w:val="00390FC2"/>
    <w:rsid w:val="003910B9"/>
    <w:rsid w:val="00391123"/>
    <w:rsid w:val="003911A8"/>
    <w:rsid w:val="00391553"/>
    <w:rsid w:val="003916BA"/>
    <w:rsid w:val="003918C4"/>
    <w:rsid w:val="003919D6"/>
    <w:rsid w:val="00391B0F"/>
    <w:rsid w:val="00391B1C"/>
    <w:rsid w:val="00391C64"/>
    <w:rsid w:val="00391D1B"/>
    <w:rsid w:val="00391D4F"/>
    <w:rsid w:val="00391EB6"/>
    <w:rsid w:val="00391F84"/>
    <w:rsid w:val="00392015"/>
    <w:rsid w:val="003922AC"/>
    <w:rsid w:val="003922C2"/>
    <w:rsid w:val="00392309"/>
    <w:rsid w:val="003923F0"/>
    <w:rsid w:val="00392421"/>
    <w:rsid w:val="00392422"/>
    <w:rsid w:val="0039249E"/>
    <w:rsid w:val="0039284B"/>
    <w:rsid w:val="003928C3"/>
    <w:rsid w:val="00392B89"/>
    <w:rsid w:val="00392B97"/>
    <w:rsid w:val="00392EAB"/>
    <w:rsid w:val="0039350F"/>
    <w:rsid w:val="00393670"/>
    <w:rsid w:val="00393776"/>
    <w:rsid w:val="00393A73"/>
    <w:rsid w:val="00393CAD"/>
    <w:rsid w:val="00393EE0"/>
    <w:rsid w:val="00393FCD"/>
    <w:rsid w:val="0039436B"/>
    <w:rsid w:val="003943E3"/>
    <w:rsid w:val="00394421"/>
    <w:rsid w:val="0039446E"/>
    <w:rsid w:val="00394640"/>
    <w:rsid w:val="00394752"/>
    <w:rsid w:val="00394820"/>
    <w:rsid w:val="00394977"/>
    <w:rsid w:val="00394BCD"/>
    <w:rsid w:val="00394D5A"/>
    <w:rsid w:val="00395344"/>
    <w:rsid w:val="003954AD"/>
    <w:rsid w:val="003956BE"/>
    <w:rsid w:val="003956DF"/>
    <w:rsid w:val="003958A6"/>
    <w:rsid w:val="00395A70"/>
    <w:rsid w:val="00395AD5"/>
    <w:rsid w:val="00395B94"/>
    <w:rsid w:val="00395C00"/>
    <w:rsid w:val="00395C72"/>
    <w:rsid w:val="00395CA4"/>
    <w:rsid w:val="00395DCE"/>
    <w:rsid w:val="00395F5B"/>
    <w:rsid w:val="00396437"/>
    <w:rsid w:val="0039658C"/>
    <w:rsid w:val="0039690E"/>
    <w:rsid w:val="00396A69"/>
    <w:rsid w:val="00396AFC"/>
    <w:rsid w:val="00396D69"/>
    <w:rsid w:val="00396D9F"/>
    <w:rsid w:val="00396E09"/>
    <w:rsid w:val="00396EDF"/>
    <w:rsid w:val="00396FF3"/>
    <w:rsid w:val="00397366"/>
    <w:rsid w:val="0039746C"/>
    <w:rsid w:val="00397756"/>
    <w:rsid w:val="003978CD"/>
    <w:rsid w:val="00397A99"/>
    <w:rsid w:val="00397D52"/>
    <w:rsid w:val="00397DF8"/>
    <w:rsid w:val="003A001A"/>
    <w:rsid w:val="003A0069"/>
    <w:rsid w:val="003A01DF"/>
    <w:rsid w:val="003A0229"/>
    <w:rsid w:val="003A02EC"/>
    <w:rsid w:val="003A03CC"/>
    <w:rsid w:val="003A0693"/>
    <w:rsid w:val="003A06CE"/>
    <w:rsid w:val="003A076F"/>
    <w:rsid w:val="003A08BB"/>
    <w:rsid w:val="003A08F5"/>
    <w:rsid w:val="003A0925"/>
    <w:rsid w:val="003A0980"/>
    <w:rsid w:val="003A0AB3"/>
    <w:rsid w:val="003A0EAA"/>
    <w:rsid w:val="003A0FF2"/>
    <w:rsid w:val="003A100A"/>
    <w:rsid w:val="003A1032"/>
    <w:rsid w:val="003A12EF"/>
    <w:rsid w:val="003A1312"/>
    <w:rsid w:val="003A13CA"/>
    <w:rsid w:val="003A146B"/>
    <w:rsid w:val="003A1474"/>
    <w:rsid w:val="003A15D0"/>
    <w:rsid w:val="003A192E"/>
    <w:rsid w:val="003A193F"/>
    <w:rsid w:val="003A1AAD"/>
    <w:rsid w:val="003A1C6F"/>
    <w:rsid w:val="003A1CA7"/>
    <w:rsid w:val="003A1D43"/>
    <w:rsid w:val="003A1FB3"/>
    <w:rsid w:val="003A1FE5"/>
    <w:rsid w:val="003A2020"/>
    <w:rsid w:val="003A20AF"/>
    <w:rsid w:val="003A225F"/>
    <w:rsid w:val="003A236F"/>
    <w:rsid w:val="003A23F9"/>
    <w:rsid w:val="003A256B"/>
    <w:rsid w:val="003A2602"/>
    <w:rsid w:val="003A26F5"/>
    <w:rsid w:val="003A278A"/>
    <w:rsid w:val="003A2842"/>
    <w:rsid w:val="003A2DBF"/>
    <w:rsid w:val="003A2E78"/>
    <w:rsid w:val="003A2FEA"/>
    <w:rsid w:val="003A3275"/>
    <w:rsid w:val="003A3503"/>
    <w:rsid w:val="003A352E"/>
    <w:rsid w:val="003A3552"/>
    <w:rsid w:val="003A3569"/>
    <w:rsid w:val="003A3880"/>
    <w:rsid w:val="003A3ABF"/>
    <w:rsid w:val="003A3B8E"/>
    <w:rsid w:val="003A3BE4"/>
    <w:rsid w:val="003A3BFC"/>
    <w:rsid w:val="003A3C78"/>
    <w:rsid w:val="003A3E6D"/>
    <w:rsid w:val="003A3E9D"/>
    <w:rsid w:val="003A3FC0"/>
    <w:rsid w:val="003A41BA"/>
    <w:rsid w:val="003A445E"/>
    <w:rsid w:val="003A47CF"/>
    <w:rsid w:val="003A4AA1"/>
    <w:rsid w:val="003A4B6F"/>
    <w:rsid w:val="003A4D1F"/>
    <w:rsid w:val="003A4DDE"/>
    <w:rsid w:val="003A4E23"/>
    <w:rsid w:val="003A505E"/>
    <w:rsid w:val="003A509D"/>
    <w:rsid w:val="003A5168"/>
    <w:rsid w:val="003A5193"/>
    <w:rsid w:val="003A523F"/>
    <w:rsid w:val="003A524C"/>
    <w:rsid w:val="003A558D"/>
    <w:rsid w:val="003A55D5"/>
    <w:rsid w:val="003A57F7"/>
    <w:rsid w:val="003A5861"/>
    <w:rsid w:val="003A599E"/>
    <w:rsid w:val="003A5AE3"/>
    <w:rsid w:val="003A5B71"/>
    <w:rsid w:val="003A5B76"/>
    <w:rsid w:val="003A5D96"/>
    <w:rsid w:val="003A5EDD"/>
    <w:rsid w:val="003A601C"/>
    <w:rsid w:val="003A602C"/>
    <w:rsid w:val="003A60F0"/>
    <w:rsid w:val="003A60FE"/>
    <w:rsid w:val="003A6196"/>
    <w:rsid w:val="003A6383"/>
    <w:rsid w:val="003A63D1"/>
    <w:rsid w:val="003A6643"/>
    <w:rsid w:val="003A66FC"/>
    <w:rsid w:val="003A6789"/>
    <w:rsid w:val="003A67B8"/>
    <w:rsid w:val="003A684E"/>
    <w:rsid w:val="003A68B1"/>
    <w:rsid w:val="003A6DC5"/>
    <w:rsid w:val="003A6F5B"/>
    <w:rsid w:val="003A6FFA"/>
    <w:rsid w:val="003A73CC"/>
    <w:rsid w:val="003A73EB"/>
    <w:rsid w:val="003A75B4"/>
    <w:rsid w:val="003A760B"/>
    <w:rsid w:val="003A76A9"/>
    <w:rsid w:val="003A788B"/>
    <w:rsid w:val="003A7A1C"/>
    <w:rsid w:val="003A7DA2"/>
    <w:rsid w:val="003A7EFB"/>
    <w:rsid w:val="003B0522"/>
    <w:rsid w:val="003B0653"/>
    <w:rsid w:val="003B0865"/>
    <w:rsid w:val="003B08AC"/>
    <w:rsid w:val="003B08FF"/>
    <w:rsid w:val="003B0A25"/>
    <w:rsid w:val="003B0BDC"/>
    <w:rsid w:val="003B0BFB"/>
    <w:rsid w:val="003B0CBC"/>
    <w:rsid w:val="003B0D0F"/>
    <w:rsid w:val="003B0E81"/>
    <w:rsid w:val="003B0EB2"/>
    <w:rsid w:val="003B0EED"/>
    <w:rsid w:val="003B10F6"/>
    <w:rsid w:val="003B1101"/>
    <w:rsid w:val="003B11D8"/>
    <w:rsid w:val="003B11FA"/>
    <w:rsid w:val="003B14FE"/>
    <w:rsid w:val="003B156B"/>
    <w:rsid w:val="003B1998"/>
    <w:rsid w:val="003B1B12"/>
    <w:rsid w:val="003B1BD6"/>
    <w:rsid w:val="003B226C"/>
    <w:rsid w:val="003B260C"/>
    <w:rsid w:val="003B27D2"/>
    <w:rsid w:val="003B285A"/>
    <w:rsid w:val="003B2921"/>
    <w:rsid w:val="003B2ADC"/>
    <w:rsid w:val="003B2C59"/>
    <w:rsid w:val="003B2CB0"/>
    <w:rsid w:val="003B2E3A"/>
    <w:rsid w:val="003B2E4B"/>
    <w:rsid w:val="003B2E81"/>
    <w:rsid w:val="003B2EC2"/>
    <w:rsid w:val="003B3184"/>
    <w:rsid w:val="003B3207"/>
    <w:rsid w:val="003B32B9"/>
    <w:rsid w:val="003B3424"/>
    <w:rsid w:val="003B34F5"/>
    <w:rsid w:val="003B3555"/>
    <w:rsid w:val="003B3759"/>
    <w:rsid w:val="003B3788"/>
    <w:rsid w:val="003B3852"/>
    <w:rsid w:val="003B38C4"/>
    <w:rsid w:val="003B3B4A"/>
    <w:rsid w:val="003B3B8D"/>
    <w:rsid w:val="003B3BFD"/>
    <w:rsid w:val="003B3E05"/>
    <w:rsid w:val="003B42DF"/>
    <w:rsid w:val="003B42ED"/>
    <w:rsid w:val="003B4331"/>
    <w:rsid w:val="003B439E"/>
    <w:rsid w:val="003B43BE"/>
    <w:rsid w:val="003B4562"/>
    <w:rsid w:val="003B4649"/>
    <w:rsid w:val="003B46FF"/>
    <w:rsid w:val="003B488C"/>
    <w:rsid w:val="003B4902"/>
    <w:rsid w:val="003B4988"/>
    <w:rsid w:val="003B4A17"/>
    <w:rsid w:val="003B4AD9"/>
    <w:rsid w:val="003B4AEC"/>
    <w:rsid w:val="003B4BD9"/>
    <w:rsid w:val="003B4C33"/>
    <w:rsid w:val="003B4FCF"/>
    <w:rsid w:val="003B5096"/>
    <w:rsid w:val="003B5158"/>
    <w:rsid w:val="003B5289"/>
    <w:rsid w:val="003B5301"/>
    <w:rsid w:val="003B5308"/>
    <w:rsid w:val="003B5446"/>
    <w:rsid w:val="003B5529"/>
    <w:rsid w:val="003B5A8C"/>
    <w:rsid w:val="003B5B3D"/>
    <w:rsid w:val="003B5C40"/>
    <w:rsid w:val="003B5DB1"/>
    <w:rsid w:val="003B5EE7"/>
    <w:rsid w:val="003B5F21"/>
    <w:rsid w:val="003B627B"/>
    <w:rsid w:val="003B63A7"/>
    <w:rsid w:val="003B666D"/>
    <w:rsid w:val="003B668C"/>
    <w:rsid w:val="003B6A3A"/>
    <w:rsid w:val="003B6BC9"/>
    <w:rsid w:val="003B6BF8"/>
    <w:rsid w:val="003B6EA8"/>
    <w:rsid w:val="003B6EBF"/>
    <w:rsid w:val="003B6EC3"/>
    <w:rsid w:val="003B6ED2"/>
    <w:rsid w:val="003B6EE0"/>
    <w:rsid w:val="003B6EFA"/>
    <w:rsid w:val="003B6FF6"/>
    <w:rsid w:val="003B7019"/>
    <w:rsid w:val="003B715F"/>
    <w:rsid w:val="003B71A8"/>
    <w:rsid w:val="003B7240"/>
    <w:rsid w:val="003B7281"/>
    <w:rsid w:val="003B736F"/>
    <w:rsid w:val="003B759C"/>
    <w:rsid w:val="003B767E"/>
    <w:rsid w:val="003B775E"/>
    <w:rsid w:val="003B77F1"/>
    <w:rsid w:val="003B78AB"/>
    <w:rsid w:val="003B78C3"/>
    <w:rsid w:val="003B79A4"/>
    <w:rsid w:val="003B7ABF"/>
    <w:rsid w:val="003B7B40"/>
    <w:rsid w:val="003B7EDA"/>
    <w:rsid w:val="003C014E"/>
    <w:rsid w:val="003C0534"/>
    <w:rsid w:val="003C063A"/>
    <w:rsid w:val="003C06A8"/>
    <w:rsid w:val="003C06FD"/>
    <w:rsid w:val="003C0707"/>
    <w:rsid w:val="003C086E"/>
    <w:rsid w:val="003C0B9A"/>
    <w:rsid w:val="003C0EA1"/>
    <w:rsid w:val="003C1008"/>
    <w:rsid w:val="003C10B1"/>
    <w:rsid w:val="003C11B7"/>
    <w:rsid w:val="003C1222"/>
    <w:rsid w:val="003C14D9"/>
    <w:rsid w:val="003C181F"/>
    <w:rsid w:val="003C1A3F"/>
    <w:rsid w:val="003C1CFC"/>
    <w:rsid w:val="003C1FF2"/>
    <w:rsid w:val="003C20FB"/>
    <w:rsid w:val="003C225B"/>
    <w:rsid w:val="003C252B"/>
    <w:rsid w:val="003C2737"/>
    <w:rsid w:val="003C2A2A"/>
    <w:rsid w:val="003C2A44"/>
    <w:rsid w:val="003C2C40"/>
    <w:rsid w:val="003C2D5D"/>
    <w:rsid w:val="003C2EA0"/>
    <w:rsid w:val="003C2EC0"/>
    <w:rsid w:val="003C2FBD"/>
    <w:rsid w:val="003C3002"/>
    <w:rsid w:val="003C32D4"/>
    <w:rsid w:val="003C3441"/>
    <w:rsid w:val="003C352B"/>
    <w:rsid w:val="003C353E"/>
    <w:rsid w:val="003C365D"/>
    <w:rsid w:val="003C38E9"/>
    <w:rsid w:val="003C3929"/>
    <w:rsid w:val="003C3A06"/>
    <w:rsid w:val="003C3A4A"/>
    <w:rsid w:val="003C3BB1"/>
    <w:rsid w:val="003C3C0C"/>
    <w:rsid w:val="003C3EFE"/>
    <w:rsid w:val="003C4215"/>
    <w:rsid w:val="003C429D"/>
    <w:rsid w:val="003C42AE"/>
    <w:rsid w:val="003C4525"/>
    <w:rsid w:val="003C475B"/>
    <w:rsid w:val="003C4B2C"/>
    <w:rsid w:val="003C4E62"/>
    <w:rsid w:val="003C4F3F"/>
    <w:rsid w:val="003C5086"/>
    <w:rsid w:val="003C51D5"/>
    <w:rsid w:val="003C54DD"/>
    <w:rsid w:val="003C5515"/>
    <w:rsid w:val="003C57B7"/>
    <w:rsid w:val="003C5959"/>
    <w:rsid w:val="003C5A61"/>
    <w:rsid w:val="003C5B3A"/>
    <w:rsid w:val="003C5C83"/>
    <w:rsid w:val="003C5E95"/>
    <w:rsid w:val="003C5F2F"/>
    <w:rsid w:val="003C6053"/>
    <w:rsid w:val="003C60CC"/>
    <w:rsid w:val="003C61D7"/>
    <w:rsid w:val="003C6201"/>
    <w:rsid w:val="003C631D"/>
    <w:rsid w:val="003C63BF"/>
    <w:rsid w:val="003C6633"/>
    <w:rsid w:val="003C672A"/>
    <w:rsid w:val="003C6800"/>
    <w:rsid w:val="003C6ADC"/>
    <w:rsid w:val="003C6B38"/>
    <w:rsid w:val="003C6B3C"/>
    <w:rsid w:val="003C6C64"/>
    <w:rsid w:val="003C70DA"/>
    <w:rsid w:val="003C7191"/>
    <w:rsid w:val="003C7219"/>
    <w:rsid w:val="003C73D4"/>
    <w:rsid w:val="003C74C5"/>
    <w:rsid w:val="003C7561"/>
    <w:rsid w:val="003C7664"/>
    <w:rsid w:val="003C77A2"/>
    <w:rsid w:val="003C7800"/>
    <w:rsid w:val="003C7996"/>
    <w:rsid w:val="003C7AD2"/>
    <w:rsid w:val="003C7E0F"/>
    <w:rsid w:val="003C7F0D"/>
    <w:rsid w:val="003C7F20"/>
    <w:rsid w:val="003C7FB5"/>
    <w:rsid w:val="003D00F7"/>
    <w:rsid w:val="003D0140"/>
    <w:rsid w:val="003D01B3"/>
    <w:rsid w:val="003D03D9"/>
    <w:rsid w:val="003D04A8"/>
    <w:rsid w:val="003D0550"/>
    <w:rsid w:val="003D0739"/>
    <w:rsid w:val="003D073B"/>
    <w:rsid w:val="003D0A9D"/>
    <w:rsid w:val="003D0BE7"/>
    <w:rsid w:val="003D0EB4"/>
    <w:rsid w:val="003D1112"/>
    <w:rsid w:val="003D1242"/>
    <w:rsid w:val="003D132D"/>
    <w:rsid w:val="003D17AF"/>
    <w:rsid w:val="003D17B1"/>
    <w:rsid w:val="003D17F1"/>
    <w:rsid w:val="003D187C"/>
    <w:rsid w:val="003D19A1"/>
    <w:rsid w:val="003D1DBC"/>
    <w:rsid w:val="003D1F40"/>
    <w:rsid w:val="003D20DB"/>
    <w:rsid w:val="003D2204"/>
    <w:rsid w:val="003D245F"/>
    <w:rsid w:val="003D2563"/>
    <w:rsid w:val="003D25F2"/>
    <w:rsid w:val="003D2637"/>
    <w:rsid w:val="003D2696"/>
    <w:rsid w:val="003D2730"/>
    <w:rsid w:val="003D275A"/>
    <w:rsid w:val="003D2789"/>
    <w:rsid w:val="003D2934"/>
    <w:rsid w:val="003D29DA"/>
    <w:rsid w:val="003D2A79"/>
    <w:rsid w:val="003D2C47"/>
    <w:rsid w:val="003D2C85"/>
    <w:rsid w:val="003D2D7E"/>
    <w:rsid w:val="003D2E21"/>
    <w:rsid w:val="003D2E26"/>
    <w:rsid w:val="003D2EB4"/>
    <w:rsid w:val="003D2FC5"/>
    <w:rsid w:val="003D3145"/>
    <w:rsid w:val="003D319E"/>
    <w:rsid w:val="003D336E"/>
    <w:rsid w:val="003D34E8"/>
    <w:rsid w:val="003D36A5"/>
    <w:rsid w:val="003D377C"/>
    <w:rsid w:val="003D3797"/>
    <w:rsid w:val="003D38CA"/>
    <w:rsid w:val="003D38DF"/>
    <w:rsid w:val="003D3B15"/>
    <w:rsid w:val="003D3B6E"/>
    <w:rsid w:val="003D3CD4"/>
    <w:rsid w:val="003D3D2E"/>
    <w:rsid w:val="003D3E1A"/>
    <w:rsid w:val="003D3E8B"/>
    <w:rsid w:val="003D403E"/>
    <w:rsid w:val="003D4050"/>
    <w:rsid w:val="003D4233"/>
    <w:rsid w:val="003D42E5"/>
    <w:rsid w:val="003D44ED"/>
    <w:rsid w:val="003D46F4"/>
    <w:rsid w:val="003D4794"/>
    <w:rsid w:val="003D4910"/>
    <w:rsid w:val="003D4959"/>
    <w:rsid w:val="003D4A43"/>
    <w:rsid w:val="003D4B6E"/>
    <w:rsid w:val="003D4F77"/>
    <w:rsid w:val="003D500F"/>
    <w:rsid w:val="003D510A"/>
    <w:rsid w:val="003D51E5"/>
    <w:rsid w:val="003D520C"/>
    <w:rsid w:val="003D54E0"/>
    <w:rsid w:val="003D5732"/>
    <w:rsid w:val="003D584F"/>
    <w:rsid w:val="003D5BC1"/>
    <w:rsid w:val="003D5C00"/>
    <w:rsid w:val="003D5C4E"/>
    <w:rsid w:val="003D5C60"/>
    <w:rsid w:val="003D6141"/>
    <w:rsid w:val="003D615E"/>
    <w:rsid w:val="003D6173"/>
    <w:rsid w:val="003D6310"/>
    <w:rsid w:val="003D633E"/>
    <w:rsid w:val="003D647C"/>
    <w:rsid w:val="003D6624"/>
    <w:rsid w:val="003D67B0"/>
    <w:rsid w:val="003D6817"/>
    <w:rsid w:val="003D6913"/>
    <w:rsid w:val="003D69A3"/>
    <w:rsid w:val="003D6AD2"/>
    <w:rsid w:val="003D6D6A"/>
    <w:rsid w:val="003D6F05"/>
    <w:rsid w:val="003D701A"/>
    <w:rsid w:val="003D71B6"/>
    <w:rsid w:val="003D7286"/>
    <w:rsid w:val="003D742E"/>
    <w:rsid w:val="003D763F"/>
    <w:rsid w:val="003D764A"/>
    <w:rsid w:val="003D7691"/>
    <w:rsid w:val="003D79B8"/>
    <w:rsid w:val="003D7A72"/>
    <w:rsid w:val="003D7B37"/>
    <w:rsid w:val="003D7B69"/>
    <w:rsid w:val="003D7C1F"/>
    <w:rsid w:val="003D7C2D"/>
    <w:rsid w:val="003D7C59"/>
    <w:rsid w:val="003D7F9A"/>
    <w:rsid w:val="003E006C"/>
    <w:rsid w:val="003E008D"/>
    <w:rsid w:val="003E0377"/>
    <w:rsid w:val="003E04C3"/>
    <w:rsid w:val="003E0648"/>
    <w:rsid w:val="003E0655"/>
    <w:rsid w:val="003E06C8"/>
    <w:rsid w:val="003E0734"/>
    <w:rsid w:val="003E07A0"/>
    <w:rsid w:val="003E0894"/>
    <w:rsid w:val="003E08FC"/>
    <w:rsid w:val="003E0910"/>
    <w:rsid w:val="003E096F"/>
    <w:rsid w:val="003E0AEB"/>
    <w:rsid w:val="003E0B2C"/>
    <w:rsid w:val="003E0C7A"/>
    <w:rsid w:val="003E0DBB"/>
    <w:rsid w:val="003E0F47"/>
    <w:rsid w:val="003E0F4C"/>
    <w:rsid w:val="003E1065"/>
    <w:rsid w:val="003E10F4"/>
    <w:rsid w:val="003E112A"/>
    <w:rsid w:val="003E153F"/>
    <w:rsid w:val="003E17EB"/>
    <w:rsid w:val="003E18C3"/>
    <w:rsid w:val="003E18F3"/>
    <w:rsid w:val="003E1947"/>
    <w:rsid w:val="003E198E"/>
    <w:rsid w:val="003E19F5"/>
    <w:rsid w:val="003E1A44"/>
    <w:rsid w:val="003E1A49"/>
    <w:rsid w:val="003E1B63"/>
    <w:rsid w:val="003E1CD5"/>
    <w:rsid w:val="003E1D03"/>
    <w:rsid w:val="003E1F68"/>
    <w:rsid w:val="003E2017"/>
    <w:rsid w:val="003E2553"/>
    <w:rsid w:val="003E26F3"/>
    <w:rsid w:val="003E2723"/>
    <w:rsid w:val="003E2897"/>
    <w:rsid w:val="003E28CC"/>
    <w:rsid w:val="003E2943"/>
    <w:rsid w:val="003E29C7"/>
    <w:rsid w:val="003E2B60"/>
    <w:rsid w:val="003E2D57"/>
    <w:rsid w:val="003E2E0F"/>
    <w:rsid w:val="003E3121"/>
    <w:rsid w:val="003E3234"/>
    <w:rsid w:val="003E340E"/>
    <w:rsid w:val="003E3463"/>
    <w:rsid w:val="003E3485"/>
    <w:rsid w:val="003E3501"/>
    <w:rsid w:val="003E3516"/>
    <w:rsid w:val="003E35A3"/>
    <w:rsid w:val="003E35B3"/>
    <w:rsid w:val="003E370C"/>
    <w:rsid w:val="003E37D9"/>
    <w:rsid w:val="003E37E8"/>
    <w:rsid w:val="003E3832"/>
    <w:rsid w:val="003E38B7"/>
    <w:rsid w:val="003E38FB"/>
    <w:rsid w:val="003E390E"/>
    <w:rsid w:val="003E3AA2"/>
    <w:rsid w:val="003E3B2C"/>
    <w:rsid w:val="003E3C1A"/>
    <w:rsid w:val="003E3C1F"/>
    <w:rsid w:val="003E3C3B"/>
    <w:rsid w:val="003E3CB0"/>
    <w:rsid w:val="003E3D95"/>
    <w:rsid w:val="003E3DC1"/>
    <w:rsid w:val="003E44A1"/>
    <w:rsid w:val="003E4560"/>
    <w:rsid w:val="003E4638"/>
    <w:rsid w:val="003E490E"/>
    <w:rsid w:val="003E4A88"/>
    <w:rsid w:val="003E4B02"/>
    <w:rsid w:val="003E4D05"/>
    <w:rsid w:val="003E4DC6"/>
    <w:rsid w:val="003E4FAB"/>
    <w:rsid w:val="003E50BE"/>
    <w:rsid w:val="003E526E"/>
    <w:rsid w:val="003E5855"/>
    <w:rsid w:val="003E5C3D"/>
    <w:rsid w:val="003E5DD2"/>
    <w:rsid w:val="003E5EC2"/>
    <w:rsid w:val="003E616C"/>
    <w:rsid w:val="003E6369"/>
    <w:rsid w:val="003E6460"/>
    <w:rsid w:val="003E65A3"/>
    <w:rsid w:val="003E6723"/>
    <w:rsid w:val="003E680F"/>
    <w:rsid w:val="003E6AFD"/>
    <w:rsid w:val="003E6E02"/>
    <w:rsid w:val="003E71E2"/>
    <w:rsid w:val="003E72C2"/>
    <w:rsid w:val="003E72C4"/>
    <w:rsid w:val="003E7340"/>
    <w:rsid w:val="003E73AF"/>
    <w:rsid w:val="003E75F1"/>
    <w:rsid w:val="003E762E"/>
    <w:rsid w:val="003E76C8"/>
    <w:rsid w:val="003E789D"/>
    <w:rsid w:val="003E79BE"/>
    <w:rsid w:val="003E7AA3"/>
    <w:rsid w:val="003E7B3B"/>
    <w:rsid w:val="003E7B4E"/>
    <w:rsid w:val="003E7B51"/>
    <w:rsid w:val="003E7D83"/>
    <w:rsid w:val="003E7E0F"/>
    <w:rsid w:val="003F00B2"/>
    <w:rsid w:val="003F00EF"/>
    <w:rsid w:val="003F04BC"/>
    <w:rsid w:val="003F074B"/>
    <w:rsid w:val="003F086B"/>
    <w:rsid w:val="003F094E"/>
    <w:rsid w:val="003F0A17"/>
    <w:rsid w:val="003F0FD1"/>
    <w:rsid w:val="003F1014"/>
    <w:rsid w:val="003F1065"/>
    <w:rsid w:val="003F1340"/>
    <w:rsid w:val="003F13C4"/>
    <w:rsid w:val="003F1848"/>
    <w:rsid w:val="003F1864"/>
    <w:rsid w:val="003F1B85"/>
    <w:rsid w:val="003F1B9A"/>
    <w:rsid w:val="003F1F30"/>
    <w:rsid w:val="003F1F95"/>
    <w:rsid w:val="003F2083"/>
    <w:rsid w:val="003F2466"/>
    <w:rsid w:val="003F25BF"/>
    <w:rsid w:val="003F2637"/>
    <w:rsid w:val="003F2651"/>
    <w:rsid w:val="003F2732"/>
    <w:rsid w:val="003F27F8"/>
    <w:rsid w:val="003F28A0"/>
    <w:rsid w:val="003F28C1"/>
    <w:rsid w:val="003F2C62"/>
    <w:rsid w:val="003F2D39"/>
    <w:rsid w:val="003F2DA2"/>
    <w:rsid w:val="003F2DCE"/>
    <w:rsid w:val="003F2EB6"/>
    <w:rsid w:val="003F2F4A"/>
    <w:rsid w:val="003F303F"/>
    <w:rsid w:val="003F30A3"/>
    <w:rsid w:val="003F3567"/>
    <w:rsid w:val="003F3777"/>
    <w:rsid w:val="003F37B8"/>
    <w:rsid w:val="003F3864"/>
    <w:rsid w:val="003F3D87"/>
    <w:rsid w:val="003F3F33"/>
    <w:rsid w:val="003F411A"/>
    <w:rsid w:val="003F4226"/>
    <w:rsid w:val="003F4270"/>
    <w:rsid w:val="003F4298"/>
    <w:rsid w:val="003F42ED"/>
    <w:rsid w:val="003F42F8"/>
    <w:rsid w:val="003F432A"/>
    <w:rsid w:val="003F4568"/>
    <w:rsid w:val="003F46EC"/>
    <w:rsid w:val="003F47F4"/>
    <w:rsid w:val="003F48CF"/>
    <w:rsid w:val="003F4962"/>
    <w:rsid w:val="003F4977"/>
    <w:rsid w:val="003F4B1D"/>
    <w:rsid w:val="003F4D8D"/>
    <w:rsid w:val="003F4DE6"/>
    <w:rsid w:val="003F4E91"/>
    <w:rsid w:val="003F4E98"/>
    <w:rsid w:val="003F4EC5"/>
    <w:rsid w:val="003F5176"/>
    <w:rsid w:val="003F51FD"/>
    <w:rsid w:val="003F5225"/>
    <w:rsid w:val="003F5401"/>
    <w:rsid w:val="003F5420"/>
    <w:rsid w:val="003F548B"/>
    <w:rsid w:val="003F5515"/>
    <w:rsid w:val="003F55F3"/>
    <w:rsid w:val="003F562D"/>
    <w:rsid w:val="003F57AE"/>
    <w:rsid w:val="003F57D2"/>
    <w:rsid w:val="003F58BD"/>
    <w:rsid w:val="003F5981"/>
    <w:rsid w:val="003F5A9F"/>
    <w:rsid w:val="003F5AAF"/>
    <w:rsid w:val="003F5ABA"/>
    <w:rsid w:val="003F5B29"/>
    <w:rsid w:val="003F5BA8"/>
    <w:rsid w:val="003F5BEA"/>
    <w:rsid w:val="003F5C18"/>
    <w:rsid w:val="003F5DD8"/>
    <w:rsid w:val="003F5F05"/>
    <w:rsid w:val="003F5F1D"/>
    <w:rsid w:val="003F5F38"/>
    <w:rsid w:val="003F5FC0"/>
    <w:rsid w:val="003F62B1"/>
    <w:rsid w:val="003F6352"/>
    <w:rsid w:val="003F6376"/>
    <w:rsid w:val="003F63A7"/>
    <w:rsid w:val="003F65AC"/>
    <w:rsid w:val="003F668E"/>
    <w:rsid w:val="003F6726"/>
    <w:rsid w:val="003F696A"/>
    <w:rsid w:val="003F6A12"/>
    <w:rsid w:val="003F6A41"/>
    <w:rsid w:val="003F6B66"/>
    <w:rsid w:val="003F6DF4"/>
    <w:rsid w:val="003F6FCC"/>
    <w:rsid w:val="003F7057"/>
    <w:rsid w:val="003F70BA"/>
    <w:rsid w:val="003F71BF"/>
    <w:rsid w:val="003F7265"/>
    <w:rsid w:val="003F74E3"/>
    <w:rsid w:val="003F7512"/>
    <w:rsid w:val="003F75E2"/>
    <w:rsid w:val="003F7634"/>
    <w:rsid w:val="003F7986"/>
    <w:rsid w:val="003F7B55"/>
    <w:rsid w:val="003F7BB9"/>
    <w:rsid w:val="003F7BEB"/>
    <w:rsid w:val="003F7C0B"/>
    <w:rsid w:val="003F7CFF"/>
    <w:rsid w:val="00400149"/>
    <w:rsid w:val="004001F7"/>
    <w:rsid w:val="00400231"/>
    <w:rsid w:val="00400498"/>
    <w:rsid w:val="00400531"/>
    <w:rsid w:val="0040057B"/>
    <w:rsid w:val="00400664"/>
    <w:rsid w:val="00400916"/>
    <w:rsid w:val="00400B03"/>
    <w:rsid w:val="00400B2B"/>
    <w:rsid w:val="00400CD3"/>
    <w:rsid w:val="00400DEF"/>
    <w:rsid w:val="00400E88"/>
    <w:rsid w:val="00401099"/>
    <w:rsid w:val="004010C1"/>
    <w:rsid w:val="004010D0"/>
    <w:rsid w:val="00401151"/>
    <w:rsid w:val="00401269"/>
    <w:rsid w:val="004014C2"/>
    <w:rsid w:val="004014DF"/>
    <w:rsid w:val="00401578"/>
    <w:rsid w:val="00401853"/>
    <w:rsid w:val="004018A5"/>
    <w:rsid w:val="00401996"/>
    <w:rsid w:val="00401AD5"/>
    <w:rsid w:val="00401BC9"/>
    <w:rsid w:val="00401E65"/>
    <w:rsid w:val="00401E93"/>
    <w:rsid w:val="00401FD5"/>
    <w:rsid w:val="00401FE4"/>
    <w:rsid w:val="004020E8"/>
    <w:rsid w:val="00402179"/>
    <w:rsid w:val="004022AE"/>
    <w:rsid w:val="004022F2"/>
    <w:rsid w:val="00402326"/>
    <w:rsid w:val="0040237A"/>
    <w:rsid w:val="004023C4"/>
    <w:rsid w:val="004023F9"/>
    <w:rsid w:val="00402418"/>
    <w:rsid w:val="00402498"/>
    <w:rsid w:val="004024B7"/>
    <w:rsid w:val="004024BF"/>
    <w:rsid w:val="0040262D"/>
    <w:rsid w:val="00402692"/>
    <w:rsid w:val="004028A2"/>
    <w:rsid w:val="004029EB"/>
    <w:rsid w:val="00402C64"/>
    <w:rsid w:val="00402C83"/>
    <w:rsid w:val="00402C9B"/>
    <w:rsid w:val="00402D8F"/>
    <w:rsid w:val="00402E2B"/>
    <w:rsid w:val="00402F88"/>
    <w:rsid w:val="00403384"/>
    <w:rsid w:val="0040345D"/>
    <w:rsid w:val="004034B0"/>
    <w:rsid w:val="004035C0"/>
    <w:rsid w:val="004035CD"/>
    <w:rsid w:val="00403623"/>
    <w:rsid w:val="00403A26"/>
    <w:rsid w:val="00403A28"/>
    <w:rsid w:val="00404002"/>
    <w:rsid w:val="00404293"/>
    <w:rsid w:val="004042AA"/>
    <w:rsid w:val="0040430E"/>
    <w:rsid w:val="0040435D"/>
    <w:rsid w:val="004043A1"/>
    <w:rsid w:val="004043B8"/>
    <w:rsid w:val="004046D4"/>
    <w:rsid w:val="0040471C"/>
    <w:rsid w:val="0040489A"/>
    <w:rsid w:val="004048D4"/>
    <w:rsid w:val="00404C4D"/>
    <w:rsid w:val="00404E7D"/>
    <w:rsid w:val="00404EC0"/>
    <w:rsid w:val="00404F78"/>
    <w:rsid w:val="0040506B"/>
    <w:rsid w:val="004050BA"/>
    <w:rsid w:val="00405358"/>
    <w:rsid w:val="0040535A"/>
    <w:rsid w:val="00405586"/>
    <w:rsid w:val="0040572A"/>
    <w:rsid w:val="0040572F"/>
    <w:rsid w:val="004058C0"/>
    <w:rsid w:val="00405914"/>
    <w:rsid w:val="00405B6A"/>
    <w:rsid w:val="00405B6C"/>
    <w:rsid w:val="00405B84"/>
    <w:rsid w:val="00405C01"/>
    <w:rsid w:val="00405C17"/>
    <w:rsid w:val="00405C7B"/>
    <w:rsid w:val="00405CD3"/>
    <w:rsid w:val="00406120"/>
    <w:rsid w:val="004061CF"/>
    <w:rsid w:val="00406617"/>
    <w:rsid w:val="0040670B"/>
    <w:rsid w:val="00406756"/>
    <w:rsid w:val="004068C6"/>
    <w:rsid w:val="004069D1"/>
    <w:rsid w:val="00406A5E"/>
    <w:rsid w:val="00406AB5"/>
    <w:rsid w:val="00406B76"/>
    <w:rsid w:val="00406B83"/>
    <w:rsid w:val="00406D27"/>
    <w:rsid w:val="004073A8"/>
    <w:rsid w:val="0040743C"/>
    <w:rsid w:val="004077CE"/>
    <w:rsid w:val="00407939"/>
    <w:rsid w:val="00407B1C"/>
    <w:rsid w:val="00407BC6"/>
    <w:rsid w:val="0041015C"/>
    <w:rsid w:val="00410198"/>
    <w:rsid w:val="004101FC"/>
    <w:rsid w:val="0041029D"/>
    <w:rsid w:val="00410470"/>
    <w:rsid w:val="004104CD"/>
    <w:rsid w:val="004104FA"/>
    <w:rsid w:val="0041059F"/>
    <w:rsid w:val="004105E5"/>
    <w:rsid w:val="00410E48"/>
    <w:rsid w:val="00410F80"/>
    <w:rsid w:val="00410F91"/>
    <w:rsid w:val="0041126E"/>
    <w:rsid w:val="004114EB"/>
    <w:rsid w:val="00411724"/>
    <w:rsid w:val="004119FF"/>
    <w:rsid w:val="00411A0B"/>
    <w:rsid w:val="00411A50"/>
    <w:rsid w:val="00411AB0"/>
    <w:rsid w:val="00411B0E"/>
    <w:rsid w:val="00411BBF"/>
    <w:rsid w:val="00411C50"/>
    <w:rsid w:val="00411DF2"/>
    <w:rsid w:val="00411ED3"/>
    <w:rsid w:val="00411F16"/>
    <w:rsid w:val="00411F59"/>
    <w:rsid w:val="00411FD3"/>
    <w:rsid w:val="004121BE"/>
    <w:rsid w:val="00412422"/>
    <w:rsid w:val="00412895"/>
    <w:rsid w:val="0041299F"/>
    <w:rsid w:val="004129BD"/>
    <w:rsid w:val="00412F3D"/>
    <w:rsid w:val="00413070"/>
    <w:rsid w:val="00413160"/>
    <w:rsid w:val="004131CB"/>
    <w:rsid w:val="004133CE"/>
    <w:rsid w:val="00413408"/>
    <w:rsid w:val="00413420"/>
    <w:rsid w:val="00413460"/>
    <w:rsid w:val="0041356A"/>
    <w:rsid w:val="004135EE"/>
    <w:rsid w:val="004137AA"/>
    <w:rsid w:val="0041387B"/>
    <w:rsid w:val="00413B8B"/>
    <w:rsid w:val="00413D7C"/>
    <w:rsid w:val="00413FC4"/>
    <w:rsid w:val="004142EC"/>
    <w:rsid w:val="0041431F"/>
    <w:rsid w:val="0041444F"/>
    <w:rsid w:val="004146CA"/>
    <w:rsid w:val="00414A71"/>
    <w:rsid w:val="00414D77"/>
    <w:rsid w:val="004151ED"/>
    <w:rsid w:val="00415548"/>
    <w:rsid w:val="004156BC"/>
    <w:rsid w:val="0041575C"/>
    <w:rsid w:val="004158EF"/>
    <w:rsid w:val="00415C4E"/>
    <w:rsid w:val="00415CBB"/>
    <w:rsid w:val="00415DDF"/>
    <w:rsid w:val="00415EAF"/>
    <w:rsid w:val="00415EB8"/>
    <w:rsid w:val="00415F66"/>
    <w:rsid w:val="00415FB0"/>
    <w:rsid w:val="004161B7"/>
    <w:rsid w:val="004161BB"/>
    <w:rsid w:val="0041622D"/>
    <w:rsid w:val="004163A9"/>
    <w:rsid w:val="0041650C"/>
    <w:rsid w:val="00416580"/>
    <w:rsid w:val="0041664C"/>
    <w:rsid w:val="004166A1"/>
    <w:rsid w:val="0041685B"/>
    <w:rsid w:val="00416999"/>
    <w:rsid w:val="004169A1"/>
    <w:rsid w:val="00416C85"/>
    <w:rsid w:val="00416DB1"/>
    <w:rsid w:val="00416E19"/>
    <w:rsid w:val="00416E7B"/>
    <w:rsid w:val="00416E93"/>
    <w:rsid w:val="00416FF4"/>
    <w:rsid w:val="004171A8"/>
    <w:rsid w:val="004172A9"/>
    <w:rsid w:val="0041750F"/>
    <w:rsid w:val="0041754A"/>
    <w:rsid w:val="00417648"/>
    <w:rsid w:val="0041779E"/>
    <w:rsid w:val="004179DA"/>
    <w:rsid w:val="004179FB"/>
    <w:rsid w:val="00417C8B"/>
    <w:rsid w:val="00417C9F"/>
    <w:rsid w:val="00417D47"/>
    <w:rsid w:val="00417E80"/>
    <w:rsid w:val="0042011F"/>
    <w:rsid w:val="004201D1"/>
    <w:rsid w:val="0042047C"/>
    <w:rsid w:val="00420640"/>
    <w:rsid w:val="004207C0"/>
    <w:rsid w:val="00420939"/>
    <w:rsid w:val="00420ABA"/>
    <w:rsid w:val="00420B19"/>
    <w:rsid w:val="00420B88"/>
    <w:rsid w:val="00420BA9"/>
    <w:rsid w:val="00420BB1"/>
    <w:rsid w:val="00420CE7"/>
    <w:rsid w:val="00420D02"/>
    <w:rsid w:val="00420F7A"/>
    <w:rsid w:val="00420F87"/>
    <w:rsid w:val="00421004"/>
    <w:rsid w:val="004211DF"/>
    <w:rsid w:val="004211EC"/>
    <w:rsid w:val="00421550"/>
    <w:rsid w:val="004215C7"/>
    <w:rsid w:val="00421748"/>
    <w:rsid w:val="004217F5"/>
    <w:rsid w:val="00421B39"/>
    <w:rsid w:val="00421BB0"/>
    <w:rsid w:val="00421D69"/>
    <w:rsid w:val="00422102"/>
    <w:rsid w:val="0042227E"/>
    <w:rsid w:val="00422663"/>
    <w:rsid w:val="004227B2"/>
    <w:rsid w:val="00422903"/>
    <w:rsid w:val="00422A08"/>
    <w:rsid w:val="00422A5F"/>
    <w:rsid w:val="00422E61"/>
    <w:rsid w:val="00422FDA"/>
    <w:rsid w:val="00422FFE"/>
    <w:rsid w:val="0042319F"/>
    <w:rsid w:val="004232C1"/>
    <w:rsid w:val="00423381"/>
    <w:rsid w:val="004233AB"/>
    <w:rsid w:val="00423749"/>
    <w:rsid w:val="00423921"/>
    <w:rsid w:val="00423C52"/>
    <w:rsid w:val="00423EB4"/>
    <w:rsid w:val="00423F73"/>
    <w:rsid w:val="00424004"/>
    <w:rsid w:val="00424033"/>
    <w:rsid w:val="0042435F"/>
    <w:rsid w:val="00424369"/>
    <w:rsid w:val="004243CE"/>
    <w:rsid w:val="004243EF"/>
    <w:rsid w:val="004243FA"/>
    <w:rsid w:val="00424413"/>
    <w:rsid w:val="00424537"/>
    <w:rsid w:val="0042456F"/>
    <w:rsid w:val="00424813"/>
    <w:rsid w:val="00424837"/>
    <w:rsid w:val="00424991"/>
    <w:rsid w:val="00424A9C"/>
    <w:rsid w:val="00424B43"/>
    <w:rsid w:val="00424BC6"/>
    <w:rsid w:val="00424BDF"/>
    <w:rsid w:val="00424CCB"/>
    <w:rsid w:val="00424F2C"/>
    <w:rsid w:val="00424FBA"/>
    <w:rsid w:val="00425021"/>
    <w:rsid w:val="004252CE"/>
    <w:rsid w:val="00425326"/>
    <w:rsid w:val="00425431"/>
    <w:rsid w:val="00425494"/>
    <w:rsid w:val="004254D4"/>
    <w:rsid w:val="0042553E"/>
    <w:rsid w:val="00425828"/>
    <w:rsid w:val="00425900"/>
    <w:rsid w:val="00425936"/>
    <w:rsid w:val="00425957"/>
    <w:rsid w:val="00425A2F"/>
    <w:rsid w:val="00425BC9"/>
    <w:rsid w:val="00425C61"/>
    <w:rsid w:val="00425C6B"/>
    <w:rsid w:val="00425F3A"/>
    <w:rsid w:val="0042604F"/>
    <w:rsid w:val="004260CF"/>
    <w:rsid w:val="00426168"/>
    <w:rsid w:val="00426172"/>
    <w:rsid w:val="004261AA"/>
    <w:rsid w:val="0042660C"/>
    <w:rsid w:val="00426707"/>
    <w:rsid w:val="0042673A"/>
    <w:rsid w:val="004269C4"/>
    <w:rsid w:val="00426B48"/>
    <w:rsid w:val="00426BAC"/>
    <w:rsid w:val="00426DBD"/>
    <w:rsid w:val="00426EF7"/>
    <w:rsid w:val="00426F48"/>
    <w:rsid w:val="0042701D"/>
    <w:rsid w:val="0042711B"/>
    <w:rsid w:val="0042732B"/>
    <w:rsid w:val="004274BE"/>
    <w:rsid w:val="00427856"/>
    <w:rsid w:val="004278B1"/>
    <w:rsid w:val="00427973"/>
    <w:rsid w:val="00427A36"/>
    <w:rsid w:val="00427B54"/>
    <w:rsid w:val="00427BC6"/>
    <w:rsid w:val="00427CF7"/>
    <w:rsid w:val="00427D18"/>
    <w:rsid w:val="00427D56"/>
    <w:rsid w:val="004300AA"/>
    <w:rsid w:val="004300CF"/>
    <w:rsid w:val="00430308"/>
    <w:rsid w:val="00430447"/>
    <w:rsid w:val="00430561"/>
    <w:rsid w:val="00430589"/>
    <w:rsid w:val="00430605"/>
    <w:rsid w:val="004309A0"/>
    <w:rsid w:val="00430B89"/>
    <w:rsid w:val="00430D9B"/>
    <w:rsid w:val="00430DFA"/>
    <w:rsid w:val="00430FAA"/>
    <w:rsid w:val="00431688"/>
    <w:rsid w:val="004318AC"/>
    <w:rsid w:val="004318C6"/>
    <w:rsid w:val="004319A1"/>
    <w:rsid w:val="004319A3"/>
    <w:rsid w:val="00431B7E"/>
    <w:rsid w:val="00431C86"/>
    <w:rsid w:val="00431CCA"/>
    <w:rsid w:val="00431E16"/>
    <w:rsid w:val="00431F41"/>
    <w:rsid w:val="00431F6B"/>
    <w:rsid w:val="00431FDC"/>
    <w:rsid w:val="00431FFA"/>
    <w:rsid w:val="0043229C"/>
    <w:rsid w:val="00432389"/>
    <w:rsid w:val="0043245B"/>
    <w:rsid w:val="004325DD"/>
    <w:rsid w:val="00432829"/>
    <w:rsid w:val="0043288F"/>
    <w:rsid w:val="00432897"/>
    <w:rsid w:val="004328C0"/>
    <w:rsid w:val="00432A7A"/>
    <w:rsid w:val="00432B8D"/>
    <w:rsid w:val="00432C02"/>
    <w:rsid w:val="00432E23"/>
    <w:rsid w:val="00433031"/>
    <w:rsid w:val="004330D2"/>
    <w:rsid w:val="004330D7"/>
    <w:rsid w:val="0043334B"/>
    <w:rsid w:val="00433387"/>
    <w:rsid w:val="004335AE"/>
    <w:rsid w:val="0043360D"/>
    <w:rsid w:val="0043371C"/>
    <w:rsid w:val="00433798"/>
    <w:rsid w:val="004337DB"/>
    <w:rsid w:val="004338F8"/>
    <w:rsid w:val="00433A3A"/>
    <w:rsid w:val="00433B70"/>
    <w:rsid w:val="00433BC8"/>
    <w:rsid w:val="00433C54"/>
    <w:rsid w:val="00433C8B"/>
    <w:rsid w:val="00433C8F"/>
    <w:rsid w:val="00433D55"/>
    <w:rsid w:val="00433EFB"/>
    <w:rsid w:val="00433F75"/>
    <w:rsid w:val="0043405E"/>
    <w:rsid w:val="0043409A"/>
    <w:rsid w:val="004340F4"/>
    <w:rsid w:val="00434159"/>
    <w:rsid w:val="004343AB"/>
    <w:rsid w:val="004343D3"/>
    <w:rsid w:val="0043459A"/>
    <w:rsid w:val="00434730"/>
    <w:rsid w:val="00434802"/>
    <w:rsid w:val="00434946"/>
    <w:rsid w:val="00434A49"/>
    <w:rsid w:val="00434A97"/>
    <w:rsid w:val="00434E4C"/>
    <w:rsid w:val="0043500B"/>
    <w:rsid w:val="00435012"/>
    <w:rsid w:val="00435286"/>
    <w:rsid w:val="00435602"/>
    <w:rsid w:val="0043595E"/>
    <w:rsid w:val="00435983"/>
    <w:rsid w:val="00435A9E"/>
    <w:rsid w:val="00435AF6"/>
    <w:rsid w:val="00435C15"/>
    <w:rsid w:val="00435C42"/>
    <w:rsid w:val="00435C67"/>
    <w:rsid w:val="00435CB7"/>
    <w:rsid w:val="00435F37"/>
    <w:rsid w:val="00436228"/>
    <w:rsid w:val="004363C2"/>
    <w:rsid w:val="0043648B"/>
    <w:rsid w:val="004364DB"/>
    <w:rsid w:val="004365F3"/>
    <w:rsid w:val="004366DB"/>
    <w:rsid w:val="00436879"/>
    <w:rsid w:val="004368C6"/>
    <w:rsid w:val="004368E6"/>
    <w:rsid w:val="00436C9B"/>
    <w:rsid w:val="004370BF"/>
    <w:rsid w:val="004375AA"/>
    <w:rsid w:val="004375DC"/>
    <w:rsid w:val="004375F3"/>
    <w:rsid w:val="00437706"/>
    <w:rsid w:val="0043772B"/>
    <w:rsid w:val="00437830"/>
    <w:rsid w:val="0043788B"/>
    <w:rsid w:val="00437A40"/>
    <w:rsid w:val="00437D33"/>
    <w:rsid w:val="00437D95"/>
    <w:rsid w:val="00437E5B"/>
    <w:rsid w:val="00440172"/>
    <w:rsid w:val="004401C0"/>
    <w:rsid w:val="004402D3"/>
    <w:rsid w:val="004407C0"/>
    <w:rsid w:val="00440A0A"/>
    <w:rsid w:val="00440A0C"/>
    <w:rsid w:val="00440CBB"/>
    <w:rsid w:val="00440D84"/>
    <w:rsid w:val="00440F5D"/>
    <w:rsid w:val="0044102C"/>
    <w:rsid w:val="004410EC"/>
    <w:rsid w:val="0044164F"/>
    <w:rsid w:val="0044170F"/>
    <w:rsid w:val="0044173C"/>
    <w:rsid w:val="0044185D"/>
    <w:rsid w:val="00441AE3"/>
    <w:rsid w:val="00441CF2"/>
    <w:rsid w:val="00441D46"/>
    <w:rsid w:val="00441DD3"/>
    <w:rsid w:val="00441ECF"/>
    <w:rsid w:val="0044205A"/>
    <w:rsid w:val="00442156"/>
    <w:rsid w:val="004421A6"/>
    <w:rsid w:val="004421D7"/>
    <w:rsid w:val="00442269"/>
    <w:rsid w:val="00442341"/>
    <w:rsid w:val="004423BE"/>
    <w:rsid w:val="00442424"/>
    <w:rsid w:val="004424DF"/>
    <w:rsid w:val="00442568"/>
    <w:rsid w:val="00442704"/>
    <w:rsid w:val="004428D5"/>
    <w:rsid w:val="00442962"/>
    <w:rsid w:val="00442B47"/>
    <w:rsid w:val="00442B89"/>
    <w:rsid w:val="00442BDC"/>
    <w:rsid w:val="00442C15"/>
    <w:rsid w:val="00442D1B"/>
    <w:rsid w:val="00442E87"/>
    <w:rsid w:val="00442E92"/>
    <w:rsid w:val="00442EBF"/>
    <w:rsid w:val="004431D4"/>
    <w:rsid w:val="0044321A"/>
    <w:rsid w:val="00443298"/>
    <w:rsid w:val="00443369"/>
    <w:rsid w:val="004433F1"/>
    <w:rsid w:val="004433FB"/>
    <w:rsid w:val="004434D2"/>
    <w:rsid w:val="00443706"/>
    <w:rsid w:val="0044371D"/>
    <w:rsid w:val="00443879"/>
    <w:rsid w:val="00443992"/>
    <w:rsid w:val="00443A06"/>
    <w:rsid w:val="00443C60"/>
    <w:rsid w:val="00443D3D"/>
    <w:rsid w:val="00443E7E"/>
    <w:rsid w:val="00443EDE"/>
    <w:rsid w:val="00444007"/>
    <w:rsid w:val="004440D6"/>
    <w:rsid w:val="004441D9"/>
    <w:rsid w:val="00444318"/>
    <w:rsid w:val="004446B4"/>
    <w:rsid w:val="00444706"/>
    <w:rsid w:val="00444741"/>
    <w:rsid w:val="0044475C"/>
    <w:rsid w:val="0044481C"/>
    <w:rsid w:val="004448C4"/>
    <w:rsid w:val="00444A2B"/>
    <w:rsid w:val="00444B14"/>
    <w:rsid w:val="00444B77"/>
    <w:rsid w:val="00444D5F"/>
    <w:rsid w:val="00444F39"/>
    <w:rsid w:val="00445179"/>
    <w:rsid w:val="004452E1"/>
    <w:rsid w:val="00445346"/>
    <w:rsid w:val="004453F2"/>
    <w:rsid w:val="00445B20"/>
    <w:rsid w:val="00445B7C"/>
    <w:rsid w:val="00445BAB"/>
    <w:rsid w:val="00445C96"/>
    <w:rsid w:val="00445DFB"/>
    <w:rsid w:val="00445DFD"/>
    <w:rsid w:val="00446072"/>
    <w:rsid w:val="004464F1"/>
    <w:rsid w:val="00446538"/>
    <w:rsid w:val="004465CC"/>
    <w:rsid w:val="00446660"/>
    <w:rsid w:val="0044668D"/>
    <w:rsid w:val="004467CB"/>
    <w:rsid w:val="00446C18"/>
    <w:rsid w:val="00446D34"/>
    <w:rsid w:val="00446D80"/>
    <w:rsid w:val="00446D9B"/>
    <w:rsid w:val="00446EB1"/>
    <w:rsid w:val="00446F29"/>
    <w:rsid w:val="00446F7B"/>
    <w:rsid w:val="0044700D"/>
    <w:rsid w:val="00447072"/>
    <w:rsid w:val="00447174"/>
    <w:rsid w:val="00447363"/>
    <w:rsid w:val="004475BD"/>
    <w:rsid w:val="00447619"/>
    <w:rsid w:val="0044798C"/>
    <w:rsid w:val="00447E69"/>
    <w:rsid w:val="00447FB4"/>
    <w:rsid w:val="00447FE9"/>
    <w:rsid w:val="00450019"/>
    <w:rsid w:val="004500DF"/>
    <w:rsid w:val="0045016B"/>
    <w:rsid w:val="004501C7"/>
    <w:rsid w:val="004502B4"/>
    <w:rsid w:val="004502D4"/>
    <w:rsid w:val="004503E2"/>
    <w:rsid w:val="00450471"/>
    <w:rsid w:val="004504DA"/>
    <w:rsid w:val="00450553"/>
    <w:rsid w:val="00450584"/>
    <w:rsid w:val="00450589"/>
    <w:rsid w:val="0045063C"/>
    <w:rsid w:val="00450744"/>
    <w:rsid w:val="00450797"/>
    <w:rsid w:val="00450B5D"/>
    <w:rsid w:val="00450C9E"/>
    <w:rsid w:val="00450CEE"/>
    <w:rsid w:val="00450D37"/>
    <w:rsid w:val="00451076"/>
    <w:rsid w:val="004510BA"/>
    <w:rsid w:val="00451336"/>
    <w:rsid w:val="004513B1"/>
    <w:rsid w:val="00451732"/>
    <w:rsid w:val="00451853"/>
    <w:rsid w:val="004519B4"/>
    <w:rsid w:val="00451A08"/>
    <w:rsid w:val="00451C6C"/>
    <w:rsid w:val="00451D05"/>
    <w:rsid w:val="00451E0E"/>
    <w:rsid w:val="00451E83"/>
    <w:rsid w:val="00451F86"/>
    <w:rsid w:val="004521AA"/>
    <w:rsid w:val="004521E4"/>
    <w:rsid w:val="00452260"/>
    <w:rsid w:val="00452342"/>
    <w:rsid w:val="004523C2"/>
    <w:rsid w:val="004524A8"/>
    <w:rsid w:val="004524ED"/>
    <w:rsid w:val="0045265E"/>
    <w:rsid w:val="00452684"/>
    <w:rsid w:val="00452A40"/>
    <w:rsid w:val="00452AEC"/>
    <w:rsid w:val="00452DAD"/>
    <w:rsid w:val="00452DB4"/>
    <w:rsid w:val="00453000"/>
    <w:rsid w:val="004531C3"/>
    <w:rsid w:val="0045320B"/>
    <w:rsid w:val="004532D2"/>
    <w:rsid w:val="004532FF"/>
    <w:rsid w:val="0045340F"/>
    <w:rsid w:val="0045346E"/>
    <w:rsid w:val="004535AB"/>
    <w:rsid w:val="0045378A"/>
    <w:rsid w:val="004537C7"/>
    <w:rsid w:val="004537E9"/>
    <w:rsid w:val="004538B2"/>
    <w:rsid w:val="00453B55"/>
    <w:rsid w:val="00453BC6"/>
    <w:rsid w:val="00453D41"/>
    <w:rsid w:val="00453F0C"/>
    <w:rsid w:val="00453F80"/>
    <w:rsid w:val="00453FEB"/>
    <w:rsid w:val="004540B5"/>
    <w:rsid w:val="00454375"/>
    <w:rsid w:val="00454387"/>
    <w:rsid w:val="0045445E"/>
    <w:rsid w:val="0045463E"/>
    <w:rsid w:val="0045465A"/>
    <w:rsid w:val="004548D4"/>
    <w:rsid w:val="00454A23"/>
    <w:rsid w:val="00454F21"/>
    <w:rsid w:val="00455047"/>
    <w:rsid w:val="0045504D"/>
    <w:rsid w:val="0045520E"/>
    <w:rsid w:val="00455512"/>
    <w:rsid w:val="0045557F"/>
    <w:rsid w:val="00455861"/>
    <w:rsid w:val="0045596F"/>
    <w:rsid w:val="00455B46"/>
    <w:rsid w:val="00455CE3"/>
    <w:rsid w:val="00455D94"/>
    <w:rsid w:val="00455E24"/>
    <w:rsid w:val="00455EDB"/>
    <w:rsid w:val="00455F5A"/>
    <w:rsid w:val="00456155"/>
    <w:rsid w:val="00456292"/>
    <w:rsid w:val="00456352"/>
    <w:rsid w:val="0045646E"/>
    <w:rsid w:val="004565CE"/>
    <w:rsid w:val="0045673E"/>
    <w:rsid w:val="0045695D"/>
    <w:rsid w:val="00456C24"/>
    <w:rsid w:val="00456C4C"/>
    <w:rsid w:val="00456C8C"/>
    <w:rsid w:val="00456D17"/>
    <w:rsid w:val="00456DA8"/>
    <w:rsid w:val="00456E20"/>
    <w:rsid w:val="00456EDC"/>
    <w:rsid w:val="004571B3"/>
    <w:rsid w:val="0045763A"/>
    <w:rsid w:val="00457824"/>
    <w:rsid w:val="0045784F"/>
    <w:rsid w:val="00457AB8"/>
    <w:rsid w:val="00457AC6"/>
    <w:rsid w:val="00457C30"/>
    <w:rsid w:val="00457CC3"/>
    <w:rsid w:val="00457E42"/>
    <w:rsid w:val="00457FA6"/>
    <w:rsid w:val="004600EA"/>
    <w:rsid w:val="0046012F"/>
    <w:rsid w:val="00460162"/>
    <w:rsid w:val="0046016B"/>
    <w:rsid w:val="004603AD"/>
    <w:rsid w:val="00460525"/>
    <w:rsid w:val="0046078C"/>
    <w:rsid w:val="00460C45"/>
    <w:rsid w:val="00460C99"/>
    <w:rsid w:val="00460E90"/>
    <w:rsid w:val="00460FEC"/>
    <w:rsid w:val="004611A6"/>
    <w:rsid w:val="0046130B"/>
    <w:rsid w:val="00461387"/>
    <w:rsid w:val="00461534"/>
    <w:rsid w:val="00461594"/>
    <w:rsid w:val="00461744"/>
    <w:rsid w:val="0046195C"/>
    <w:rsid w:val="004619E2"/>
    <w:rsid w:val="00461BB7"/>
    <w:rsid w:val="00461BBF"/>
    <w:rsid w:val="00461DEF"/>
    <w:rsid w:val="00461E59"/>
    <w:rsid w:val="00461EBA"/>
    <w:rsid w:val="004621C7"/>
    <w:rsid w:val="004621F2"/>
    <w:rsid w:val="004622B1"/>
    <w:rsid w:val="0046245C"/>
    <w:rsid w:val="0046263C"/>
    <w:rsid w:val="00462791"/>
    <w:rsid w:val="00462890"/>
    <w:rsid w:val="00462B9B"/>
    <w:rsid w:val="00462D47"/>
    <w:rsid w:val="00462DD3"/>
    <w:rsid w:val="00462DE5"/>
    <w:rsid w:val="00462E40"/>
    <w:rsid w:val="00463139"/>
    <w:rsid w:val="004631B9"/>
    <w:rsid w:val="00463355"/>
    <w:rsid w:val="00463416"/>
    <w:rsid w:val="00463542"/>
    <w:rsid w:val="00463670"/>
    <w:rsid w:val="0046375E"/>
    <w:rsid w:val="00463777"/>
    <w:rsid w:val="00463973"/>
    <w:rsid w:val="00463A18"/>
    <w:rsid w:val="00463A7D"/>
    <w:rsid w:val="00463AF2"/>
    <w:rsid w:val="00463C6F"/>
    <w:rsid w:val="00463E62"/>
    <w:rsid w:val="0046421F"/>
    <w:rsid w:val="0046427E"/>
    <w:rsid w:val="00464372"/>
    <w:rsid w:val="00464374"/>
    <w:rsid w:val="00464468"/>
    <w:rsid w:val="004644DD"/>
    <w:rsid w:val="00464A4B"/>
    <w:rsid w:val="00464C4A"/>
    <w:rsid w:val="00464CA3"/>
    <w:rsid w:val="00464D8F"/>
    <w:rsid w:val="00464EF7"/>
    <w:rsid w:val="00464F5F"/>
    <w:rsid w:val="00464F78"/>
    <w:rsid w:val="00464FAD"/>
    <w:rsid w:val="00464FE0"/>
    <w:rsid w:val="00464FE1"/>
    <w:rsid w:val="00465575"/>
    <w:rsid w:val="004656E0"/>
    <w:rsid w:val="004658D8"/>
    <w:rsid w:val="00466027"/>
    <w:rsid w:val="004660B4"/>
    <w:rsid w:val="004660F1"/>
    <w:rsid w:val="00466222"/>
    <w:rsid w:val="00466369"/>
    <w:rsid w:val="00466536"/>
    <w:rsid w:val="00466555"/>
    <w:rsid w:val="004666C6"/>
    <w:rsid w:val="0046694E"/>
    <w:rsid w:val="00466AD4"/>
    <w:rsid w:val="00466B64"/>
    <w:rsid w:val="00466BB4"/>
    <w:rsid w:val="00466EEE"/>
    <w:rsid w:val="00466F33"/>
    <w:rsid w:val="004672CE"/>
    <w:rsid w:val="0046733A"/>
    <w:rsid w:val="004673CC"/>
    <w:rsid w:val="00467568"/>
    <w:rsid w:val="00467753"/>
    <w:rsid w:val="00467757"/>
    <w:rsid w:val="004677F5"/>
    <w:rsid w:val="0046788A"/>
    <w:rsid w:val="0046798E"/>
    <w:rsid w:val="004679B7"/>
    <w:rsid w:val="00467A2D"/>
    <w:rsid w:val="00467BD4"/>
    <w:rsid w:val="00467D91"/>
    <w:rsid w:val="00467EFF"/>
    <w:rsid w:val="00467F0C"/>
    <w:rsid w:val="004700EF"/>
    <w:rsid w:val="004703C7"/>
    <w:rsid w:val="00470470"/>
    <w:rsid w:val="004704E9"/>
    <w:rsid w:val="0047068D"/>
    <w:rsid w:val="004707AB"/>
    <w:rsid w:val="004709F1"/>
    <w:rsid w:val="00470AAB"/>
    <w:rsid w:val="00470B19"/>
    <w:rsid w:val="00470F51"/>
    <w:rsid w:val="00470FD0"/>
    <w:rsid w:val="00471066"/>
    <w:rsid w:val="004711DD"/>
    <w:rsid w:val="00471269"/>
    <w:rsid w:val="0047135E"/>
    <w:rsid w:val="00471505"/>
    <w:rsid w:val="00471A1E"/>
    <w:rsid w:val="00471AF2"/>
    <w:rsid w:val="004720DF"/>
    <w:rsid w:val="0047211C"/>
    <w:rsid w:val="0047212B"/>
    <w:rsid w:val="004721A1"/>
    <w:rsid w:val="0047234E"/>
    <w:rsid w:val="004723A8"/>
    <w:rsid w:val="004723D5"/>
    <w:rsid w:val="00472495"/>
    <w:rsid w:val="004725CA"/>
    <w:rsid w:val="00472628"/>
    <w:rsid w:val="0047293B"/>
    <w:rsid w:val="00472B6C"/>
    <w:rsid w:val="00472C2C"/>
    <w:rsid w:val="00472C90"/>
    <w:rsid w:val="00472EC0"/>
    <w:rsid w:val="00473052"/>
    <w:rsid w:val="0047310E"/>
    <w:rsid w:val="004733EF"/>
    <w:rsid w:val="00473474"/>
    <w:rsid w:val="00473538"/>
    <w:rsid w:val="0047374F"/>
    <w:rsid w:val="004738AD"/>
    <w:rsid w:val="00473909"/>
    <w:rsid w:val="00473914"/>
    <w:rsid w:val="0047394D"/>
    <w:rsid w:val="00473A71"/>
    <w:rsid w:val="00473CAC"/>
    <w:rsid w:val="00473D46"/>
    <w:rsid w:val="00473D86"/>
    <w:rsid w:val="00473DD7"/>
    <w:rsid w:val="00473E39"/>
    <w:rsid w:val="00473EAF"/>
    <w:rsid w:val="00473F1A"/>
    <w:rsid w:val="00473F29"/>
    <w:rsid w:val="004740AC"/>
    <w:rsid w:val="00474351"/>
    <w:rsid w:val="00474383"/>
    <w:rsid w:val="00474463"/>
    <w:rsid w:val="00474534"/>
    <w:rsid w:val="0047475A"/>
    <w:rsid w:val="00474961"/>
    <w:rsid w:val="00474A06"/>
    <w:rsid w:val="00474B50"/>
    <w:rsid w:val="00474C24"/>
    <w:rsid w:val="00474D0E"/>
    <w:rsid w:val="00474E1F"/>
    <w:rsid w:val="00474E56"/>
    <w:rsid w:val="00474E5D"/>
    <w:rsid w:val="00474F70"/>
    <w:rsid w:val="0047505B"/>
    <w:rsid w:val="0047508F"/>
    <w:rsid w:val="00475192"/>
    <w:rsid w:val="004752CC"/>
    <w:rsid w:val="00475577"/>
    <w:rsid w:val="004756DD"/>
    <w:rsid w:val="004757C8"/>
    <w:rsid w:val="004759B4"/>
    <w:rsid w:val="00475AE0"/>
    <w:rsid w:val="00475D67"/>
    <w:rsid w:val="0047620E"/>
    <w:rsid w:val="00476317"/>
    <w:rsid w:val="004764AA"/>
    <w:rsid w:val="0047653D"/>
    <w:rsid w:val="004767A0"/>
    <w:rsid w:val="00476889"/>
    <w:rsid w:val="00476D39"/>
    <w:rsid w:val="0047716A"/>
    <w:rsid w:val="0047726F"/>
    <w:rsid w:val="004772E5"/>
    <w:rsid w:val="0047734F"/>
    <w:rsid w:val="0047753F"/>
    <w:rsid w:val="0047763D"/>
    <w:rsid w:val="0047768A"/>
    <w:rsid w:val="00477762"/>
    <w:rsid w:val="004777AC"/>
    <w:rsid w:val="00477A75"/>
    <w:rsid w:val="00477D04"/>
    <w:rsid w:val="00480208"/>
    <w:rsid w:val="00480236"/>
    <w:rsid w:val="004802FA"/>
    <w:rsid w:val="0048034E"/>
    <w:rsid w:val="00480564"/>
    <w:rsid w:val="00480A68"/>
    <w:rsid w:val="00480A76"/>
    <w:rsid w:val="00480B2B"/>
    <w:rsid w:val="00480B3A"/>
    <w:rsid w:val="00480BDA"/>
    <w:rsid w:val="00480DD1"/>
    <w:rsid w:val="0048157A"/>
    <w:rsid w:val="00481801"/>
    <w:rsid w:val="004818CA"/>
    <w:rsid w:val="004819F0"/>
    <w:rsid w:val="00481A13"/>
    <w:rsid w:val="00481A37"/>
    <w:rsid w:val="00481C41"/>
    <w:rsid w:val="00481E05"/>
    <w:rsid w:val="00481E9F"/>
    <w:rsid w:val="00482059"/>
    <w:rsid w:val="004820EB"/>
    <w:rsid w:val="00482193"/>
    <w:rsid w:val="004821BF"/>
    <w:rsid w:val="00482240"/>
    <w:rsid w:val="00482382"/>
    <w:rsid w:val="00482388"/>
    <w:rsid w:val="0048246B"/>
    <w:rsid w:val="00482652"/>
    <w:rsid w:val="004829EB"/>
    <w:rsid w:val="00482BB3"/>
    <w:rsid w:val="00482D41"/>
    <w:rsid w:val="00482EDA"/>
    <w:rsid w:val="004830D4"/>
    <w:rsid w:val="00483184"/>
    <w:rsid w:val="00483211"/>
    <w:rsid w:val="0048321A"/>
    <w:rsid w:val="0048342F"/>
    <w:rsid w:val="004834B3"/>
    <w:rsid w:val="00483629"/>
    <w:rsid w:val="00483767"/>
    <w:rsid w:val="00483920"/>
    <w:rsid w:val="004839FC"/>
    <w:rsid w:val="00483A43"/>
    <w:rsid w:val="00483AD6"/>
    <w:rsid w:val="00483D04"/>
    <w:rsid w:val="00483D1A"/>
    <w:rsid w:val="00483E0E"/>
    <w:rsid w:val="00483E28"/>
    <w:rsid w:val="00484153"/>
    <w:rsid w:val="004844E3"/>
    <w:rsid w:val="00484552"/>
    <w:rsid w:val="0048459E"/>
    <w:rsid w:val="00484733"/>
    <w:rsid w:val="004849C0"/>
    <w:rsid w:val="00484A92"/>
    <w:rsid w:val="00484E59"/>
    <w:rsid w:val="00484E62"/>
    <w:rsid w:val="00485094"/>
    <w:rsid w:val="004850F1"/>
    <w:rsid w:val="004850F8"/>
    <w:rsid w:val="00485106"/>
    <w:rsid w:val="00485210"/>
    <w:rsid w:val="0048526F"/>
    <w:rsid w:val="004854B7"/>
    <w:rsid w:val="004855DA"/>
    <w:rsid w:val="00485626"/>
    <w:rsid w:val="0048595D"/>
    <w:rsid w:val="004859A8"/>
    <w:rsid w:val="00485ACB"/>
    <w:rsid w:val="00485ACC"/>
    <w:rsid w:val="00485B73"/>
    <w:rsid w:val="00485BB9"/>
    <w:rsid w:val="00485D29"/>
    <w:rsid w:val="00485E71"/>
    <w:rsid w:val="00485EF5"/>
    <w:rsid w:val="004860D0"/>
    <w:rsid w:val="004861D4"/>
    <w:rsid w:val="00486233"/>
    <w:rsid w:val="00486272"/>
    <w:rsid w:val="0048652E"/>
    <w:rsid w:val="0048660A"/>
    <w:rsid w:val="004866E3"/>
    <w:rsid w:val="00486823"/>
    <w:rsid w:val="0048697C"/>
    <w:rsid w:val="00486A1B"/>
    <w:rsid w:val="00486A8D"/>
    <w:rsid w:val="00486F86"/>
    <w:rsid w:val="0048731F"/>
    <w:rsid w:val="00487360"/>
    <w:rsid w:val="0048741D"/>
    <w:rsid w:val="004874E3"/>
    <w:rsid w:val="0048759C"/>
    <w:rsid w:val="00487766"/>
    <w:rsid w:val="00487787"/>
    <w:rsid w:val="004879E8"/>
    <w:rsid w:val="00487A6D"/>
    <w:rsid w:val="00487AFE"/>
    <w:rsid w:val="00487B56"/>
    <w:rsid w:val="00487C88"/>
    <w:rsid w:val="00487D68"/>
    <w:rsid w:val="00487DC0"/>
    <w:rsid w:val="00487E5D"/>
    <w:rsid w:val="00487F08"/>
    <w:rsid w:val="00490033"/>
    <w:rsid w:val="00490252"/>
    <w:rsid w:val="00490281"/>
    <w:rsid w:val="00490348"/>
    <w:rsid w:val="0049087D"/>
    <w:rsid w:val="004908CC"/>
    <w:rsid w:val="00490D7B"/>
    <w:rsid w:val="00490F01"/>
    <w:rsid w:val="00490F51"/>
    <w:rsid w:val="0049102A"/>
    <w:rsid w:val="004910EC"/>
    <w:rsid w:val="00491271"/>
    <w:rsid w:val="0049130A"/>
    <w:rsid w:val="0049179E"/>
    <w:rsid w:val="004918A0"/>
    <w:rsid w:val="00491909"/>
    <w:rsid w:val="004919B8"/>
    <w:rsid w:val="00491A26"/>
    <w:rsid w:val="00491AF6"/>
    <w:rsid w:val="00491D8E"/>
    <w:rsid w:val="00491EF8"/>
    <w:rsid w:val="00491F09"/>
    <w:rsid w:val="00491F50"/>
    <w:rsid w:val="004921FC"/>
    <w:rsid w:val="004922AA"/>
    <w:rsid w:val="004922C2"/>
    <w:rsid w:val="004924B6"/>
    <w:rsid w:val="00492536"/>
    <w:rsid w:val="00492721"/>
    <w:rsid w:val="0049273B"/>
    <w:rsid w:val="00492809"/>
    <w:rsid w:val="00492AD1"/>
    <w:rsid w:val="00492AF6"/>
    <w:rsid w:val="00492B88"/>
    <w:rsid w:val="00492C4E"/>
    <w:rsid w:val="00492D33"/>
    <w:rsid w:val="00492E52"/>
    <w:rsid w:val="00492E7C"/>
    <w:rsid w:val="00493054"/>
    <w:rsid w:val="00493268"/>
    <w:rsid w:val="0049344B"/>
    <w:rsid w:val="0049348D"/>
    <w:rsid w:val="004934B5"/>
    <w:rsid w:val="004934D8"/>
    <w:rsid w:val="00493539"/>
    <w:rsid w:val="0049366F"/>
    <w:rsid w:val="004939B1"/>
    <w:rsid w:val="00493AE5"/>
    <w:rsid w:val="00493C17"/>
    <w:rsid w:val="00493C98"/>
    <w:rsid w:val="00493D96"/>
    <w:rsid w:val="00493DEB"/>
    <w:rsid w:val="00493F10"/>
    <w:rsid w:val="0049409A"/>
    <w:rsid w:val="0049414F"/>
    <w:rsid w:val="00494153"/>
    <w:rsid w:val="0049421F"/>
    <w:rsid w:val="0049437F"/>
    <w:rsid w:val="00494391"/>
    <w:rsid w:val="004945DF"/>
    <w:rsid w:val="004947C7"/>
    <w:rsid w:val="00494A31"/>
    <w:rsid w:val="00494AD8"/>
    <w:rsid w:val="00494BCB"/>
    <w:rsid w:val="00494CFA"/>
    <w:rsid w:val="00494F77"/>
    <w:rsid w:val="00494FFF"/>
    <w:rsid w:val="00495091"/>
    <w:rsid w:val="0049512F"/>
    <w:rsid w:val="00495253"/>
    <w:rsid w:val="004952F2"/>
    <w:rsid w:val="0049542C"/>
    <w:rsid w:val="0049549A"/>
    <w:rsid w:val="0049550B"/>
    <w:rsid w:val="0049552D"/>
    <w:rsid w:val="004957B9"/>
    <w:rsid w:val="004957C3"/>
    <w:rsid w:val="004957DD"/>
    <w:rsid w:val="00495A44"/>
    <w:rsid w:val="00495B34"/>
    <w:rsid w:val="00495B8E"/>
    <w:rsid w:val="00495CFD"/>
    <w:rsid w:val="00495E20"/>
    <w:rsid w:val="00495ECE"/>
    <w:rsid w:val="00495F39"/>
    <w:rsid w:val="00496066"/>
    <w:rsid w:val="004960AB"/>
    <w:rsid w:val="004961BB"/>
    <w:rsid w:val="004961CE"/>
    <w:rsid w:val="00496237"/>
    <w:rsid w:val="00496324"/>
    <w:rsid w:val="00496365"/>
    <w:rsid w:val="004965F2"/>
    <w:rsid w:val="00496764"/>
    <w:rsid w:val="004967E7"/>
    <w:rsid w:val="0049684F"/>
    <w:rsid w:val="00496871"/>
    <w:rsid w:val="004968A8"/>
    <w:rsid w:val="00496D2B"/>
    <w:rsid w:val="00496F03"/>
    <w:rsid w:val="00496F45"/>
    <w:rsid w:val="00496FDF"/>
    <w:rsid w:val="00497103"/>
    <w:rsid w:val="004971DD"/>
    <w:rsid w:val="0049726D"/>
    <w:rsid w:val="0049742C"/>
    <w:rsid w:val="004974D5"/>
    <w:rsid w:val="0049772F"/>
    <w:rsid w:val="00497846"/>
    <w:rsid w:val="00497893"/>
    <w:rsid w:val="004978AB"/>
    <w:rsid w:val="00497AA7"/>
    <w:rsid w:val="00497C75"/>
    <w:rsid w:val="00497F95"/>
    <w:rsid w:val="004A003B"/>
    <w:rsid w:val="004A0096"/>
    <w:rsid w:val="004A0160"/>
    <w:rsid w:val="004A048E"/>
    <w:rsid w:val="004A053D"/>
    <w:rsid w:val="004A07E3"/>
    <w:rsid w:val="004A092A"/>
    <w:rsid w:val="004A0BB7"/>
    <w:rsid w:val="004A0BE5"/>
    <w:rsid w:val="004A0C5D"/>
    <w:rsid w:val="004A0CF4"/>
    <w:rsid w:val="004A0D16"/>
    <w:rsid w:val="004A0D20"/>
    <w:rsid w:val="004A0F77"/>
    <w:rsid w:val="004A104B"/>
    <w:rsid w:val="004A10DC"/>
    <w:rsid w:val="004A10E3"/>
    <w:rsid w:val="004A1141"/>
    <w:rsid w:val="004A12A1"/>
    <w:rsid w:val="004A12B2"/>
    <w:rsid w:val="004A1374"/>
    <w:rsid w:val="004A13BB"/>
    <w:rsid w:val="004A15E7"/>
    <w:rsid w:val="004A15EB"/>
    <w:rsid w:val="004A17D0"/>
    <w:rsid w:val="004A1D86"/>
    <w:rsid w:val="004A1E48"/>
    <w:rsid w:val="004A1F58"/>
    <w:rsid w:val="004A1FF2"/>
    <w:rsid w:val="004A221C"/>
    <w:rsid w:val="004A2E34"/>
    <w:rsid w:val="004A2E45"/>
    <w:rsid w:val="004A2E99"/>
    <w:rsid w:val="004A2F6E"/>
    <w:rsid w:val="004A301A"/>
    <w:rsid w:val="004A30F3"/>
    <w:rsid w:val="004A3124"/>
    <w:rsid w:val="004A32FD"/>
    <w:rsid w:val="004A3452"/>
    <w:rsid w:val="004A34E3"/>
    <w:rsid w:val="004A34FD"/>
    <w:rsid w:val="004A3562"/>
    <w:rsid w:val="004A3599"/>
    <w:rsid w:val="004A35C3"/>
    <w:rsid w:val="004A3705"/>
    <w:rsid w:val="004A37F4"/>
    <w:rsid w:val="004A3931"/>
    <w:rsid w:val="004A3969"/>
    <w:rsid w:val="004A39DC"/>
    <w:rsid w:val="004A3B94"/>
    <w:rsid w:val="004A3CDF"/>
    <w:rsid w:val="004A3F2A"/>
    <w:rsid w:val="004A3F52"/>
    <w:rsid w:val="004A4241"/>
    <w:rsid w:val="004A441E"/>
    <w:rsid w:val="004A444E"/>
    <w:rsid w:val="004A4558"/>
    <w:rsid w:val="004A487B"/>
    <w:rsid w:val="004A4A4B"/>
    <w:rsid w:val="004A4B78"/>
    <w:rsid w:val="004A4C9F"/>
    <w:rsid w:val="004A4F9A"/>
    <w:rsid w:val="004A512C"/>
    <w:rsid w:val="004A51EC"/>
    <w:rsid w:val="004A525D"/>
    <w:rsid w:val="004A52C2"/>
    <w:rsid w:val="004A546D"/>
    <w:rsid w:val="004A549C"/>
    <w:rsid w:val="004A54EB"/>
    <w:rsid w:val="004A5825"/>
    <w:rsid w:val="004A59D5"/>
    <w:rsid w:val="004A5A64"/>
    <w:rsid w:val="004A5C62"/>
    <w:rsid w:val="004A5CF0"/>
    <w:rsid w:val="004A5EBF"/>
    <w:rsid w:val="004A5FFC"/>
    <w:rsid w:val="004A60AB"/>
    <w:rsid w:val="004A6199"/>
    <w:rsid w:val="004A62E6"/>
    <w:rsid w:val="004A638E"/>
    <w:rsid w:val="004A63D6"/>
    <w:rsid w:val="004A65B8"/>
    <w:rsid w:val="004A6658"/>
    <w:rsid w:val="004A66AE"/>
    <w:rsid w:val="004A671E"/>
    <w:rsid w:val="004A67BA"/>
    <w:rsid w:val="004A6878"/>
    <w:rsid w:val="004A68EA"/>
    <w:rsid w:val="004A6BF0"/>
    <w:rsid w:val="004A6BF5"/>
    <w:rsid w:val="004A6CCC"/>
    <w:rsid w:val="004A6D9B"/>
    <w:rsid w:val="004A6FA6"/>
    <w:rsid w:val="004A703D"/>
    <w:rsid w:val="004A710E"/>
    <w:rsid w:val="004A71F7"/>
    <w:rsid w:val="004A7277"/>
    <w:rsid w:val="004A72D5"/>
    <w:rsid w:val="004A73F8"/>
    <w:rsid w:val="004A76E3"/>
    <w:rsid w:val="004A7706"/>
    <w:rsid w:val="004A7768"/>
    <w:rsid w:val="004A77A3"/>
    <w:rsid w:val="004A78EB"/>
    <w:rsid w:val="004A7A27"/>
    <w:rsid w:val="004A7B4D"/>
    <w:rsid w:val="004A7B5D"/>
    <w:rsid w:val="004B0076"/>
    <w:rsid w:val="004B021C"/>
    <w:rsid w:val="004B0314"/>
    <w:rsid w:val="004B0568"/>
    <w:rsid w:val="004B0599"/>
    <w:rsid w:val="004B062E"/>
    <w:rsid w:val="004B06A5"/>
    <w:rsid w:val="004B08B7"/>
    <w:rsid w:val="004B0901"/>
    <w:rsid w:val="004B0C35"/>
    <w:rsid w:val="004B0C7B"/>
    <w:rsid w:val="004B0DA2"/>
    <w:rsid w:val="004B0E64"/>
    <w:rsid w:val="004B0F68"/>
    <w:rsid w:val="004B0FFF"/>
    <w:rsid w:val="004B1157"/>
    <w:rsid w:val="004B13B5"/>
    <w:rsid w:val="004B1430"/>
    <w:rsid w:val="004B1562"/>
    <w:rsid w:val="004B15AC"/>
    <w:rsid w:val="004B15F7"/>
    <w:rsid w:val="004B17EA"/>
    <w:rsid w:val="004B189B"/>
    <w:rsid w:val="004B1A88"/>
    <w:rsid w:val="004B1B47"/>
    <w:rsid w:val="004B1B62"/>
    <w:rsid w:val="004B1BAC"/>
    <w:rsid w:val="004B1C15"/>
    <w:rsid w:val="004B1C35"/>
    <w:rsid w:val="004B1D05"/>
    <w:rsid w:val="004B1D43"/>
    <w:rsid w:val="004B1F82"/>
    <w:rsid w:val="004B230F"/>
    <w:rsid w:val="004B23B1"/>
    <w:rsid w:val="004B246E"/>
    <w:rsid w:val="004B26EF"/>
    <w:rsid w:val="004B273A"/>
    <w:rsid w:val="004B275B"/>
    <w:rsid w:val="004B2819"/>
    <w:rsid w:val="004B2873"/>
    <w:rsid w:val="004B2A5B"/>
    <w:rsid w:val="004B2B5B"/>
    <w:rsid w:val="004B2C4C"/>
    <w:rsid w:val="004B2CB5"/>
    <w:rsid w:val="004B2D17"/>
    <w:rsid w:val="004B2DB5"/>
    <w:rsid w:val="004B2E8E"/>
    <w:rsid w:val="004B2EFB"/>
    <w:rsid w:val="004B34F7"/>
    <w:rsid w:val="004B3870"/>
    <w:rsid w:val="004B3887"/>
    <w:rsid w:val="004B3A5B"/>
    <w:rsid w:val="004B3B15"/>
    <w:rsid w:val="004B3BA7"/>
    <w:rsid w:val="004B3C0E"/>
    <w:rsid w:val="004B3F24"/>
    <w:rsid w:val="004B419E"/>
    <w:rsid w:val="004B4294"/>
    <w:rsid w:val="004B433A"/>
    <w:rsid w:val="004B43ED"/>
    <w:rsid w:val="004B4406"/>
    <w:rsid w:val="004B44B7"/>
    <w:rsid w:val="004B4696"/>
    <w:rsid w:val="004B47A3"/>
    <w:rsid w:val="004B47E2"/>
    <w:rsid w:val="004B4A11"/>
    <w:rsid w:val="004B4C36"/>
    <w:rsid w:val="004B4D37"/>
    <w:rsid w:val="004B4F0C"/>
    <w:rsid w:val="004B52F0"/>
    <w:rsid w:val="004B5306"/>
    <w:rsid w:val="004B55E0"/>
    <w:rsid w:val="004B57AA"/>
    <w:rsid w:val="004B5962"/>
    <w:rsid w:val="004B59E9"/>
    <w:rsid w:val="004B5A31"/>
    <w:rsid w:val="004B5A62"/>
    <w:rsid w:val="004B5A88"/>
    <w:rsid w:val="004B5B6B"/>
    <w:rsid w:val="004B5BC6"/>
    <w:rsid w:val="004B5CCC"/>
    <w:rsid w:val="004B615A"/>
    <w:rsid w:val="004B6403"/>
    <w:rsid w:val="004B6457"/>
    <w:rsid w:val="004B68F2"/>
    <w:rsid w:val="004B698F"/>
    <w:rsid w:val="004B6B84"/>
    <w:rsid w:val="004B6BF3"/>
    <w:rsid w:val="004B6E3A"/>
    <w:rsid w:val="004B6E5E"/>
    <w:rsid w:val="004B6EAF"/>
    <w:rsid w:val="004B7169"/>
    <w:rsid w:val="004B72FC"/>
    <w:rsid w:val="004B746F"/>
    <w:rsid w:val="004B747B"/>
    <w:rsid w:val="004B755B"/>
    <w:rsid w:val="004B7779"/>
    <w:rsid w:val="004B778F"/>
    <w:rsid w:val="004B79F1"/>
    <w:rsid w:val="004B7B1B"/>
    <w:rsid w:val="004B7B78"/>
    <w:rsid w:val="004B7CF3"/>
    <w:rsid w:val="004B7E76"/>
    <w:rsid w:val="004C0282"/>
    <w:rsid w:val="004C0476"/>
    <w:rsid w:val="004C063D"/>
    <w:rsid w:val="004C0696"/>
    <w:rsid w:val="004C0716"/>
    <w:rsid w:val="004C0798"/>
    <w:rsid w:val="004C083C"/>
    <w:rsid w:val="004C08A0"/>
    <w:rsid w:val="004C0B35"/>
    <w:rsid w:val="004C0D27"/>
    <w:rsid w:val="004C0DE9"/>
    <w:rsid w:val="004C1085"/>
    <w:rsid w:val="004C12FF"/>
    <w:rsid w:val="004C1431"/>
    <w:rsid w:val="004C14D9"/>
    <w:rsid w:val="004C16E0"/>
    <w:rsid w:val="004C17D8"/>
    <w:rsid w:val="004C18B4"/>
    <w:rsid w:val="004C1A1B"/>
    <w:rsid w:val="004C1DD4"/>
    <w:rsid w:val="004C1FA3"/>
    <w:rsid w:val="004C2011"/>
    <w:rsid w:val="004C20E6"/>
    <w:rsid w:val="004C2112"/>
    <w:rsid w:val="004C2142"/>
    <w:rsid w:val="004C2280"/>
    <w:rsid w:val="004C22FD"/>
    <w:rsid w:val="004C23D7"/>
    <w:rsid w:val="004C253B"/>
    <w:rsid w:val="004C272A"/>
    <w:rsid w:val="004C292A"/>
    <w:rsid w:val="004C2BC1"/>
    <w:rsid w:val="004C2C5B"/>
    <w:rsid w:val="004C2E35"/>
    <w:rsid w:val="004C2EA9"/>
    <w:rsid w:val="004C2ECB"/>
    <w:rsid w:val="004C30D0"/>
    <w:rsid w:val="004C311C"/>
    <w:rsid w:val="004C3243"/>
    <w:rsid w:val="004C3413"/>
    <w:rsid w:val="004C36BA"/>
    <w:rsid w:val="004C3A25"/>
    <w:rsid w:val="004C3CC8"/>
    <w:rsid w:val="004C3D03"/>
    <w:rsid w:val="004C3D7E"/>
    <w:rsid w:val="004C3DF7"/>
    <w:rsid w:val="004C405E"/>
    <w:rsid w:val="004C44F3"/>
    <w:rsid w:val="004C4502"/>
    <w:rsid w:val="004C4567"/>
    <w:rsid w:val="004C4642"/>
    <w:rsid w:val="004C47B8"/>
    <w:rsid w:val="004C4BED"/>
    <w:rsid w:val="004C4D8C"/>
    <w:rsid w:val="004C4DE5"/>
    <w:rsid w:val="004C4F9A"/>
    <w:rsid w:val="004C4FB0"/>
    <w:rsid w:val="004C516C"/>
    <w:rsid w:val="004C51EC"/>
    <w:rsid w:val="004C521E"/>
    <w:rsid w:val="004C52A1"/>
    <w:rsid w:val="004C52E3"/>
    <w:rsid w:val="004C5307"/>
    <w:rsid w:val="004C535B"/>
    <w:rsid w:val="004C58B4"/>
    <w:rsid w:val="004C5936"/>
    <w:rsid w:val="004C593B"/>
    <w:rsid w:val="004C5A86"/>
    <w:rsid w:val="004C5CF6"/>
    <w:rsid w:val="004C5DFB"/>
    <w:rsid w:val="004C60FE"/>
    <w:rsid w:val="004C6299"/>
    <w:rsid w:val="004C6429"/>
    <w:rsid w:val="004C643C"/>
    <w:rsid w:val="004C661D"/>
    <w:rsid w:val="004C67EA"/>
    <w:rsid w:val="004C682A"/>
    <w:rsid w:val="004C7342"/>
    <w:rsid w:val="004C75AA"/>
    <w:rsid w:val="004C76CD"/>
    <w:rsid w:val="004C7759"/>
    <w:rsid w:val="004C778E"/>
    <w:rsid w:val="004C78CC"/>
    <w:rsid w:val="004C7960"/>
    <w:rsid w:val="004C7A6C"/>
    <w:rsid w:val="004C7AAA"/>
    <w:rsid w:val="004C7CE8"/>
    <w:rsid w:val="004C7CEC"/>
    <w:rsid w:val="004D0024"/>
    <w:rsid w:val="004D0050"/>
    <w:rsid w:val="004D0107"/>
    <w:rsid w:val="004D0361"/>
    <w:rsid w:val="004D03E1"/>
    <w:rsid w:val="004D0429"/>
    <w:rsid w:val="004D05CF"/>
    <w:rsid w:val="004D05F5"/>
    <w:rsid w:val="004D0635"/>
    <w:rsid w:val="004D081D"/>
    <w:rsid w:val="004D0848"/>
    <w:rsid w:val="004D0BFE"/>
    <w:rsid w:val="004D0CAD"/>
    <w:rsid w:val="004D0D93"/>
    <w:rsid w:val="004D0EA1"/>
    <w:rsid w:val="004D0EF8"/>
    <w:rsid w:val="004D11BD"/>
    <w:rsid w:val="004D1504"/>
    <w:rsid w:val="004D1525"/>
    <w:rsid w:val="004D17C1"/>
    <w:rsid w:val="004D18C8"/>
    <w:rsid w:val="004D1AB8"/>
    <w:rsid w:val="004D1AE9"/>
    <w:rsid w:val="004D1B7B"/>
    <w:rsid w:val="004D1BEC"/>
    <w:rsid w:val="004D1C07"/>
    <w:rsid w:val="004D1C89"/>
    <w:rsid w:val="004D1D43"/>
    <w:rsid w:val="004D1DF4"/>
    <w:rsid w:val="004D1E8A"/>
    <w:rsid w:val="004D206A"/>
    <w:rsid w:val="004D20A4"/>
    <w:rsid w:val="004D20F7"/>
    <w:rsid w:val="004D2193"/>
    <w:rsid w:val="004D2224"/>
    <w:rsid w:val="004D232E"/>
    <w:rsid w:val="004D2334"/>
    <w:rsid w:val="004D24C4"/>
    <w:rsid w:val="004D25CF"/>
    <w:rsid w:val="004D2602"/>
    <w:rsid w:val="004D26A8"/>
    <w:rsid w:val="004D2A53"/>
    <w:rsid w:val="004D2AA6"/>
    <w:rsid w:val="004D2B75"/>
    <w:rsid w:val="004D2D37"/>
    <w:rsid w:val="004D2DB2"/>
    <w:rsid w:val="004D2E07"/>
    <w:rsid w:val="004D2EA0"/>
    <w:rsid w:val="004D2F3A"/>
    <w:rsid w:val="004D2F6D"/>
    <w:rsid w:val="004D3190"/>
    <w:rsid w:val="004D31EE"/>
    <w:rsid w:val="004D34F7"/>
    <w:rsid w:val="004D35A4"/>
    <w:rsid w:val="004D3604"/>
    <w:rsid w:val="004D3618"/>
    <w:rsid w:val="004D3639"/>
    <w:rsid w:val="004D36D8"/>
    <w:rsid w:val="004D3A2F"/>
    <w:rsid w:val="004D3D74"/>
    <w:rsid w:val="004D3EE1"/>
    <w:rsid w:val="004D41BE"/>
    <w:rsid w:val="004D4389"/>
    <w:rsid w:val="004D4505"/>
    <w:rsid w:val="004D4521"/>
    <w:rsid w:val="004D45A2"/>
    <w:rsid w:val="004D466D"/>
    <w:rsid w:val="004D4726"/>
    <w:rsid w:val="004D473F"/>
    <w:rsid w:val="004D478E"/>
    <w:rsid w:val="004D4831"/>
    <w:rsid w:val="004D48E1"/>
    <w:rsid w:val="004D4A51"/>
    <w:rsid w:val="004D4BCE"/>
    <w:rsid w:val="004D4BE5"/>
    <w:rsid w:val="004D4BE8"/>
    <w:rsid w:val="004D4BED"/>
    <w:rsid w:val="004D4D16"/>
    <w:rsid w:val="004D4F92"/>
    <w:rsid w:val="004D4FAC"/>
    <w:rsid w:val="004D5096"/>
    <w:rsid w:val="004D527B"/>
    <w:rsid w:val="004D5323"/>
    <w:rsid w:val="004D544A"/>
    <w:rsid w:val="004D545A"/>
    <w:rsid w:val="004D5471"/>
    <w:rsid w:val="004D5493"/>
    <w:rsid w:val="004D5506"/>
    <w:rsid w:val="004D5518"/>
    <w:rsid w:val="004D55DC"/>
    <w:rsid w:val="004D58D1"/>
    <w:rsid w:val="004D58E0"/>
    <w:rsid w:val="004D58FF"/>
    <w:rsid w:val="004D5A3B"/>
    <w:rsid w:val="004D5A97"/>
    <w:rsid w:val="004D6218"/>
    <w:rsid w:val="004D636F"/>
    <w:rsid w:val="004D6436"/>
    <w:rsid w:val="004D672F"/>
    <w:rsid w:val="004D68A9"/>
    <w:rsid w:val="004D68D9"/>
    <w:rsid w:val="004D69B3"/>
    <w:rsid w:val="004D69D3"/>
    <w:rsid w:val="004D6A3A"/>
    <w:rsid w:val="004D6BE6"/>
    <w:rsid w:val="004D72B2"/>
    <w:rsid w:val="004D7376"/>
    <w:rsid w:val="004D73D6"/>
    <w:rsid w:val="004D74D8"/>
    <w:rsid w:val="004D74FC"/>
    <w:rsid w:val="004D7509"/>
    <w:rsid w:val="004D7552"/>
    <w:rsid w:val="004D763A"/>
    <w:rsid w:val="004D77B7"/>
    <w:rsid w:val="004D7870"/>
    <w:rsid w:val="004D7929"/>
    <w:rsid w:val="004D7A22"/>
    <w:rsid w:val="004D7A94"/>
    <w:rsid w:val="004D7D6F"/>
    <w:rsid w:val="004D7DC9"/>
    <w:rsid w:val="004D7DE1"/>
    <w:rsid w:val="004D7E34"/>
    <w:rsid w:val="004D7E9D"/>
    <w:rsid w:val="004E01DD"/>
    <w:rsid w:val="004E0782"/>
    <w:rsid w:val="004E086F"/>
    <w:rsid w:val="004E08C9"/>
    <w:rsid w:val="004E098C"/>
    <w:rsid w:val="004E0A41"/>
    <w:rsid w:val="004E0BB0"/>
    <w:rsid w:val="004E0F57"/>
    <w:rsid w:val="004E0FB8"/>
    <w:rsid w:val="004E11D3"/>
    <w:rsid w:val="004E125F"/>
    <w:rsid w:val="004E12CD"/>
    <w:rsid w:val="004E131F"/>
    <w:rsid w:val="004E15F2"/>
    <w:rsid w:val="004E1756"/>
    <w:rsid w:val="004E1A2C"/>
    <w:rsid w:val="004E1E11"/>
    <w:rsid w:val="004E235E"/>
    <w:rsid w:val="004E23B9"/>
    <w:rsid w:val="004E29A2"/>
    <w:rsid w:val="004E2A0E"/>
    <w:rsid w:val="004E2AE3"/>
    <w:rsid w:val="004E2BC1"/>
    <w:rsid w:val="004E2BC2"/>
    <w:rsid w:val="004E2D11"/>
    <w:rsid w:val="004E2E53"/>
    <w:rsid w:val="004E2FD3"/>
    <w:rsid w:val="004E3213"/>
    <w:rsid w:val="004E324F"/>
    <w:rsid w:val="004E32D6"/>
    <w:rsid w:val="004E355E"/>
    <w:rsid w:val="004E3765"/>
    <w:rsid w:val="004E393A"/>
    <w:rsid w:val="004E3A31"/>
    <w:rsid w:val="004E3B90"/>
    <w:rsid w:val="004E44CF"/>
    <w:rsid w:val="004E465F"/>
    <w:rsid w:val="004E46B1"/>
    <w:rsid w:val="004E47E0"/>
    <w:rsid w:val="004E49A0"/>
    <w:rsid w:val="004E4A3C"/>
    <w:rsid w:val="004E4B08"/>
    <w:rsid w:val="004E4B5A"/>
    <w:rsid w:val="004E4DAA"/>
    <w:rsid w:val="004E4DD2"/>
    <w:rsid w:val="004E4ECD"/>
    <w:rsid w:val="004E504B"/>
    <w:rsid w:val="004E513B"/>
    <w:rsid w:val="004E517B"/>
    <w:rsid w:val="004E518C"/>
    <w:rsid w:val="004E5299"/>
    <w:rsid w:val="004E52B4"/>
    <w:rsid w:val="004E52CB"/>
    <w:rsid w:val="004E5535"/>
    <w:rsid w:val="004E557F"/>
    <w:rsid w:val="004E5616"/>
    <w:rsid w:val="004E5905"/>
    <w:rsid w:val="004E5BE1"/>
    <w:rsid w:val="004E5C2B"/>
    <w:rsid w:val="004E5EA5"/>
    <w:rsid w:val="004E5FA2"/>
    <w:rsid w:val="004E6412"/>
    <w:rsid w:val="004E64C7"/>
    <w:rsid w:val="004E651E"/>
    <w:rsid w:val="004E65A2"/>
    <w:rsid w:val="004E65C8"/>
    <w:rsid w:val="004E6617"/>
    <w:rsid w:val="004E6766"/>
    <w:rsid w:val="004E6820"/>
    <w:rsid w:val="004E6B49"/>
    <w:rsid w:val="004E6B6E"/>
    <w:rsid w:val="004E6E9B"/>
    <w:rsid w:val="004E6EE4"/>
    <w:rsid w:val="004E6EFE"/>
    <w:rsid w:val="004E6F76"/>
    <w:rsid w:val="004E6F78"/>
    <w:rsid w:val="004E7043"/>
    <w:rsid w:val="004E7135"/>
    <w:rsid w:val="004E7211"/>
    <w:rsid w:val="004E72CD"/>
    <w:rsid w:val="004E7331"/>
    <w:rsid w:val="004E7347"/>
    <w:rsid w:val="004E74A1"/>
    <w:rsid w:val="004E74F9"/>
    <w:rsid w:val="004E7528"/>
    <w:rsid w:val="004E77AB"/>
    <w:rsid w:val="004E7C7C"/>
    <w:rsid w:val="004E7DBF"/>
    <w:rsid w:val="004E7DFE"/>
    <w:rsid w:val="004E7EAE"/>
    <w:rsid w:val="004E7F67"/>
    <w:rsid w:val="004F0036"/>
    <w:rsid w:val="004F0267"/>
    <w:rsid w:val="004F0354"/>
    <w:rsid w:val="004F0358"/>
    <w:rsid w:val="004F0434"/>
    <w:rsid w:val="004F051E"/>
    <w:rsid w:val="004F0528"/>
    <w:rsid w:val="004F0550"/>
    <w:rsid w:val="004F0587"/>
    <w:rsid w:val="004F06CF"/>
    <w:rsid w:val="004F0765"/>
    <w:rsid w:val="004F077C"/>
    <w:rsid w:val="004F098B"/>
    <w:rsid w:val="004F09EF"/>
    <w:rsid w:val="004F0C75"/>
    <w:rsid w:val="004F0C9C"/>
    <w:rsid w:val="004F0CE0"/>
    <w:rsid w:val="004F0D0B"/>
    <w:rsid w:val="004F0DE1"/>
    <w:rsid w:val="004F0EF2"/>
    <w:rsid w:val="004F0F2A"/>
    <w:rsid w:val="004F112A"/>
    <w:rsid w:val="004F1314"/>
    <w:rsid w:val="004F1343"/>
    <w:rsid w:val="004F13F4"/>
    <w:rsid w:val="004F1593"/>
    <w:rsid w:val="004F16B4"/>
    <w:rsid w:val="004F17BE"/>
    <w:rsid w:val="004F198F"/>
    <w:rsid w:val="004F1A13"/>
    <w:rsid w:val="004F1E0A"/>
    <w:rsid w:val="004F1EAF"/>
    <w:rsid w:val="004F20F5"/>
    <w:rsid w:val="004F2183"/>
    <w:rsid w:val="004F21FE"/>
    <w:rsid w:val="004F2274"/>
    <w:rsid w:val="004F230D"/>
    <w:rsid w:val="004F2487"/>
    <w:rsid w:val="004F248B"/>
    <w:rsid w:val="004F2759"/>
    <w:rsid w:val="004F2876"/>
    <w:rsid w:val="004F28D4"/>
    <w:rsid w:val="004F28DB"/>
    <w:rsid w:val="004F2979"/>
    <w:rsid w:val="004F2DDD"/>
    <w:rsid w:val="004F2E4A"/>
    <w:rsid w:val="004F3128"/>
    <w:rsid w:val="004F32BD"/>
    <w:rsid w:val="004F369C"/>
    <w:rsid w:val="004F3A1A"/>
    <w:rsid w:val="004F3CEF"/>
    <w:rsid w:val="004F3D9D"/>
    <w:rsid w:val="004F4124"/>
    <w:rsid w:val="004F4181"/>
    <w:rsid w:val="004F433A"/>
    <w:rsid w:val="004F447C"/>
    <w:rsid w:val="004F4489"/>
    <w:rsid w:val="004F4603"/>
    <w:rsid w:val="004F4641"/>
    <w:rsid w:val="004F4647"/>
    <w:rsid w:val="004F4666"/>
    <w:rsid w:val="004F4786"/>
    <w:rsid w:val="004F4809"/>
    <w:rsid w:val="004F493F"/>
    <w:rsid w:val="004F49F8"/>
    <w:rsid w:val="004F4B10"/>
    <w:rsid w:val="004F4B84"/>
    <w:rsid w:val="004F4C59"/>
    <w:rsid w:val="004F4CAE"/>
    <w:rsid w:val="004F4EBC"/>
    <w:rsid w:val="004F4F43"/>
    <w:rsid w:val="004F51EF"/>
    <w:rsid w:val="004F51F7"/>
    <w:rsid w:val="004F526B"/>
    <w:rsid w:val="004F53A6"/>
    <w:rsid w:val="004F5448"/>
    <w:rsid w:val="004F5590"/>
    <w:rsid w:val="004F55CE"/>
    <w:rsid w:val="004F55D6"/>
    <w:rsid w:val="004F560D"/>
    <w:rsid w:val="004F56C6"/>
    <w:rsid w:val="004F5956"/>
    <w:rsid w:val="004F59BB"/>
    <w:rsid w:val="004F5B3D"/>
    <w:rsid w:val="004F5C66"/>
    <w:rsid w:val="004F5EB8"/>
    <w:rsid w:val="004F5FC4"/>
    <w:rsid w:val="004F606C"/>
    <w:rsid w:val="004F6178"/>
    <w:rsid w:val="004F6195"/>
    <w:rsid w:val="004F644F"/>
    <w:rsid w:val="004F6482"/>
    <w:rsid w:val="004F65D6"/>
    <w:rsid w:val="004F661D"/>
    <w:rsid w:val="004F6650"/>
    <w:rsid w:val="004F6D2A"/>
    <w:rsid w:val="004F6DA1"/>
    <w:rsid w:val="004F6DD2"/>
    <w:rsid w:val="004F6E50"/>
    <w:rsid w:val="004F6FDF"/>
    <w:rsid w:val="004F7034"/>
    <w:rsid w:val="004F71E0"/>
    <w:rsid w:val="004F7233"/>
    <w:rsid w:val="004F752D"/>
    <w:rsid w:val="004F7532"/>
    <w:rsid w:val="004F7961"/>
    <w:rsid w:val="004F7B52"/>
    <w:rsid w:val="004F7CBC"/>
    <w:rsid w:val="004F7CD7"/>
    <w:rsid w:val="004F7D56"/>
    <w:rsid w:val="004F7DFB"/>
    <w:rsid w:val="004F7F78"/>
    <w:rsid w:val="00500002"/>
    <w:rsid w:val="005001EE"/>
    <w:rsid w:val="00500236"/>
    <w:rsid w:val="00500693"/>
    <w:rsid w:val="0050069E"/>
    <w:rsid w:val="00500884"/>
    <w:rsid w:val="00500910"/>
    <w:rsid w:val="005009C6"/>
    <w:rsid w:val="005009D1"/>
    <w:rsid w:val="005009F4"/>
    <w:rsid w:val="00500ADD"/>
    <w:rsid w:val="00500D54"/>
    <w:rsid w:val="00500DB3"/>
    <w:rsid w:val="00500EED"/>
    <w:rsid w:val="00501372"/>
    <w:rsid w:val="0050138B"/>
    <w:rsid w:val="005013F6"/>
    <w:rsid w:val="0050147F"/>
    <w:rsid w:val="005014E2"/>
    <w:rsid w:val="005016CD"/>
    <w:rsid w:val="00501771"/>
    <w:rsid w:val="00501937"/>
    <w:rsid w:val="00501AC7"/>
    <w:rsid w:val="00501BD0"/>
    <w:rsid w:val="00501BF8"/>
    <w:rsid w:val="00501C6B"/>
    <w:rsid w:val="00501C97"/>
    <w:rsid w:val="00501CE7"/>
    <w:rsid w:val="00501D0E"/>
    <w:rsid w:val="0050226C"/>
    <w:rsid w:val="005022D1"/>
    <w:rsid w:val="00502327"/>
    <w:rsid w:val="0050243D"/>
    <w:rsid w:val="00502464"/>
    <w:rsid w:val="005025CE"/>
    <w:rsid w:val="0050262F"/>
    <w:rsid w:val="00502782"/>
    <w:rsid w:val="005027C1"/>
    <w:rsid w:val="005029B3"/>
    <w:rsid w:val="00502B14"/>
    <w:rsid w:val="00502CC2"/>
    <w:rsid w:val="00502F97"/>
    <w:rsid w:val="0050309F"/>
    <w:rsid w:val="005031D1"/>
    <w:rsid w:val="0050329F"/>
    <w:rsid w:val="005032B9"/>
    <w:rsid w:val="00503306"/>
    <w:rsid w:val="005034C2"/>
    <w:rsid w:val="00503536"/>
    <w:rsid w:val="005035A4"/>
    <w:rsid w:val="0050369F"/>
    <w:rsid w:val="00503709"/>
    <w:rsid w:val="005038D8"/>
    <w:rsid w:val="00503AAA"/>
    <w:rsid w:val="00503ACC"/>
    <w:rsid w:val="00503B01"/>
    <w:rsid w:val="00503D43"/>
    <w:rsid w:val="00503F36"/>
    <w:rsid w:val="00503F59"/>
    <w:rsid w:val="005040F8"/>
    <w:rsid w:val="005044AA"/>
    <w:rsid w:val="00504539"/>
    <w:rsid w:val="00504559"/>
    <w:rsid w:val="00504560"/>
    <w:rsid w:val="005045A0"/>
    <w:rsid w:val="0050472F"/>
    <w:rsid w:val="005047B0"/>
    <w:rsid w:val="005047EC"/>
    <w:rsid w:val="005049F9"/>
    <w:rsid w:val="00504A48"/>
    <w:rsid w:val="00504B12"/>
    <w:rsid w:val="00504D5B"/>
    <w:rsid w:val="00504E37"/>
    <w:rsid w:val="00505132"/>
    <w:rsid w:val="00505168"/>
    <w:rsid w:val="005052BC"/>
    <w:rsid w:val="00505353"/>
    <w:rsid w:val="005054DA"/>
    <w:rsid w:val="0050569E"/>
    <w:rsid w:val="00505789"/>
    <w:rsid w:val="00505790"/>
    <w:rsid w:val="005058AE"/>
    <w:rsid w:val="005058DA"/>
    <w:rsid w:val="00505DE3"/>
    <w:rsid w:val="00505FDB"/>
    <w:rsid w:val="00505FDD"/>
    <w:rsid w:val="005060AD"/>
    <w:rsid w:val="0050626A"/>
    <w:rsid w:val="005062E0"/>
    <w:rsid w:val="005063A8"/>
    <w:rsid w:val="00506683"/>
    <w:rsid w:val="0050675A"/>
    <w:rsid w:val="0050676A"/>
    <w:rsid w:val="005067DD"/>
    <w:rsid w:val="00506844"/>
    <w:rsid w:val="005069F0"/>
    <w:rsid w:val="00506B2A"/>
    <w:rsid w:val="00506C7D"/>
    <w:rsid w:val="00506EF0"/>
    <w:rsid w:val="00506F76"/>
    <w:rsid w:val="0050703A"/>
    <w:rsid w:val="00507AA5"/>
    <w:rsid w:val="00507ADC"/>
    <w:rsid w:val="00507C3F"/>
    <w:rsid w:val="00507DA9"/>
    <w:rsid w:val="00507DAC"/>
    <w:rsid w:val="00507F9D"/>
    <w:rsid w:val="00510223"/>
    <w:rsid w:val="005103C7"/>
    <w:rsid w:val="00510511"/>
    <w:rsid w:val="0051052D"/>
    <w:rsid w:val="0051055B"/>
    <w:rsid w:val="00510652"/>
    <w:rsid w:val="00510661"/>
    <w:rsid w:val="00510707"/>
    <w:rsid w:val="005107D4"/>
    <w:rsid w:val="005107F6"/>
    <w:rsid w:val="005108D3"/>
    <w:rsid w:val="00510B10"/>
    <w:rsid w:val="00510B73"/>
    <w:rsid w:val="00510D40"/>
    <w:rsid w:val="00510DDC"/>
    <w:rsid w:val="00510F62"/>
    <w:rsid w:val="00510FCF"/>
    <w:rsid w:val="00511012"/>
    <w:rsid w:val="005110FF"/>
    <w:rsid w:val="0051110D"/>
    <w:rsid w:val="00511138"/>
    <w:rsid w:val="00511348"/>
    <w:rsid w:val="00511558"/>
    <w:rsid w:val="00511795"/>
    <w:rsid w:val="005117FE"/>
    <w:rsid w:val="00511842"/>
    <w:rsid w:val="005118B5"/>
    <w:rsid w:val="00511933"/>
    <w:rsid w:val="00511B6C"/>
    <w:rsid w:val="00511B92"/>
    <w:rsid w:val="00511D23"/>
    <w:rsid w:val="00511DF1"/>
    <w:rsid w:val="00511F09"/>
    <w:rsid w:val="00511F6C"/>
    <w:rsid w:val="00511F8A"/>
    <w:rsid w:val="00511FE5"/>
    <w:rsid w:val="005120A1"/>
    <w:rsid w:val="00512210"/>
    <w:rsid w:val="0051225F"/>
    <w:rsid w:val="00512288"/>
    <w:rsid w:val="0051278D"/>
    <w:rsid w:val="005128C9"/>
    <w:rsid w:val="005128D9"/>
    <w:rsid w:val="005129D4"/>
    <w:rsid w:val="00512BFB"/>
    <w:rsid w:val="00512EF3"/>
    <w:rsid w:val="00512FAE"/>
    <w:rsid w:val="00513061"/>
    <w:rsid w:val="0051310D"/>
    <w:rsid w:val="005131BB"/>
    <w:rsid w:val="0051328E"/>
    <w:rsid w:val="00513404"/>
    <w:rsid w:val="0051351C"/>
    <w:rsid w:val="005135BE"/>
    <w:rsid w:val="0051381D"/>
    <w:rsid w:val="00513AB7"/>
    <w:rsid w:val="00513BCD"/>
    <w:rsid w:val="00513C28"/>
    <w:rsid w:val="00513E95"/>
    <w:rsid w:val="00513EBD"/>
    <w:rsid w:val="00513FBA"/>
    <w:rsid w:val="00514003"/>
    <w:rsid w:val="00514005"/>
    <w:rsid w:val="00514190"/>
    <w:rsid w:val="00514265"/>
    <w:rsid w:val="005142ED"/>
    <w:rsid w:val="00514591"/>
    <w:rsid w:val="005149CA"/>
    <w:rsid w:val="00514CB3"/>
    <w:rsid w:val="00514D8A"/>
    <w:rsid w:val="00514F29"/>
    <w:rsid w:val="00514F34"/>
    <w:rsid w:val="0051513E"/>
    <w:rsid w:val="00515392"/>
    <w:rsid w:val="005153EA"/>
    <w:rsid w:val="005154B9"/>
    <w:rsid w:val="005157F0"/>
    <w:rsid w:val="00515911"/>
    <w:rsid w:val="00515999"/>
    <w:rsid w:val="00515A61"/>
    <w:rsid w:val="00515A87"/>
    <w:rsid w:val="00515F31"/>
    <w:rsid w:val="00516194"/>
    <w:rsid w:val="005164BC"/>
    <w:rsid w:val="005169B1"/>
    <w:rsid w:val="00516B55"/>
    <w:rsid w:val="00516BDA"/>
    <w:rsid w:val="00516C5E"/>
    <w:rsid w:val="00516C9E"/>
    <w:rsid w:val="00516D38"/>
    <w:rsid w:val="00516DD9"/>
    <w:rsid w:val="00516E04"/>
    <w:rsid w:val="00516E21"/>
    <w:rsid w:val="005170B3"/>
    <w:rsid w:val="005170C6"/>
    <w:rsid w:val="00517180"/>
    <w:rsid w:val="005171E3"/>
    <w:rsid w:val="00517300"/>
    <w:rsid w:val="00517313"/>
    <w:rsid w:val="00517373"/>
    <w:rsid w:val="005173A3"/>
    <w:rsid w:val="00517504"/>
    <w:rsid w:val="00517516"/>
    <w:rsid w:val="005175A1"/>
    <w:rsid w:val="00517A35"/>
    <w:rsid w:val="00517C6C"/>
    <w:rsid w:val="00517CBF"/>
    <w:rsid w:val="00517D25"/>
    <w:rsid w:val="00517E4B"/>
    <w:rsid w:val="00517E90"/>
    <w:rsid w:val="0052012B"/>
    <w:rsid w:val="005201B5"/>
    <w:rsid w:val="005201D1"/>
    <w:rsid w:val="00520340"/>
    <w:rsid w:val="0052039E"/>
    <w:rsid w:val="005204C4"/>
    <w:rsid w:val="00520573"/>
    <w:rsid w:val="0052064E"/>
    <w:rsid w:val="0052066E"/>
    <w:rsid w:val="0052073A"/>
    <w:rsid w:val="00520940"/>
    <w:rsid w:val="00520B76"/>
    <w:rsid w:val="00520BF9"/>
    <w:rsid w:val="00520C28"/>
    <w:rsid w:val="00520C54"/>
    <w:rsid w:val="00520D07"/>
    <w:rsid w:val="00520FB5"/>
    <w:rsid w:val="00520FD0"/>
    <w:rsid w:val="005213FD"/>
    <w:rsid w:val="00521779"/>
    <w:rsid w:val="005218F6"/>
    <w:rsid w:val="00521925"/>
    <w:rsid w:val="0052199F"/>
    <w:rsid w:val="00521BBA"/>
    <w:rsid w:val="00521CE2"/>
    <w:rsid w:val="00521D7C"/>
    <w:rsid w:val="00521DF1"/>
    <w:rsid w:val="00521F2F"/>
    <w:rsid w:val="00521F4E"/>
    <w:rsid w:val="0052207A"/>
    <w:rsid w:val="005220EB"/>
    <w:rsid w:val="005221C6"/>
    <w:rsid w:val="0052224D"/>
    <w:rsid w:val="0052236D"/>
    <w:rsid w:val="00522412"/>
    <w:rsid w:val="005225CE"/>
    <w:rsid w:val="0052268D"/>
    <w:rsid w:val="005226FD"/>
    <w:rsid w:val="005227A6"/>
    <w:rsid w:val="005228DE"/>
    <w:rsid w:val="0052295F"/>
    <w:rsid w:val="005229F0"/>
    <w:rsid w:val="00522BA7"/>
    <w:rsid w:val="00522BD1"/>
    <w:rsid w:val="00522BE2"/>
    <w:rsid w:val="00522BEB"/>
    <w:rsid w:val="00522E37"/>
    <w:rsid w:val="00522EFB"/>
    <w:rsid w:val="00522FB9"/>
    <w:rsid w:val="005231F1"/>
    <w:rsid w:val="00523225"/>
    <w:rsid w:val="00523229"/>
    <w:rsid w:val="005233CB"/>
    <w:rsid w:val="00523534"/>
    <w:rsid w:val="0052366D"/>
    <w:rsid w:val="005236CF"/>
    <w:rsid w:val="005236FA"/>
    <w:rsid w:val="00523741"/>
    <w:rsid w:val="00523965"/>
    <w:rsid w:val="00523A33"/>
    <w:rsid w:val="00523AFD"/>
    <w:rsid w:val="00523B2B"/>
    <w:rsid w:val="00523B56"/>
    <w:rsid w:val="00523C9E"/>
    <w:rsid w:val="00523E68"/>
    <w:rsid w:val="00523F00"/>
    <w:rsid w:val="00523F6B"/>
    <w:rsid w:val="0052405F"/>
    <w:rsid w:val="00524067"/>
    <w:rsid w:val="00524142"/>
    <w:rsid w:val="00524261"/>
    <w:rsid w:val="0052431B"/>
    <w:rsid w:val="005243CD"/>
    <w:rsid w:val="0052441C"/>
    <w:rsid w:val="00524624"/>
    <w:rsid w:val="00524674"/>
    <w:rsid w:val="005247A6"/>
    <w:rsid w:val="005248E8"/>
    <w:rsid w:val="00524949"/>
    <w:rsid w:val="00524A1D"/>
    <w:rsid w:val="00524A3E"/>
    <w:rsid w:val="00524D1D"/>
    <w:rsid w:val="00524D91"/>
    <w:rsid w:val="00524F72"/>
    <w:rsid w:val="005250DD"/>
    <w:rsid w:val="0052510B"/>
    <w:rsid w:val="00525153"/>
    <w:rsid w:val="00525549"/>
    <w:rsid w:val="005255D7"/>
    <w:rsid w:val="00525722"/>
    <w:rsid w:val="005257BB"/>
    <w:rsid w:val="0052586F"/>
    <w:rsid w:val="00525882"/>
    <w:rsid w:val="005258AD"/>
    <w:rsid w:val="00525987"/>
    <w:rsid w:val="00525A0C"/>
    <w:rsid w:val="00525AB7"/>
    <w:rsid w:val="00525C22"/>
    <w:rsid w:val="00525D43"/>
    <w:rsid w:val="00525D8F"/>
    <w:rsid w:val="00525E64"/>
    <w:rsid w:val="00525E8A"/>
    <w:rsid w:val="00525F22"/>
    <w:rsid w:val="00525FBB"/>
    <w:rsid w:val="00526045"/>
    <w:rsid w:val="00526082"/>
    <w:rsid w:val="00526146"/>
    <w:rsid w:val="00526154"/>
    <w:rsid w:val="005261E1"/>
    <w:rsid w:val="00526777"/>
    <w:rsid w:val="00526A1F"/>
    <w:rsid w:val="00526A34"/>
    <w:rsid w:val="00526AA7"/>
    <w:rsid w:val="00526B46"/>
    <w:rsid w:val="00526B75"/>
    <w:rsid w:val="00526DE4"/>
    <w:rsid w:val="00526E1B"/>
    <w:rsid w:val="005270C9"/>
    <w:rsid w:val="00527108"/>
    <w:rsid w:val="005272AB"/>
    <w:rsid w:val="00527331"/>
    <w:rsid w:val="0052746C"/>
    <w:rsid w:val="0052754F"/>
    <w:rsid w:val="00527565"/>
    <w:rsid w:val="0052757C"/>
    <w:rsid w:val="0052775B"/>
    <w:rsid w:val="0052785A"/>
    <w:rsid w:val="005278AD"/>
    <w:rsid w:val="0052799A"/>
    <w:rsid w:val="00527A71"/>
    <w:rsid w:val="00527A77"/>
    <w:rsid w:val="00527C27"/>
    <w:rsid w:val="00527F55"/>
    <w:rsid w:val="00527F97"/>
    <w:rsid w:val="00530358"/>
    <w:rsid w:val="005303B4"/>
    <w:rsid w:val="00530E5A"/>
    <w:rsid w:val="00530ED3"/>
    <w:rsid w:val="00530F2E"/>
    <w:rsid w:val="0053106E"/>
    <w:rsid w:val="005311C2"/>
    <w:rsid w:val="00531243"/>
    <w:rsid w:val="0053125A"/>
    <w:rsid w:val="005314BC"/>
    <w:rsid w:val="005314EC"/>
    <w:rsid w:val="0053154B"/>
    <w:rsid w:val="005316BF"/>
    <w:rsid w:val="00531724"/>
    <w:rsid w:val="00531E62"/>
    <w:rsid w:val="00531E65"/>
    <w:rsid w:val="00531F24"/>
    <w:rsid w:val="00531F7B"/>
    <w:rsid w:val="00532008"/>
    <w:rsid w:val="005321EC"/>
    <w:rsid w:val="00532381"/>
    <w:rsid w:val="00532471"/>
    <w:rsid w:val="005324E5"/>
    <w:rsid w:val="00532634"/>
    <w:rsid w:val="00532675"/>
    <w:rsid w:val="0053268E"/>
    <w:rsid w:val="00532708"/>
    <w:rsid w:val="005327D1"/>
    <w:rsid w:val="005327EF"/>
    <w:rsid w:val="005327FD"/>
    <w:rsid w:val="00532A48"/>
    <w:rsid w:val="00532A4D"/>
    <w:rsid w:val="00532C82"/>
    <w:rsid w:val="00532DA8"/>
    <w:rsid w:val="00532F4E"/>
    <w:rsid w:val="00532FDF"/>
    <w:rsid w:val="00533264"/>
    <w:rsid w:val="00533505"/>
    <w:rsid w:val="00533515"/>
    <w:rsid w:val="005337D6"/>
    <w:rsid w:val="00533911"/>
    <w:rsid w:val="00533A06"/>
    <w:rsid w:val="00533A57"/>
    <w:rsid w:val="00533A87"/>
    <w:rsid w:val="00533BAC"/>
    <w:rsid w:val="00533BDA"/>
    <w:rsid w:val="00533C87"/>
    <w:rsid w:val="00533CB9"/>
    <w:rsid w:val="00533CC3"/>
    <w:rsid w:val="00533E44"/>
    <w:rsid w:val="00533EF4"/>
    <w:rsid w:val="0053416A"/>
    <w:rsid w:val="0053435E"/>
    <w:rsid w:val="00534435"/>
    <w:rsid w:val="00534651"/>
    <w:rsid w:val="00534658"/>
    <w:rsid w:val="00534833"/>
    <w:rsid w:val="005348D9"/>
    <w:rsid w:val="00534A21"/>
    <w:rsid w:val="00534ACC"/>
    <w:rsid w:val="00534BEC"/>
    <w:rsid w:val="00534C52"/>
    <w:rsid w:val="00534CE4"/>
    <w:rsid w:val="00534E4B"/>
    <w:rsid w:val="00534E7C"/>
    <w:rsid w:val="00534F3A"/>
    <w:rsid w:val="00534FB9"/>
    <w:rsid w:val="0053522D"/>
    <w:rsid w:val="00535311"/>
    <w:rsid w:val="005354E2"/>
    <w:rsid w:val="0053564B"/>
    <w:rsid w:val="00535B41"/>
    <w:rsid w:val="00535C4B"/>
    <w:rsid w:val="00535F81"/>
    <w:rsid w:val="00536017"/>
    <w:rsid w:val="00536038"/>
    <w:rsid w:val="005361A1"/>
    <w:rsid w:val="005362A3"/>
    <w:rsid w:val="00536453"/>
    <w:rsid w:val="005366A4"/>
    <w:rsid w:val="005367F4"/>
    <w:rsid w:val="00536964"/>
    <w:rsid w:val="00536AAE"/>
    <w:rsid w:val="00536B3C"/>
    <w:rsid w:val="00536B96"/>
    <w:rsid w:val="00536CFE"/>
    <w:rsid w:val="00536EC9"/>
    <w:rsid w:val="00536F17"/>
    <w:rsid w:val="00536FD3"/>
    <w:rsid w:val="00537026"/>
    <w:rsid w:val="005373CC"/>
    <w:rsid w:val="00537496"/>
    <w:rsid w:val="00537622"/>
    <w:rsid w:val="00537728"/>
    <w:rsid w:val="0053782F"/>
    <w:rsid w:val="005378F7"/>
    <w:rsid w:val="00537A04"/>
    <w:rsid w:val="00537ADC"/>
    <w:rsid w:val="00537BC6"/>
    <w:rsid w:val="00537D3C"/>
    <w:rsid w:val="00537DA8"/>
    <w:rsid w:val="00537F6F"/>
    <w:rsid w:val="00537FB8"/>
    <w:rsid w:val="0054003E"/>
    <w:rsid w:val="005401B9"/>
    <w:rsid w:val="005403EC"/>
    <w:rsid w:val="005407C8"/>
    <w:rsid w:val="00540AD8"/>
    <w:rsid w:val="00540BA4"/>
    <w:rsid w:val="00540D9D"/>
    <w:rsid w:val="00540DD2"/>
    <w:rsid w:val="00540E3F"/>
    <w:rsid w:val="00540EDE"/>
    <w:rsid w:val="00540FF8"/>
    <w:rsid w:val="00541089"/>
    <w:rsid w:val="0054112C"/>
    <w:rsid w:val="0054169C"/>
    <w:rsid w:val="005417BD"/>
    <w:rsid w:val="00541BD7"/>
    <w:rsid w:val="00541BDC"/>
    <w:rsid w:val="00541D16"/>
    <w:rsid w:val="00541D55"/>
    <w:rsid w:val="00541D80"/>
    <w:rsid w:val="00541F66"/>
    <w:rsid w:val="00541FD8"/>
    <w:rsid w:val="005420F2"/>
    <w:rsid w:val="00542259"/>
    <w:rsid w:val="005422DA"/>
    <w:rsid w:val="005423A0"/>
    <w:rsid w:val="005423D7"/>
    <w:rsid w:val="0054268C"/>
    <w:rsid w:val="005426E2"/>
    <w:rsid w:val="005426F0"/>
    <w:rsid w:val="005429A9"/>
    <w:rsid w:val="00542ABF"/>
    <w:rsid w:val="00542D2B"/>
    <w:rsid w:val="00542F5C"/>
    <w:rsid w:val="00543028"/>
    <w:rsid w:val="005430B1"/>
    <w:rsid w:val="005434EA"/>
    <w:rsid w:val="005435AD"/>
    <w:rsid w:val="0054361C"/>
    <w:rsid w:val="005436DB"/>
    <w:rsid w:val="0054388A"/>
    <w:rsid w:val="005439E4"/>
    <w:rsid w:val="00543B58"/>
    <w:rsid w:val="00543C32"/>
    <w:rsid w:val="00543D54"/>
    <w:rsid w:val="00543E72"/>
    <w:rsid w:val="00544050"/>
    <w:rsid w:val="005440AE"/>
    <w:rsid w:val="00544102"/>
    <w:rsid w:val="005441C1"/>
    <w:rsid w:val="0054426B"/>
    <w:rsid w:val="0054429D"/>
    <w:rsid w:val="00544515"/>
    <w:rsid w:val="00544555"/>
    <w:rsid w:val="005445D0"/>
    <w:rsid w:val="00544640"/>
    <w:rsid w:val="005446C5"/>
    <w:rsid w:val="00544910"/>
    <w:rsid w:val="005449C3"/>
    <w:rsid w:val="00544A68"/>
    <w:rsid w:val="00544AFD"/>
    <w:rsid w:val="00544BBC"/>
    <w:rsid w:val="00544E57"/>
    <w:rsid w:val="00544EF4"/>
    <w:rsid w:val="00545013"/>
    <w:rsid w:val="00545183"/>
    <w:rsid w:val="00545442"/>
    <w:rsid w:val="0054560A"/>
    <w:rsid w:val="005458BB"/>
    <w:rsid w:val="00545933"/>
    <w:rsid w:val="0054596E"/>
    <w:rsid w:val="00545AB2"/>
    <w:rsid w:val="00545BA3"/>
    <w:rsid w:val="00545CB0"/>
    <w:rsid w:val="00545CBD"/>
    <w:rsid w:val="00545EAE"/>
    <w:rsid w:val="0054601F"/>
    <w:rsid w:val="005461EB"/>
    <w:rsid w:val="005462F7"/>
    <w:rsid w:val="00546327"/>
    <w:rsid w:val="00546536"/>
    <w:rsid w:val="005465EC"/>
    <w:rsid w:val="00546736"/>
    <w:rsid w:val="005468D1"/>
    <w:rsid w:val="00546FFF"/>
    <w:rsid w:val="00547264"/>
    <w:rsid w:val="0054730C"/>
    <w:rsid w:val="0054763A"/>
    <w:rsid w:val="00547682"/>
    <w:rsid w:val="005476F4"/>
    <w:rsid w:val="00547746"/>
    <w:rsid w:val="00547A6D"/>
    <w:rsid w:val="00547A7F"/>
    <w:rsid w:val="00547C54"/>
    <w:rsid w:val="0055024E"/>
    <w:rsid w:val="005503A9"/>
    <w:rsid w:val="0055049D"/>
    <w:rsid w:val="00550571"/>
    <w:rsid w:val="00550649"/>
    <w:rsid w:val="005509F1"/>
    <w:rsid w:val="00550A54"/>
    <w:rsid w:val="00550C1B"/>
    <w:rsid w:val="00550D4D"/>
    <w:rsid w:val="00550E9E"/>
    <w:rsid w:val="005511DC"/>
    <w:rsid w:val="00551257"/>
    <w:rsid w:val="005512BC"/>
    <w:rsid w:val="005513BE"/>
    <w:rsid w:val="00551452"/>
    <w:rsid w:val="0055153B"/>
    <w:rsid w:val="005516AB"/>
    <w:rsid w:val="005519FD"/>
    <w:rsid w:val="00551CB1"/>
    <w:rsid w:val="00551FA2"/>
    <w:rsid w:val="00552017"/>
    <w:rsid w:val="005520B4"/>
    <w:rsid w:val="005522A0"/>
    <w:rsid w:val="00552483"/>
    <w:rsid w:val="0055249A"/>
    <w:rsid w:val="0055251B"/>
    <w:rsid w:val="00552710"/>
    <w:rsid w:val="00552794"/>
    <w:rsid w:val="00552A0D"/>
    <w:rsid w:val="00552D49"/>
    <w:rsid w:val="00552DED"/>
    <w:rsid w:val="00553029"/>
    <w:rsid w:val="00553114"/>
    <w:rsid w:val="00553115"/>
    <w:rsid w:val="00553326"/>
    <w:rsid w:val="00553359"/>
    <w:rsid w:val="005533CE"/>
    <w:rsid w:val="005534B0"/>
    <w:rsid w:val="0055363E"/>
    <w:rsid w:val="005537EA"/>
    <w:rsid w:val="005539F9"/>
    <w:rsid w:val="00553C9B"/>
    <w:rsid w:val="00553E2C"/>
    <w:rsid w:val="00553E59"/>
    <w:rsid w:val="00553E76"/>
    <w:rsid w:val="00554009"/>
    <w:rsid w:val="00554031"/>
    <w:rsid w:val="0055408D"/>
    <w:rsid w:val="00554118"/>
    <w:rsid w:val="005541B4"/>
    <w:rsid w:val="005541E3"/>
    <w:rsid w:val="00554207"/>
    <w:rsid w:val="005543B0"/>
    <w:rsid w:val="005543CB"/>
    <w:rsid w:val="00554401"/>
    <w:rsid w:val="00554434"/>
    <w:rsid w:val="00554489"/>
    <w:rsid w:val="005546DE"/>
    <w:rsid w:val="00554832"/>
    <w:rsid w:val="00554863"/>
    <w:rsid w:val="005548C1"/>
    <w:rsid w:val="00554B2B"/>
    <w:rsid w:val="00554DC4"/>
    <w:rsid w:val="00554E06"/>
    <w:rsid w:val="00554F75"/>
    <w:rsid w:val="00554F90"/>
    <w:rsid w:val="00555106"/>
    <w:rsid w:val="0055520F"/>
    <w:rsid w:val="005553D5"/>
    <w:rsid w:val="0055554B"/>
    <w:rsid w:val="005555E7"/>
    <w:rsid w:val="00555AD6"/>
    <w:rsid w:val="00555BD5"/>
    <w:rsid w:val="00555CF8"/>
    <w:rsid w:val="00555DE5"/>
    <w:rsid w:val="0055610F"/>
    <w:rsid w:val="005561E1"/>
    <w:rsid w:val="005561E8"/>
    <w:rsid w:val="0055648A"/>
    <w:rsid w:val="0055657E"/>
    <w:rsid w:val="00556634"/>
    <w:rsid w:val="005567DD"/>
    <w:rsid w:val="00556983"/>
    <w:rsid w:val="005569BD"/>
    <w:rsid w:val="005569D9"/>
    <w:rsid w:val="00556DFE"/>
    <w:rsid w:val="00556E2D"/>
    <w:rsid w:val="0055706F"/>
    <w:rsid w:val="0055731C"/>
    <w:rsid w:val="00557356"/>
    <w:rsid w:val="005573C7"/>
    <w:rsid w:val="00557535"/>
    <w:rsid w:val="005575CA"/>
    <w:rsid w:val="005576D2"/>
    <w:rsid w:val="005578B3"/>
    <w:rsid w:val="00557E7E"/>
    <w:rsid w:val="00557EA7"/>
    <w:rsid w:val="00557FA8"/>
    <w:rsid w:val="00557FFE"/>
    <w:rsid w:val="0056013C"/>
    <w:rsid w:val="00560158"/>
    <w:rsid w:val="005602E8"/>
    <w:rsid w:val="00560424"/>
    <w:rsid w:val="005604E7"/>
    <w:rsid w:val="00560504"/>
    <w:rsid w:val="00560540"/>
    <w:rsid w:val="005606AB"/>
    <w:rsid w:val="005606E4"/>
    <w:rsid w:val="005609E5"/>
    <w:rsid w:val="00560A6A"/>
    <w:rsid w:val="00560AA9"/>
    <w:rsid w:val="00560AD4"/>
    <w:rsid w:val="00560B10"/>
    <w:rsid w:val="00560CAB"/>
    <w:rsid w:val="00560DAE"/>
    <w:rsid w:val="00560E34"/>
    <w:rsid w:val="00560EF4"/>
    <w:rsid w:val="0056110F"/>
    <w:rsid w:val="005612FD"/>
    <w:rsid w:val="00561487"/>
    <w:rsid w:val="00561516"/>
    <w:rsid w:val="00561588"/>
    <w:rsid w:val="005615A1"/>
    <w:rsid w:val="0056169F"/>
    <w:rsid w:val="00561708"/>
    <w:rsid w:val="00561770"/>
    <w:rsid w:val="00561944"/>
    <w:rsid w:val="00561A95"/>
    <w:rsid w:val="00561DBC"/>
    <w:rsid w:val="00561E5D"/>
    <w:rsid w:val="00561E98"/>
    <w:rsid w:val="00561F28"/>
    <w:rsid w:val="00561F65"/>
    <w:rsid w:val="00561FC8"/>
    <w:rsid w:val="00562263"/>
    <w:rsid w:val="005622AB"/>
    <w:rsid w:val="0056232E"/>
    <w:rsid w:val="00562362"/>
    <w:rsid w:val="00562483"/>
    <w:rsid w:val="00562491"/>
    <w:rsid w:val="005624C1"/>
    <w:rsid w:val="005624D8"/>
    <w:rsid w:val="005628C5"/>
    <w:rsid w:val="005628CD"/>
    <w:rsid w:val="005629BE"/>
    <w:rsid w:val="00562A53"/>
    <w:rsid w:val="00562C1F"/>
    <w:rsid w:val="00562DF2"/>
    <w:rsid w:val="00562E94"/>
    <w:rsid w:val="00563181"/>
    <w:rsid w:val="005632E9"/>
    <w:rsid w:val="00563532"/>
    <w:rsid w:val="0056358E"/>
    <w:rsid w:val="005636C9"/>
    <w:rsid w:val="0056372F"/>
    <w:rsid w:val="00563891"/>
    <w:rsid w:val="005638AF"/>
    <w:rsid w:val="00563941"/>
    <w:rsid w:val="00563A36"/>
    <w:rsid w:val="00563AAF"/>
    <w:rsid w:val="00563BB5"/>
    <w:rsid w:val="00563BDF"/>
    <w:rsid w:val="00563F17"/>
    <w:rsid w:val="00563FB1"/>
    <w:rsid w:val="00564087"/>
    <w:rsid w:val="005640DB"/>
    <w:rsid w:val="005641ED"/>
    <w:rsid w:val="005642B1"/>
    <w:rsid w:val="00564426"/>
    <w:rsid w:val="00564571"/>
    <w:rsid w:val="0056466F"/>
    <w:rsid w:val="0056468F"/>
    <w:rsid w:val="005647F7"/>
    <w:rsid w:val="00564A22"/>
    <w:rsid w:val="00564B25"/>
    <w:rsid w:val="00564BD4"/>
    <w:rsid w:val="00564C59"/>
    <w:rsid w:val="00564CAA"/>
    <w:rsid w:val="00564CFB"/>
    <w:rsid w:val="00564D81"/>
    <w:rsid w:val="00564F85"/>
    <w:rsid w:val="0056531D"/>
    <w:rsid w:val="005653E5"/>
    <w:rsid w:val="005654E9"/>
    <w:rsid w:val="005656EF"/>
    <w:rsid w:val="005658EA"/>
    <w:rsid w:val="005659EE"/>
    <w:rsid w:val="00565BCB"/>
    <w:rsid w:val="00565C23"/>
    <w:rsid w:val="00565D63"/>
    <w:rsid w:val="00565E21"/>
    <w:rsid w:val="00566288"/>
    <w:rsid w:val="00566443"/>
    <w:rsid w:val="00566822"/>
    <w:rsid w:val="00566929"/>
    <w:rsid w:val="00566B7A"/>
    <w:rsid w:val="00566B8B"/>
    <w:rsid w:val="00566C19"/>
    <w:rsid w:val="00566C9D"/>
    <w:rsid w:val="00567080"/>
    <w:rsid w:val="0056718E"/>
    <w:rsid w:val="005675C2"/>
    <w:rsid w:val="005675D3"/>
    <w:rsid w:val="005677E2"/>
    <w:rsid w:val="005677FC"/>
    <w:rsid w:val="00567941"/>
    <w:rsid w:val="00567984"/>
    <w:rsid w:val="00567AE2"/>
    <w:rsid w:val="00567C46"/>
    <w:rsid w:val="00567E7D"/>
    <w:rsid w:val="00570081"/>
    <w:rsid w:val="00570204"/>
    <w:rsid w:val="0057020C"/>
    <w:rsid w:val="0057043B"/>
    <w:rsid w:val="00570820"/>
    <w:rsid w:val="00570BD1"/>
    <w:rsid w:val="00570D3C"/>
    <w:rsid w:val="00570EA2"/>
    <w:rsid w:val="00570EB0"/>
    <w:rsid w:val="00570FDA"/>
    <w:rsid w:val="00570FFD"/>
    <w:rsid w:val="005712FC"/>
    <w:rsid w:val="005714AE"/>
    <w:rsid w:val="005715CD"/>
    <w:rsid w:val="00571604"/>
    <w:rsid w:val="0057164C"/>
    <w:rsid w:val="0057194F"/>
    <w:rsid w:val="00571B59"/>
    <w:rsid w:val="00571D25"/>
    <w:rsid w:val="00571DDE"/>
    <w:rsid w:val="00571E32"/>
    <w:rsid w:val="00571F4D"/>
    <w:rsid w:val="0057208F"/>
    <w:rsid w:val="0057220D"/>
    <w:rsid w:val="005724C1"/>
    <w:rsid w:val="0057257A"/>
    <w:rsid w:val="00572846"/>
    <w:rsid w:val="005728F6"/>
    <w:rsid w:val="0057290E"/>
    <w:rsid w:val="005729F1"/>
    <w:rsid w:val="00572B7C"/>
    <w:rsid w:val="00572BE3"/>
    <w:rsid w:val="00572C9B"/>
    <w:rsid w:val="00572CA0"/>
    <w:rsid w:val="00572E39"/>
    <w:rsid w:val="00572EC7"/>
    <w:rsid w:val="005730B7"/>
    <w:rsid w:val="0057311C"/>
    <w:rsid w:val="0057329D"/>
    <w:rsid w:val="005734FA"/>
    <w:rsid w:val="005735E9"/>
    <w:rsid w:val="005735FB"/>
    <w:rsid w:val="00573658"/>
    <w:rsid w:val="005737AD"/>
    <w:rsid w:val="0057391D"/>
    <w:rsid w:val="005739CF"/>
    <w:rsid w:val="00573AFC"/>
    <w:rsid w:val="00573B05"/>
    <w:rsid w:val="00573E69"/>
    <w:rsid w:val="00574124"/>
    <w:rsid w:val="0057424F"/>
    <w:rsid w:val="0057445B"/>
    <w:rsid w:val="0057454C"/>
    <w:rsid w:val="005747E1"/>
    <w:rsid w:val="00574842"/>
    <w:rsid w:val="0057485E"/>
    <w:rsid w:val="00574A4D"/>
    <w:rsid w:val="00574A6E"/>
    <w:rsid w:val="005751B6"/>
    <w:rsid w:val="00575264"/>
    <w:rsid w:val="0057565E"/>
    <w:rsid w:val="00575726"/>
    <w:rsid w:val="00575D28"/>
    <w:rsid w:val="00575ED3"/>
    <w:rsid w:val="00575EF9"/>
    <w:rsid w:val="00576157"/>
    <w:rsid w:val="0057637C"/>
    <w:rsid w:val="0057639E"/>
    <w:rsid w:val="00576660"/>
    <w:rsid w:val="0057669B"/>
    <w:rsid w:val="00576802"/>
    <w:rsid w:val="0057688D"/>
    <w:rsid w:val="0057693E"/>
    <w:rsid w:val="00576963"/>
    <w:rsid w:val="00576B5A"/>
    <w:rsid w:val="00576BFA"/>
    <w:rsid w:val="00576C50"/>
    <w:rsid w:val="00576F3C"/>
    <w:rsid w:val="00577307"/>
    <w:rsid w:val="005773B7"/>
    <w:rsid w:val="0057755F"/>
    <w:rsid w:val="0057786F"/>
    <w:rsid w:val="005778BD"/>
    <w:rsid w:val="00577AFC"/>
    <w:rsid w:val="00577C3D"/>
    <w:rsid w:val="00577C40"/>
    <w:rsid w:val="00577CB9"/>
    <w:rsid w:val="00577ECC"/>
    <w:rsid w:val="00577F90"/>
    <w:rsid w:val="005800F9"/>
    <w:rsid w:val="005801A8"/>
    <w:rsid w:val="00580283"/>
    <w:rsid w:val="005802EA"/>
    <w:rsid w:val="00580596"/>
    <w:rsid w:val="00580712"/>
    <w:rsid w:val="00580723"/>
    <w:rsid w:val="00580813"/>
    <w:rsid w:val="0058085B"/>
    <w:rsid w:val="00580A79"/>
    <w:rsid w:val="00580BBF"/>
    <w:rsid w:val="00580BEE"/>
    <w:rsid w:val="00580D74"/>
    <w:rsid w:val="00580E21"/>
    <w:rsid w:val="00580E3E"/>
    <w:rsid w:val="00580F82"/>
    <w:rsid w:val="005810BB"/>
    <w:rsid w:val="005810C4"/>
    <w:rsid w:val="0058115F"/>
    <w:rsid w:val="00581263"/>
    <w:rsid w:val="00581589"/>
    <w:rsid w:val="005817DE"/>
    <w:rsid w:val="0058194C"/>
    <w:rsid w:val="00581AFC"/>
    <w:rsid w:val="00581BF8"/>
    <w:rsid w:val="00581EAF"/>
    <w:rsid w:val="00581F8F"/>
    <w:rsid w:val="00581FA4"/>
    <w:rsid w:val="00582023"/>
    <w:rsid w:val="00582108"/>
    <w:rsid w:val="0058223C"/>
    <w:rsid w:val="00582291"/>
    <w:rsid w:val="0058233A"/>
    <w:rsid w:val="005824A3"/>
    <w:rsid w:val="005825B6"/>
    <w:rsid w:val="00582667"/>
    <w:rsid w:val="0058268E"/>
    <w:rsid w:val="00582716"/>
    <w:rsid w:val="005827D9"/>
    <w:rsid w:val="00582857"/>
    <w:rsid w:val="00582C9A"/>
    <w:rsid w:val="00582D2A"/>
    <w:rsid w:val="00582E4E"/>
    <w:rsid w:val="00582F73"/>
    <w:rsid w:val="00583004"/>
    <w:rsid w:val="00583155"/>
    <w:rsid w:val="005832C3"/>
    <w:rsid w:val="0058344A"/>
    <w:rsid w:val="00583552"/>
    <w:rsid w:val="00583720"/>
    <w:rsid w:val="0058392A"/>
    <w:rsid w:val="005839D2"/>
    <w:rsid w:val="00583AD0"/>
    <w:rsid w:val="00583B50"/>
    <w:rsid w:val="00583BD7"/>
    <w:rsid w:val="00583C1B"/>
    <w:rsid w:val="00583D11"/>
    <w:rsid w:val="00583DDE"/>
    <w:rsid w:val="00584067"/>
    <w:rsid w:val="00584182"/>
    <w:rsid w:val="0058425E"/>
    <w:rsid w:val="00584368"/>
    <w:rsid w:val="0058457A"/>
    <w:rsid w:val="005845AC"/>
    <w:rsid w:val="005845D9"/>
    <w:rsid w:val="0058474A"/>
    <w:rsid w:val="005847A4"/>
    <w:rsid w:val="00584AAB"/>
    <w:rsid w:val="00584C1E"/>
    <w:rsid w:val="00584C2F"/>
    <w:rsid w:val="00584C4B"/>
    <w:rsid w:val="005850A0"/>
    <w:rsid w:val="005850AE"/>
    <w:rsid w:val="0058553D"/>
    <w:rsid w:val="00585545"/>
    <w:rsid w:val="00585577"/>
    <w:rsid w:val="005856D8"/>
    <w:rsid w:val="00585C34"/>
    <w:rsid w:val="00585D41"/>
    <w:rsid w:val="00585D8E"/>
    <w:rsid w:val="00585E2C"/>
    <w:rsid w:val="00585F62"/>
    <w:rsid w:val="00586013"/>
    <w:rsid w:val="00586028"/>
    <w:rsid w:val="00586049"/>
    <w:rsid w:val="00586060"/>
    <w:rsid w:val="005860F5"/>
    <w:rsid w:val="00586223"/>
    <w:rsid w:val="0058671F"/>
    <w:rsid w:val="005867F2"/>
    <w:rsid w:val="00586894"/>
    <w:rsid w:val="00586C3D"/>
    <w:rsid w:val="00586C5A"/>
    <w:rsid w:val="00586CBC"/>
    <w:rsid w:val="00586CC3"/>
    <w:rsid w:val="00586DA0"/>
    <w:rsid w:val="00586EAC"/>
    <w:rsid w:val="00586F54"/>
    <w:rsid w:val="005871A9"/>
    <w:rsid w:val="005872E5"/>
    <w:rsid w:val="00587366"/>
    <w:rsid w:val="00587379"/>
    <w:rsid w:val="00587441"/>
    <w:rsid w:val="005874D8"/>
    <w:rsid w:val="0058750F"/>
    <w:rsid w:val="005875E0"/>
    <w:rsid w:val="005877DF"/>
    <w:rsid w:val="005879C6"/>
    <w:rsid w:val="00587AAA"/>
    <w:rsid w:val="00587B31"/>
    <w:rsid w:val="00587E60"/>
    <w:rsid w:val="00587E62"/>
    <w:rsid w:val="00587F8F"/>
    <w:rsid w:val="00590063"/>
    <w:rsid w:val="0059015C"/>
    <w:rsid w:val="005903E4"/>
    <w:rsid w:val="0059046D"/>
    <w:rsid w:val="0059050A"/>
    <w:rsid w:val="00590543"/>
    <w:rsid w:val="005905A4"/>
    <w:rsid w:val="00590658"/>
    <w:rsid w:val="0059088A"/>
    <w:rsid w:val="005908A6"/>
    <w:rsid w:val="00590906"/>
    <w:rsid w:val="00590938"/>
    <w:rsid w:val="00590DAB"/>
    <w:rsid w:val="005910A4"/>
    <w:rsid w:val="0059138C"/>
    <w:rsid w:val="005917BA"/>
    <w:rsid w:val="00591A98"/>
    <w:rsid w:val="00591A9E"/>
    <w:rsid w:val="00591C11"/>
    <w:rsid w:val="00591D8B"/>
    <w:rsid w:val="00591DE9"/>
    <w:rsid w:val="00591F63"/>
    <w:rsid w:val="00592051"/>
    <w:rsid w:val="005920F1"/>
    <w:rsid w:val="005921FE"/>
    <w:rsid w:val="005923E6"/>
    <w:rsid w:val="00592432"/>
    <w:rsid w:val="005924AE"/>
    <w:rsid w:val="0059268D"/>
    <w:rsid w:val="005926CA"/>
    <w:rsid w:val="0059282F"/>
    <w:rsid w:val="005928EB"/>
    <w:rsid w:val="00592986"/>
    <w:rsid w:val="00592B6D"/>
    <w:rsid w:val="00592B72"/>
    <w:rsid w:val="00592D19"/>
    <w:rsid w:val="00592D24"/>
    <w:rsid w:val="00592E68"/>
    <w:rsid w:val="005932D8"/>
    <w:rsid w:val="00593339"/>
    <w:rsid w:val="00593417"/>
    <w:rsid w:val="005934E6"/>
    <w:rsid w:val="005938B4"/>
    <w:rsid w:val="005938B5"/>
    <w:rsid w:val="00593933"/>
    <w:rsid w:val="00593B0E"/>
    <w:rsid w:val="00593B29"/>
    <w:rsid w:val="00593DE0"/>
    <w:rsid w:val="00593F07"/>
    <w:rsid w:val="005944E2"/>
    <w:rsid w:val="005945A0"/>
    <w:rsid w:val="00594650"/>
    <w:rsid w:val="00594768"/>
    <w:rsid w:val="00594777"/>
    <w:rsid w:val="00594789"/>
    <w:rsid w:val="00594979"/>
    <w:rsid w:val="00594B29"/>
    <w:rsid w:val="00594DF8"/>
    <w:rsid w:val="00594F42"/>
    <w:rsid w:val="00594F8D"/>
    <w:rsid w:val="005952CE"/>
    <w:rsid w:val="005952EB"/>
    <w:rsid w:val="0059535D"/>
    <w:rsid w:val="00595606"/>
    <w:rsid w:val="005956BB"/>
    <w:rsid w:val="005956C6"/>
    <w:rsid w:val="00595799"/>
    <w:rsid w:val="00595BEE"/>
    <w:rsid w:val="00595CB4"/>
    <w:rsid w:val="00595DBE"/>
    <w:rsid w:val="00595E8F"/>
    <w:rsid w:val="0059609D"/>
    <w:rsid w:val="005960F5"/>
    <w:rsid w:val="005962A2"/>
    <w:rsid w:val="005962AF"/>
    <w:rsid w:val="005962D9"/>
    <w:rsid w:val="005963AE"/>
    <w:rsid w:val="0059669C"/>
    <w:rsid w:val="0059698F"/>
    <w:rsid w:val="00596AC1"/>
    <w:rsid w:val="00596D27"/>
    <w:rsid w:val="00596F69"/>
    <w:rsid w:val="00596FD2"/>
    <w:rsid w:val="0059711A"/>
    <w:rsid w:val="00597193"/>
    <w:rsid w:val="005971C0"/>
    <w:rsid w:val="0059722B"/>
    <w:rsid w:val="00597260"/>
    <w:rsid w:val="005972C9"/>
    <w:rsid w:val="00597328"/>
    <w:rsid w:val="00597387"/>
    <w:rsid w:val="0059755B"/>
    <w:rsid w:val="0059764B"/>
    <w:rsid w:val="005977E2"/>
    <w:rsid w:val="00597946"/>
    <w:rsid w:val="0059794F"/>
    <w:rsid w:val="00597A9F"/>
    <w:rsid w:val="00597AAF"/>
    <w:rsid w:val="00597BC9"/>
    <w:rsid w:val="00597D5C"/>
    <w:rsid w:val="00597E5A"/>
    <w:rsid w:val="005A014E"/>
    <w:rsid w:val="005A01AC"/>
    <w:rsid w:val="005A02C3"/>
    <w:rsid w:val="005A0454"/>
    <w:rsid w:val="005A04AA"/>
    <w:rsid w:val="005A065E"/>
    <w:rsid w:val="005A06BA"/>
    <w:rsid w:val="005A0A0B"/>
    <w:rsid w:val="005A0ADD"/>
    <w:rsid w:val="005A0AF8"/>
    <w:rsid w:val="005A0B40"/>
    <w:rsid w:val="005A0E59"/>
    <w:rsid w:val="005A0FD6"/>
    <w:rsid w:val="005A1309"/>
    <w:rsid w:val="005A1765"/>
    <w:rsid w:val="005A19C5"/>
    <w:rsid w:val="005A1BE5"/>
    <w:rsid w:val="005A1C6B"/>
    <w:rsid w:val="005A1D1D"/>
    <w:rsid w:val="005A1F91"/>
    <w:rsid w:val="005A2052"/>
    <w:rsid w:val="005A20EE"/>
    <w:rsid w:val="005A2282"/>
    <w:rsid w:val="005A228F"/>
    <w:rsid w:val="005A22DD"/>
    <w:rsid w:val="005A23A9"/>
    <w:rsid w:val="005A24EF"/>
    <w:rsid w:val="005A2955"/>
    <w:rsid w:val="005A2A87"/>
    <w:rsid w:val="005A2A92"/>
    <w:rsid w:val="005A37E5"/>
    <w:rsid w:val="005A37F6"/>
    <w:rsid w:val="005A3C3A"/>
    <w:rsid w:val="005A3D46"/>
    <w:rsid w:val="005A3D78"/>
    <w:rsid w:val="005A3F3A"/>
    <w:rsid w:val="005A40C0"/>
    <w:rsid w:val="005A425E"/>
    <w:rsid w:val="005A4545"/>
    <w:rsid w:val="005A4688"/>
    <w:rsid w:val="005A46A2"/>
    <w:rsid w:val="005A4812"/>
    <w:rsid w:val="005A4A1D"/>
    <w:rsid w:val="005A4A77"/>
    <w:rsid w:val="005A4AA9"/>
    <w:rsid w:val="005A4AD9"/>
    <w:rsid w:val="005A4B51"/>
    <w:rsid w:val="005A4F70"/>
    <w:rsid w:val="005A509D"/>
    <w:rsid w:val="005A5127"/>
    <w:rsid w:val="005A5304"/>
    <w:rsid w:val="005A56EF"/>
    <w:rsid w:val="005A5D6C"/>
    <w:rsid w:val="005A5EC1"/>
    <w:rsid w:val="005A5F77"/>
    <w:rsid w:val="005A6081"/>
    <w:rsid w:val="005A61DB"/>
    <w:rsid w:val="005A6206"/>
    <w:rsid w:val="005A6280"/>
    <w:rsid w:val="005A639C"/>
    <w:rsid w:val="005A63D3"/>
    <w:rsid w:val="005A64E6"/>
    <w:rsid w:val="005A657C"/>
    <w:rsid w:val="005A6614"/>
    <w:rsid w:val="005A66A4"/>
    <w:rsid w:val="005A66A6"/>
    <w:rsid w:val="005A66DE"/>
    <w:rsid w:val="005A6883"/>
    <w:rsid w:val="005A6971"/>
    <w:rsid w:val="005A69F0"/>
    <w:rsid w:val="005A6A00"/>
    <w:rsid w:val="005A6A1B"/>
    <w:rsid w:val="005A6A62"/>
    <w:rsid w:val="005A6A66"/>
    <w:rsid w:val="005A6D8B"/>
    <w:rsid w:val="005A6FA6"/>
    <w:rsid w:val="005A700C"/>
    <w:rsid w:val="005A7204"/>
    <w:rsid w:val="005A733C"/>
    <w:rsid w:val="005A7405"/>
    <w:rsid w:val="005A7463"/>
    <w:rsid w:val="005A7721"/>
    <w:rsid w:val="005A7751"/>
    <w:rsid w:val="005A7A6D"/>
    <w:rsid w:val="005A7B1B"/>
    <w:rsid w:val="005A7CE9"/>
    <w:rsid w:val="005A7F87"/>
    <w:rsid w:val="005A7FB8"/>
    <w:rsid w:val="005B00DD"/>
    <w:rsid w:val="005B017E"/>
    <w:rsid w:val="005B02B1"/>
    <w:rsid w:val="005B03BC"/>
    <w:rsid w:val="005B0457"/>
    <w:rsid w:val="005B07B6"/>
    <w:rsid w:val="005B0902"/>
    <w:rsid w:val="005B0B0A"/>
    <w:rsid w:val="005B0B87"/>
    <w:rsid w:val="005B0C33"/>
    <w:rsid w:val="005B0E52"/>
    <w:rsid w:val="005B0FE8"/>
    <w:rsid w:val="005B1013"/>
    <w:rsid w:val="005B11BA"/>
    <w:rsid w:val="005B129C"/>
    <w:rsid w:val="005B13C0"/>
    <w:rsid w:val="005B13C5"/>
    <w:rsid w:val="005B14F7"/>
    <w:rsid w:val="005B1571"/>
    <w:rsid w:val="005B1930"/>
    <w:rsid w:val="005B1BF8"/>
    <w:rsid w:val="005B1C46"/>
    <w:rsid w:val="005B1C5B"/>
    <w:rsid w:val="005B1CDE"/>
    <w:rsid w:val="005B1E04"/>
    <w:rsid w:val="005B2044"/>
    <w:rsid w:val="005B20A7"/>
    <w:rsid w:val="005B20B8"/>
    <w:rsid w:val="005B21CD"/>
    <w:rsid w:val="005B233A"/>
    <w:rsid w:val="005B23AF"/>
    <w:rsid w:val="005B241F"/>
    <w:rsid w:val="005B2524"/>
    <w:rsid w:val="005B2618"/>
    <w:rsid w:val="005B2624"/>
    <w:rsid w:val="005B262D"/>
    <w:rsid w:val="005B2888"/>
    <w:rsid w:val="005B2963"/>
    <w:rsid w:val="005B296C"/>
    <w:rsid w:val="005B2A0B"/>
    <w:rsid w:val="005B2A12"/>
    <w:rsid w:val="005B2BB3"/>
    <w:rsid w:val="005B2BE6"/>
    <w:rsid w:val="005B2CE4"/>
    <w:rsid w:val="005B2D9E"/>
    <w:rsid w:val="005B3272"/>
    <w:rsid w:val="005B32F3"/>
    <w:rsid w:val="005B35C5"/>
    <w:rsid w:val="005B3799"/>
    <w:rsid w:val="005B38E4"/>
    <w:rsid w:val="005B40D6"/>
    <w:rsid w:val="005B4281"/>
    <w:rsid w:val="005B438B"/>
    <w:rsid w:val="005B45D4"/>
    <w:rsid w:val="005B46F7"/>
    <w:rsid w:val="005B48E0"/>
    <w:rsid w:val="005B4C62"/>
    <w:rsid w:val="005B4DB0"/>
    <w:rsid w:val="005B4F42"/>
    <w:rsid w:val="005B4F6F"/>
    <w:rsid w:val="005B54D4"/>
    <w:rsid w:val="005B55B7"/>
    <w:rsid w:val="005B57FB"/>
    <w:rsid w:val="005B587C"/>
    <w:rsid w:val="005B5A18"/>
    <w:rsid w:val="005B5A77"/>
    <w:rsid w:val="005B5A7B"/>
    <w:rsid w:val="005B5E42"/>
    <w:rsid w:val="005B5FC2"/>
    <w:rsid w:val="005B61B3"/>
    <w:rsid w:val="005B6547"/>
    <w:rsid w:val="005B6566"/>
    <w:rsid w:val="005B65B6"/>
    <w:rsid w:val="005B676F"/>
    <w:rsid w:val="005B6888"/>
    <w:rsid w:val="005B690E"/>
    <w:rsid w:val="005B6945"/>
    <w:rsid w:val="005B6ABE"/>
    <w:rsid w:val="005B6D89"/>
    <w:rsid w:val="005B6E5F"/>
    <w:rsid w:val="005B6EF0"/>
    <w:rsid w:val="005B6F34"/>
    <w:rsid w:val="005B6FCD"/>
    <w:rsid w:val="005B71FF"/>
    <w:rsid w:val="005B7278"/>
    <w:rsid w:val="005B743D"/>
    <w:rsid w:val="005B745C"/>
    <w:rsid w:val="005B75F4"/>
    <w:rsid w:val="005B76B4"/>
    <w:rsid w:val="005B7839"/>
    <w:rsid w:val="005B7852"/>
    <w:rsid w:val="005B7953"/>
    <w:rsid w:val="005B7A13"/>
    <w:rsid w:val="005B7C41"/>
    <w:rsid w:val="005B7CA5"/>
    <w:rsid w:val="005B7CC7"/>
    <w:rsid w:val="005B7D43"/>
    <w:rsid w:val="005B7E87"/>
    <w:rsid w:val="005B7EAC"/>
    <w:rsid w:val="005B7EBF"/>
    <w:rsid w:val="005B7F1E"/>
    <w:rsid w:val="005C001D"/>
    <w:rsid w:val="005C00FD"/>
    <w:rsid w:val="005C01DC"/>
    <w:rsid w:val="005C0254"/>
    <w:rsid w:val="005C03F3"/>
    <w:rsid w:val="005C06BF"/>
    <w:rsid w:val="005C06DB"/>
    <w:rsid w:val="005C07B2"/>
    <w:rsid w:val="005C0872"/>
    <w:rsid w:val="005C088C"/>
    <w:rsid w:val="005C0A96"/>
    <w:rsid w:val="005C0A98"/>
    <w:rsid w:val="005C0ACF"/>
    <w:rsid w:val="005C0C3C"/>
    <w:rsid w:val="005C0C62"/>
    <w:rsid w:val="005C0CBA"/>
    <w:rsid w:val="005C0FBF"/>
    <w:rsid w:val="005C0FD1"/>
    <w:rsid w:val="005C0FDA"/>
    <w:rsid w:val="005C1424"/>
    <w:rsid w:val="005C1480"/>
    <w:rsid w:val="005C16C1"/>
    <w:rsid w:val="005C1801"/>
    <w:rsid w:val="005C18EB"/>
    <w:rsid w:val="005C1A11"/>
    <w:rsid w:val="005C1A1B"/>
    <w:rsid w:val="005C1B31"/>
    <w:rsid w:val="005C1C2F"/>
    <w:rsid w:val="005C1D36"/>
    <w:rsid w:val="005C1D6F"/>
    <w:rsid w:val="005C204D"/>
    <w:rsid w:val="005C214F"/>
    <w:rsid w:val="005C2189"/>
    <w:rsid w:val="005C21E5"/>
    <w:rsid w:val="005C22A9"/>
    <w:rsid w:val="005C245B"/>
    <w:rsid w:val="005C2489"/>
    <w:rsid w:val="005C25E1"/>
    <w:rsid w:val="005C27BA"/>
    <w:rsid w:val="005C2A3A"/>
    <w:rsid w:val="005C2B98"/>
    <w:rsid w:val="005C2CC2"/>
    <w:rsid w:val="005C2CC6"/>
    <w:rsid w:val="005C2F54"/>
    <w:rsid w:val="005C3441"/>
    <w:rsid w:val="005C352B"/>
    <w:rsid w:val="005C36F5"/>
    <w:rsid w:val="005C38D7"/>
    <w:rsid w:val="005C3A47"/>
    <w:rsid w:val="005C3B1A"/>
    <w:rsid w:val="005C3BFF"/>
    <w:rsid w:val="005C3F3A"/>
    <w:rsid w:val="005C40BE"/>
    <w:rsid w:val="005C417D"/>
    <w:rsid w:val="005C426B"/>
    <w:rsid w:val="005C4296"/>
    <w:rsid w:val="005C43D4"/>
    <w:rsid w:val="005C4548"/>
    <w:rsid w:val="005C46B2"/>
    <w:rsid w:val="005C4802"/>
    <w:rsid w:val="005C483A"/>
    <w:rsid w:val="005C49CB"/>
    <w:rsid w:val="005C4ABE"/>
    <w:rsid w:val="005C4BF3"/>
    <w:rsid w:val="005C4C75"/>
    <w:rsid w:val="005C4DFF"/>
    <w:rsid w:val="005C4E6A"/>
    <w:rsid w:val="005C4F05"/>
    <w:rsid w:val="005C4F84"/>
    <w:rsid w:val="005C528E"/>
    <w:rsid w:val="005C52E3"/>
    <w:rsid w:val="005C56BF"/>
    <w:rsid w:val="005C5BD2"/>
    <w:rsid w:val="005C5D19"/>
    <w:rsid w:val="005C5DC3"/>
    <w:rsid w:val="005C5E55"/>
    <w:rsid w:val="005C5EF7"/>
    <w:rsid w:val="005C5F7D"/>
    <w:rsid w:val="005C6058"/>
    <w:rsid w:val="005C6065"/>
    <w:rsid w:val="005C6114"/>
    <w:rsid w:val="005C6194"/>
    <w:rsid w:val="005C61CA"/>
    <w:rsid w:val="005C645C"/>
    <w:rsid w:val="005C6528"/>
    <w:rsid w:val="005C659E"/>
    <w:rsid w:val="005C65BF"/>
    <w:rsid w:val="005C6604"/>
    <w:rsid w:val="005C6708"/>
    <w:rsid w:val="005C6E4D"/>
    <w:rsid w:val="005C6F76"/>
    <w:rsid w:val="005C7254"/>
    <w:rsid w:val="005C7403"/>
    <w:rsid w:val="005C7559"/>
    <w:rsid w:val="005C75D7"/>
    <w:rsid w:val="005C760C"/>
    <w:rsid w:val="005C7625"/>
    <w:rsid w:val="005C76D3"/>
    <w:rsid w:val="005C77B5"/>
    <w:rsid w:val="005C77E6"/>
    <w:rsid w:val="005C7A83"/>
    <w:rsid w:val="005C7ADB"/>
    <w:rsid w:val="005C7BED"/>
    <w:rsid w:val="005C7C9A"/>
    <w:rsid w:val="005C7CF1"/>
    <w:rsid w:val="005C7E3C"/>
    <w:rsid w:val="005C7F71"/>
    <w:rsid w:val="005D01E1"/>
    <w:rsid w:val="005D036A"/>
    <w:rsid w:val="005D03F1"/>
    <w:rsid w:val="005D0447"/>
    <w:rsid w:val="005D0462"/>
    <w:rsid w:val="005D0BDC"/>
    <w:rsid w:val="005D0CEF"/>
    <w:rsid w:val="005D1125"/>
    <w:rsid w:val="005D1288"/>
    <w:rsid w:val="005D14D0"/>
    <w:rsid w:val="005D1728"/>
    <w:rsid w:val="005D193E"/>
    <w:rsid w:val="005D1A50"/>
    <w:rsid w:val="005D1AF3"/>
    <w:rsid w:val="005D1F0B"/>
    <w:rsid w:val="005D1FD9"/>
    <w:rsid w:val="005D21C8"/>
    <w:rsid w:val="005D2212"/>
    <w:rsid w:val="005D224D"/>
    <w:rsid w:val="005D224E"/>
    <w:rsid w:val="005D22E9"/>
    <w:rsid w:val="005D2339"/>
    <w:rsid w:val="005D2399"/>
    <w:rsid w:val="005D2645"/>
    <w:rsid w:val="005D2757"/>
    <w:rsid w:val="005D2827"/>
    <w:rsid w:val="005D286B"/>
    <w:rsid w:val="005D28DE"/>
    <w:rsid w:val="005D296E"/>
    <w:rsid w:val="005D2C58"/>
    <w:rsid w:val="005D3265"/>
    <w:rsid w:val="005D32B5"/>
    <w:rsid w:val="005D349B"/>
    <w:rsid w:val="005D3845"/>
    <w:rsid w:val="005D3AC0"/>
    <w:rsid w:val="005D3AFA"/>
    <w:rsid w:val="005D3B1C"/>
    <w:rsid w:val="005D3E76"/>
    <w:rsid w:val="005D4278"/>
    <w:rsid w:val="005D46E3"/>
    <w:rsid w:val="005D4844"/>
    <w:rsid w:val="005D48B5"/>
    <w:rsid w:val="005D49D1"/>
    <w:rsid w:val="005D4AA7"/>
    <w:rsid w:val="005D503B"/>
    <w:rsid w:val="005D52F1"/>
    <w:rsid w:val="005D5305"/>
    <w:rsid w:val="005D555E"/>
    <w:rsid w:val="005D55D4"/>
    <w:rsid w:val="005D5665"/>
    <w:rsid w:val="005D571A"/>
    <w:rsid w:val="005D57D3"/>
    <w:rsid w:val="005D5C4A"/>
    <w:rsid w:val="005D5C67"/>
    <w:rsid w:val="005D5C91"/>
    <w:rsid w:val="005D5C96"/>
    <w:rsid w:val="005D5D10"/>
    <w:rsid w:val="005D5EDD"/>
    <w:rsid w:val="005D6311"/>
    <w:rsid w:val="005D636A"/>
    <w:rsid w:val="005D6698"/>
    <w:rsid w:val="005D67B9"/>
    <w:rsid w:val="005D68E2"/>
    <w:rsid w:val="005D6913"/>
    <w:rsid w:val="005D6C05"/>
    <w:rsid w:val="005D6C13"/>
    <w:rsid w:val="005D6CA1"/>
    <w:rsid w:val="005D6D3B"/>
    <w:rsid w:val="005D6D5E"/>
    <w:rsid w:val="005D6D76"/>
    <w:rsid w:val="005D6DB2"/>
    <w:rsid w:val="005D6EAD"/>
    <w:rsid w:val="005D6FB7"/>
    <w:rsid w:val="005D7069"/>
    <w:rsid w:val="005D70B0"/>
    <w:rsid w:val="005D734F"/>
    <w:rsid w:val="005D7581"/>
    <w:rsid w:val="005D75CF"/>
    <w:rsid w:val="005D763F"/>
    <w:rsid w:val="005D7670"/>
    <w:rsid w:val="005D76DE"/>
    <w:rsid w:val="005D770C"/>
    <w:rsid w:val="005D7951"/>
    <w:rsid w:val="005D79EB"/>
    <w:rsid w:val="005D7C79"/>
    <w:rsid w:val="005D7E09"/>
    <w:rsid w:val="005D7E77"/>
    <w:rsid w:val="005D7F7E"/>
    <w:rsid w:val="005E0158"/>
    <w:rsid w:val="005E0627"/>
    <w:rsid w:val="005E0665"/>
    <w:rsid w:val="005E06F2"/>
    <w:rsid w:val="005E06FC"/>
    <w:rsid w:val="005E087E"/>
    <w:rsid w:val="005E090D"/>
    <w:rsid w:val="005E09B8"/>
    <w:rsid w:val="005E09E0"/>
    <w:rsid w:val="005E0CFE"/>
    <w:rsid w:val="005E1136"/>
    <w:rsid w:val="005E1284"/>
    <w:rsid w:val="005E12E0"/>
    <w:rsid w:val="005E1597"/>
    <w:rsid w:val="005E177E"/>
    <w:rsid w:val="005E1834"/>
    <w:rsid w:val="005E186F"/>
    <w:rsid w:val="005E1992"/>
    <w:rsid w:val="005E19D3"/>
    <w:rsid w:val="005E1A04"/>
    <w:rsid w:val="005E1B23"/>
    <w:rsid w:val="005E1E4B"/>
    <w:rsid w:val="005E1ED2"/>
    <w:rsid w:val="005E1F69"/>
    <w:rsid w:val="005E202A"/>
    <w:rsid w:val="005E2201"/>
    <w:rsid w:val="005E233C"/>
    <w:rsid w:val="005E238B"/>
    <w:rsid w:val="005E25D5"/>
    <w:rsid w:val="005E26F8"/>
    <w:rsid w:val="005E2745"/>
    <w:rsid w:val="005E28BB"/>
    <w:rsid w:val="005E293B"/>
    <w:rsid w:val="005E2A9E"/>
    <w:rsid w:val="005E2B62"/>
    <w:rsid w:val="005E2BFB"/>
    <w:rsid w:val="005E2E1F"/>
    <w:rsid w:val="005E2F2E"/>
    <w:rsid w:val="005E309A"/>
    <w:rsid w:val="005E3182"/>
    <w:rsid w:val="005E31D5"/>
    <w:rsid w:val="005E3318"/>
    <w:rsid w:val="005E3444"/>
    <w:rsid w:val="005E38D7"/>
    <w:rsid w:val="005E3926"/>
    <w:rsid w:val="005E39D7"/>
    <w:rsid w:val="005E3ADC"/>
    <w:rsid w:val="005E3D84"/>
    <w:rsid w:val="005E4074"/>
    <w:rsid w:val="005E48E0"/>
    <w:rsid w:val="005E490D"/>
    <w:rsid w:val="005E4D8D"/>
    <w:rsid w:val="005E4F1C"/>
    <w:rsid w:val="005E5332"/>
    <w:rsid w:val="005E53C5"/>
    <w:rsid w:val="005E5411"/>
    <w:rsid w:val="005E54C2"/>
    <w:rsid w:val="005E569C"/>
    <w:rsid w:val="005E5776"/>
    <w:rsid w:val="005E58E0"/>
    <w:rsid w:val="005E5938"/>
    <w:rsid w:val="005E5B32"/>
    <w:rsid w:val="005E5E31"/>
    <w:rsid w:val="005E6091"/>
    <w:rsid w:val="005E6297"/>
    <w:rsid w:val="005E6476"/>
    <w:rsid w:val="005E66C9"/>
    <w:rsid w:val="005E674F"/>
    <w:rsid w:val="005E68DC"/>
    <w:rsid w:val="005E6950"/>
    <w:rsid w:val="005E6AB0"/>
    <w:rsid w:val="005E6CE5"/>
    <w:rsid w:val="005E6D11"/>
    <w:rsid w:val="005E6DEA"/>
    <w:rsid w:val="005E6F6E"/>
    <w:rsid w:val="005E6FAA"/>
    <w:rsid w:val="005E6FBF"/>
    <w:rsid w:val="005E721B"/>
    <w:rsid w:val="005E755C"/>
    <w:rsid w:val="005E762F"/>
    <w:rsid w:val="005E7665"/>
    <w:rsid w:val="005E7684"/>
    <w:rsid w:val="005E76BD"/>
    <w:rsid w:val="005E7846"/>
    <w:rsid w:val="005E7B9D"/>
    <w:rsid w:val="005E7BE7"/>
    <w:rsid w:val="005E7C59"/>
    <w:rsid w:val="005E7C60"/>
    <w:rsid w:val="005E7CC3"/>
    <w:rsid w:val="005E7CEC"/>
    <w:rsid w:val="005E7E0C"/>
    <w:rsid w:val="005E7E12"/>
    <w:rsid w:val="005E7E42"/>
    <w:rsid w:val="005E7F55"/>
    <w:rsid w:val="005E7FC1"/>
    <w:rsid w:val="005F025A"/>
    <w:rsid w:val="005F04F3"/>
    <w:rsid w:val="005F06D1"/>
    <w:rsid w:val="005F06E8"/>
    <w:rsid w:val="005F07E8"/>
    <w:rsid w:val="005F084C"/>
    <w:rsid w:val="005F0CE1"/>
    <w:rsid w:val="005F0F5D"/>
    <w:rsid w:val="005F13BF"/>
    <w:rsid w:val="005F13CD"/>
    <w:rsid w:val="005F15BD"/>
    <w:rsid w:val="005F1605"/>
    <w:rsid w:val="005F169D"/>
    <w:rsid w:val="005F1839"/>
    <w:rsid w:val="005F1988"/>
    <w:rsid w:val="005F1A7C"/>
    <w:rsid w:val="005F1DCA"/>
    <w:rsid w:val="005F1EB1"/>
    <w:rsid w:val="005F1EDB"/>
    <w:rsid w:val="005F1EF4"/>
    <w:rsid w:val="005F1F99"/>
    <w:rsid w:val="005F2181"/>
    <w:rsid w:val="005F21B7"/>
    <w:rsid w:val="005F22E8"/>
    <w:rsid w:val="005F2390"/>
    <w:rsid w:val="005F239E"/>
    <w:rsid w:val="005F23AB"/>
    <w:rsid w:val="005F2429"/>
    <w:rsid w:val="005F247C"/>
    <w:rsid w:val="005F2527"/>
    <w:rsid w:val="005F25D9"/>
    <w:rsid w:val="005F2855"/>
    <w:rsid w:val="005F2B66"/>
    <w:rsid w:val="005F2DB5"/>
    <w:rsid w:val="005F2DE3"/>
    <w:rsid w:val="005F2F3B"/>
    <w:rsid w:val="005F3102"/>
    <w:rsid w:val="005F3347"/>
    <w:rsid w:val="005F346B"/>
    <w:rsid w:val="005F349B"/>
    <w:rsid w:val="005F35A8"/>
    <w:rsid w:val="005F3631"/>
    <w:rsid w:val="005F3632"/>
    <w:rsid w:val="005F3744"/>
    <w:rsid w:val="005F3AB1"/>
    <w:rsid w:val="005F3B11"/>
    <w:rsid w:val="005F3BCD"/>
    <w:rsid w:val="005F3D1A"/>
    <w:rsid w:val="005F3E3E"/>
    <w:rsid w:val="005F40C7"/>
    <w:rsid w:val="005F42BB"/>
    <w:rsid w:val="005F431C"/>
    <w:rsid w:val="005F4459"/>
    <w:rsid w:val="005F4460"/>
    <w:rsid w:val="005F452F"/>
    <w:rsid w:val="005F4700"/>
    <w:rsid w:val="005F482F"/>
    <w:rsid w:val="005F4A40"/>
    <w:rsid w:val="005F4C48"/>
    <w:rsid w:val="005F4C5E"/>
    <w:rsid w:val="005F4E1D"/>
    <w:rsid w:val="005F4F6D"/>
    <w:rsid w:val="005F5109"/>
    <w:rsid w:val="005F523E"/>
    <w:rsid w:val="005F5396"/>
    <w:rsid w:val="005F53F5"/>
    <w:rsid w:val="005F5450"/>
    <w:rsid w:val="005F5452"/>
    <w:rsid w:val="005F5619"/>
    <w:rsid w:val="005F5701"/>
    <w:rsid w:val="005F594C"/>
    <w:rsid w:val="005F5A34"/>
    <w:rsid w:val="005F5B48"/>
    <w:rsid w:val="005F5BF1"/>
    <w:rsid w:val="005F5F08"/>
    <w:rsid w:val="005F5FBC"/>
    <w:rsid w:val="005F5FE5"/>
    <w:rsid w:val="005F6022"/>
    <w:rsid w:val="005F60D8"/>
    <w:rsid w:val="005F60E3"/>
    <w:rsid w:val="005F61B4"/>
    <w:rsid w:val="005F61BF"/>
    <w:rsid w:val="005F6258"/>
    <w:rsid w:val="005F62B9"/>
    <w:rsid w:val="005F65B5"/>
    <w:rsid w:val="005F6944"/>
    <w:rsid w:val="005F69E7"/>
    <w:rsid w:val="005F6AD5"/>
    <w:rsid w:val="005F6B31"/>
    <w:rsid w:val="005F6B3D"/>
    <w:rsid w:val="005F6B6B"/>
    <w:rsid w:val="005F6BB0"/>
    <w:rsid w:val="005F6FB5"/>
    <w:rsid w:val="005F71EF"/>
    <w:rsid w:val="005F72BD"/>
    <w:rsid w:val="005F737C"/>
    <w:rsid w:val="005F7524"/>
    <w:rsid w:val="005F759F"/>
    <w:rsid w:val="005F7626"/>
    <w:rsid w:val="005F76E0"/>
    <w:rsid w:val="005F77D6"/>
    <w:rsid w:val="005F78FD"/>
    <w:rsid w:val="005F7903"/>
    <w:rsid w:val="005F7C6C"/>
    <w:rsid w:val="005F7CE9"/>
    <w:rsid w:val="005F7D81"/>
    <w:rsid w:val="005F7E1B"/>
    <w:rsid w:val="0060017C"/>
    <w:rsid w:val="006002D5"/>
    <w:rsid w:val="0060039C"/>
    <w:rsid w:val="0060041C"/>
    <w:rsid w:val="0060057C"/>
    <w:rsid w:val="00600672"/>
    <w:rsid w:val="00600756"/>
    <w:rsid w:val="00600917"/>
    <w:rsid w:val="00600992"/>
    <w:rsid w:val="00600DF9"/>
    <w:rsid w:val="00600E80"/>
    <w:rsid w:val="006010C6"/>
    <w:rsid w:val="00601124"/>
    <w:rsid w:val="006013C7"/>
    <w:rsid w:val="00601673"/>
    <w:rsid w:val="0060168A"/>
    <w:rsid w:val="006016E4"/>
    <w:rsid w:val="00601810"/>
    <w:rsid w:val="0060189D"/>
    <w:rsid w:val="006019BF"/>
    <w:rsid w:val="006019CE"/>
    <w:rsid w:val="00601A9E"/>
    <w:rsid w:val="00601AC4"/>
    <w:rsid w:val="00601B30"/>
    <w:rsid w:val="00601BDA"/>
    <w:rsid w:val="00601CCA"/>
    <w:rsid w:val="00601DA9"/>
    <w:rsid w:val="00602009"/>
    <w:rsid w:val="00602291"/>
    <w:rsid w:val="006023C4"/>
    <w:rsid w:val="0060268B"/>
    <w:rsid w:val="00602781"/>
    <w:rsid w:val="00602794"/>
    <w:rsid w:val="006028BA"/>
    <w:rsid w:val="00602B14"/>
    <w:rsid w:val="00602C71"/>
    <w:rsid w:val="00602D9A"/>
    <w:rsid w:val="00602F01"/>
    <w:rsid w:val="00602F68"/>
    <w:rsid w:val="00602FC6"/>
    <w:rsid w:val="00603025"/>
    <w:rsid w:val="00603070"/>
    <w:rsid w:val="0060326F"/>
    <w:rsid w:val="0060327D"/>
    <w:rsid w:val="006032D6"/>
    <w:rsid w:val="00603766"/>
    <w:rsid w:val="0060382A"/>
    <w:rsid w:val="0060383C"/>
    <w:rsid w:val="006038CA"/>
    <w:rsid w:val="0060399D"/>
    <w:rsid w:val="00603B59"/>
    <w:rsid w:val="00603C5E"/>
    <w:rsid w:val="00603C9C"/>
    <w:rsid w:val="00603CC5"/>
    <w:rsid w:val="00603D50"/>
    <w:rsid w:val="00603DC9"/>
    <w:rsid w:val="006042B4"/>
    <w:rsid w:val="006042F0"/>
    <w:rsid w:val="00604357"/>
    <w:rsid w:val="00604473"/>
    <w:rsid w:val="006044F4"/>
    <w:rsid w:val="00604511"/>
    <w:rsid w:val="00604543"/>
    <w:rsid w:val="006045C5"/>
    <w:rsid w:val="006046CA"/>
    <w:rsid w:val="00604884"/>
    <w:rsid w:val="006048D4"/>
    <w:rsid w:val="006049E8"/>
    <w:rsid w:val="006049F5"/>
    <w:rsid w:val="00604A30"/>
    <w:rsid w:val="00604B01"/>
    <w:rsid w:val="00604B99"/>
    <w:rsid w:val="00604BAA"/>
    <w:rsid w:val="00604C6F"/>
    <w:rsid w:val="00604DDA"/>
    <w:rsid w:val="00604ED7"/>
    <w:rsid w:val="00605033"/>
    <w:rsid w:val="006051E0"/>
    <w:rsid w:val="00605253"/>
    <w:rsid w:val="00605267"/>
    <w:rsid w:val="00605326"/>
    <w:rsid w:val="00605372"/>
    <w:rsid w:val="006053F5"/>
    <w:rsid w:val="00605409"/>
    <w:rsid w:val="00605506"/>
    <w:rsid w:val="00605614"/>
    <w:rsid w:val="006057D1"/>
    <w:rsid w:val="00605801"/>
    <w:rsid w:val="00605841"/>
    <w:rsid w:val="0060591F"/>
    <w:rsid w:val="00605A3B"/>
    <w:rsid w:val="00605BD2"/>
    <w:rsid w:val="00605DE1"/>
    <w:rsid w:val="00605E3B"/>
    <w:rsid w:val="00605FE9"/>
    <w:rsid w:val="00605FF9"/>
    <w:rsid w:val="0060606D"/>
    <w:rsid w:val="006061D5"/>
    <w:rsid w:val="006063C8"/>
    <w:rsid w:val="0060680B"/>
    <w:rsid w:val="0060687E"/>
    <w:rsid w:val="00606936"/>
    <w:rsid w:val="00606C36"/>
    <w:rsid w:val="00606EFF"/>
    <w:rsid w:val="00606F35"/>
    <w:rsid w:val="00606F36"/>
    <w:rsid w:val="00606F83"/>
    <w:rsid w:val="006071B4"/>
    <w:rsid w:val="00607252"/>
    <w:rsid w:val="006072B5"/>
    <w:rsid w:val="0060756E"/>
    <w:rsid w:val="00607746"/>
    <w:rsid w:val="0060794A"/>
    <w:rsid w:val="00607A79"/>
    <w:rsid w:val="00607AB5"/>
    <w:rsid w:val="00607B60"/>
    <w:rsid w:val="00607EDF"/>
    <w:rsid w:val="00607F9E"/>
    <w:rsid w:val="00610091"/>
    <w:rsid w:val="0061009F"/>
    <w:rsid w:val="006100CF"/>
    <w:rsid w:val="0061010C"/>
    <w:rsid w:val="006101C1"/>
    <w:rsid w:val="0061029B"/>
    <w:rsid w:val="006106AB"/>
    <w:rsid w:val="006106DD"/>
    <w:rsid w:val="006108E4"/>
    <w:rsid w:val="006108F5"/>
    <w:rsid w:val="006109B0"/>
    <w:rsid w:val="00610A80"/>
    <w:rsid w:val="00610B75"/>
    <w:rsid w:val="00610BFA"/>
    <w:rsid w:val="00610E4D"/>
    <w:rsid w:val="00610F25"/>
    <w:rsid w:val="00611044"/>
    <w:rsid w:val="00611156"/>
    <w:rsid w:val="006111F8"/>
    <w:rsid w:val="00611227"/>
    <w:rsid w:val="006112B7"/>
    <w:rsid w:val="00611552"/>
    <w:rsid w:val="0061160E"/>
    <w:rsid w:val="0061169E"/>
    <w:rsid w:val="0061171C"/>
    <w:rsid w:val="00611A23"/>
    <w:rsid w:val="00611ECC"/>
    <w:rsid w:val="00611EEE"/>
    <w:rsid w:val="00611F0E"/>
    <w:rsid w:val="006120AC"/>
    <w:rsid w:val="006120D5"/>
    <w:rsid w:val="006125BB"/>
    <w:rsid w:val="00612709"/>
    <w:rsid w:val="00612740"/>
    <w:rsid w:val="00612755"/>
    <w:rsid w:val="00612983"/>
    <w:rsid w:val="00612AC0"/>
    <w:rsid w:val="00612BDA"/>
    <w:rsid w:val="00612D67"/>
    <w:rsid w:val="00612FB0"/>
    <w:rsid w:val="006131CD"/>
    <w:rsid w:val="006131D6"/>
    <w:rsid w:val="006134DA"/>
    <w:rsid w:val="00613662"/>
    <w:rsid w:val="0061389C"/>
    <w:rsid w:val="006138FD"/>
    <w:rsid w:val="00613BE0"/>
    <w:rsid w:val="00613CB1"/>
    <w:rsid w:val="00613D77"/>
    <w:rsid w:val="00613EF2"/>
    <w:rsid w:val="00613FB6"/>
    <w:rsid w:val="006140B4"/>
    <w:rsid w:val="00614827"/>
    <w:rsid w:val="00614A4F"/>
    <w:rsid w:val="00614BA4"/>
    <w:rsid w:val="00614CB3"/>
    <w:rsid w:val="00614DD1"/>
    <w:rsid w:val="00614DF3"/>
    <w:rsid w:val="00614E75"/>
    <w:rsid w:val="00614EA7"/>
    <w:rsid w:val="00614F7A"/>
    <w:rsid w:val="006150D3"/>
    <w:rsid w:val="0061517F"/>
    <w:rsid w:val="0061520C"/>
    <w:rsid w:val="0061549B"/>
    <w:rsid w:val="006154C1"/>
    <w:rsid w:val="006157E9"/>
    <w:rsid w:val="0061588D"/>
    <w:rsid w:val="00615997"/>
    <w:rsid w:val="00615A01"/>
    <w:rsid w:val="00615A85"/>
    <w:rsid w:val="00615F24"/>
    <w:rsid w:val="00615FF0"/>
    <w:rsid w:val="00616323"/>
    <w:rsid w:val="006163A6"/>
    <w:rsid w:val="006164ED"/>
    <w:rsid w:val="00616602"/>
    <w:rsid w:val="006168A4"/>
    <w:rsid w:val="00616BFE"/>
    <w:rsid w:val="00616C7C"/>
    <w:rsid w:val="00616CF4"/>
    <w:rsid w:val="00616EBE"/>
    <w:rsid w:val="00616F79"/>
    <w:rsid w:val="006170D4"/>
    <w:rsid w:val="0061721D"/>
    <w:rsid w:val="006177FF"/>
    <w:rsid w:val="00617898"/>
    <w:rsid w:val="00617989"/>
    <w:rsid w:val="00617C18"/>
    <w:rsid w:val="00617C32"/>
    <w:rsid w:val="00617D9C"/>
    <w:rsid w:val="00617E25"/>
    <w:rsid w:val="00617E3B"/>
    <w:rsid w:val="00617EB1"/>
    <w:rsid w:val="00620028"/>
    <w:rsid w:val="00620443"/>
    <w:rsid w:val="00620711"/>
    <w:rsid w:val="0062078E"/>
    <w:rsid w:val="0062087F"/>
    <w:rsid w:val="00620A10"/>
    <w:rsid w:val="00620A8A"/>
    <w:rsid w:val="00620C16"/>
    <w:rsid w:val="00620DD1"/>
    <w:rsid w:val="00620E22"/>
    <w:rsid w:val="00620ED1"/>
    <w:rsid w:val="00620F04"/>
    <w:rsid w:val="00620F68"/>
    <w:rsid w:val="00620F7E"/>
    <w:rsid w:val="006214F0"/>
    <w:rsid w:val="00621582"/>
    <w:rsid w:val="006216CD"/>
    <w:rsid w:val="0062176E"/>
    <w:rsid w:val="0062178B"/>
    <w:rsid w:val="006217D9"/>
    <w:rsid w:val="006218D9"/>
    <w:rsid w:val="00621931"/>
    <w:rsid w:val="006219F6"/>
    <w:rsid w:val="00621A50"/>
    <w:rsid w:val="00621BCC"/>
    <w:rsid w:val="00621C04"/>
    <w:rsid w:val="00621C27"/>
    <w:rsid w:val="00621C60"/>
    <w:rsid w:val="00621C89"/>
    <w:rsid w:val="00621EBA"/>
    <w:rsid w:val="00621EC0"/>
    <w:rsid w:val="00621F05"/>
    <w:rsid w:val="0062242A"/>
    <w:rsid w:val="0062266D"/>
    <w:rsid w:val="006227F8"/>
    <w:rsid w:val="00622800"/>
    <w:rsid w:val="00622B16"/>
    <w:rsid w:val="00622B54"/>
    <w:rsid w:val="00622EE3"/>
    <w:rsid w:val="00622F58"/>
    <w:rsid w:val="00622FBE"/>
    <w:rsid w:val="00623191"/>
    <w:rsid w:val="006233D8"/>
    <w:rsid w:val="006234B9"/>
    <w:rsid w:val="0062390E"/>
    <w:rsid w:val="0062395D"/>
    <w:rsid w:val="00623A8B"/>
    <w:rsid w:val="00623BDC"/>
    <w:rsid w:val="00623BE9"/>
    <w:rsid w:val="00623CE1"/>
    <w:rsid w:val="00623F74"/>
    <w:rsid w:val="00624009"/>
    <w:rsid w:val="006240DF"/>
    <w:rsid w:val="00624131"/>
    <w:rsid w:val="006243BD"/>
    <w:rsid w:val="006243E6"/>
    <w:rsid w:val="0062443E"/>
    <w:rsid w:val="00624541"/>
    <w:rsid w:val="00624664"/>
    <w:rsid w:val="006247A9"/>
    <w:rsid w:val="006248C6"/>
    <w:rsid w:val="006249D6"/>
    <w:rsid w:val="006249D9"/>
    <w:rsid w:val="00624A2E"/>
    <w:rsid w:val="00624B4C"/>
    <w:rsid w:val="00624BB2"/>
    <w:rsid w:val="00624D0B"/>
    <w:rsid w:val="00624DAE"/>
    <w:rsid w:val="00624DEA"/>
    <w:rsid w:val="00624DF5"/>
    <w:rsid w:val="00625014"/>
    <w:rsid w:val="00625398"/>
    <w:rsid w:val="006254D6"/>
    <w:rsid w:val="00625585"/>
    <w:rsid w:val="00625B28"/>
    <w:rsid w:val="00625B6C"/>
    <w:rsid w:val="00625EDD"/>
    <w:rsid w:val="00625F72"/>
    <w:rsid w:val="00626165"/>
    <w:rsid w:val="00626183"/>
    <w:rsid w:val="006263E8"/>
    <w:rsid w:val="00626547"/>
    <w:rsid w:val="00626561"/>
    <w:rsid w:val="0062678F"/>
    <w:rsid w:val="00626A27"/>
    <w:rsid w:val="00626B7E"/>
    <w:rsid w:val="00626E7D"/>
    <w:rsid w:val="00626EDE"/>
    <w:rsid w:val="00626EEE"/>
    <w:rsid w:val="00626F47"/>
    <w:rsid w:val="00627027"/>
    <w:rsid w:val="006270AD"/>
    <w:rsid w:val="0062715C"/>
    <w:rsid w:val="00627188"/>
    <w:rsid w:val="006272A4"/>
    <w:rsid w:val="00627518"/>
    <w:rsid w:val="00627543"/>
    <w:rsid w:val="006277C8"/>
    <w:rsid w:val="006278C1"/>
    <w:rsid w:val="006278DB"/>
    <w:rsid w:val="00627914"/>
    <w:rsid w:val="00627918"/>
    <w:rsid w:val="006279A0"/>
    <w:rsid w:val="00627C2F"/>
    <w:rsid w:val="00627FFD"/>
    <w:rsid w:val="006300B8"/>
    <w:rsid w:val="006300C3"/>
    <w:rsid w:val="00630289"/>
    <w:rsid w:val="006307D2"/>
    <w:rsid w:val="00630A1B"/>
    <w:rsid w:val="00630B31"/>
    <w:rsid w:val="00630B5C"/>
    <w:rsid w:val="00630C5C"/>
    <w:rsid w:val="00630C90"/>
    <w:rsid w:val="00630D82"/>
    <w:rsid w:val="00630DDF"/>
    <w:rsid w:val="00631011"/>
    <w:rsid w:val="006310B9"/>
    <w:rsid w:val="00631242"/>
    <w:rsid w:val="006312A6"/>
    <w:rsid w:val="00631346"/>
    <w:rsid w:val="00631397"/>
    <w:rsid w:val="00631470"/>
    <w:rsid w:val="0063161B"/>
    <w:rsid w:val="00631630"/>
    <w:rsid w:val="006318D3"/>
    <w:rsid w:val="006319D8"/>
    <w:rsid w:val="00631A15"/>
    <w:rsid w:val="0063228C"/>
    <w:rsid w:val="00632384"/>
    <w:rsid w:val="006324F2"/>
    <w:rsid w:val="006325D6"/>
    <w:rsid w:val="006325E6"/>
    <w:rsid w:val="00632650"/>
    <w:rsid w:val="0063290F"/>
    <w:rsid w:val="00632AC2"/>
    <w:rsid w:val="00632CE1"/>
    <w:rsid w:val="00632F43"/>
    <w:rsid w:val="0063300D"/>
    <w:rsid w:val="00633075"/>
    <w:rsid w:val="0063310D"/>
    <w:rsid w:val="006332A8"/>
    <w:rsid w:val="00633373"/>
    <w:rsid w:val="006333C5"/>
    <w:rsid w:val="006333C9"/>
    <w:rsid w:val="006334F0"/>
    <w:rsid w:val="006335A6"/>
    <w:rsid w:val="00633762"/>
    <w:rsid w:val="00633856"/>
    <w:rsid w:val="00633872"/>
    <w:rsid w:val="006338F4"/>
    <w:rsid w:val="0063390C"/>
    <w:rsid w:val="00633989"/>
    <w:rsid w:val="00633A79"/>
    <w:rsid w:val="00633A90"/>
    <w:rsid w:val="00633D9B"/>
    <w:rsid w:val="00633F03"/>
    <w:rsid w:val="00633FAC"/>
    <w:rsid w:val="0063406A"/>
    <w:rsid w:val="006340D2"/>
    <w:rsid w:val="0063410D"/>
    <w:rsid w:val="00634345"/>
    <w:rsid w:val="006344AC"/>
    <w:rsid w:val="00634772"/>
    <w:rsid w:val="0063492A"/>
    <w:rsid w:val="00634A5B"/>
    <w:rsid w:val="00634BD6"/>
    <w:rsid w:val="00634BDD"/>
    <w:rsid w:val="00634C6C"/>
    <w:rsid w:val="00634E0E"/>
    <w:rsid w:val="00634EBC"/>
    <w:rsid w:val="00634ED7"/>
    <w:rsid w:val="006351AD"/>
    <w:rsid w:val="006352B6"/>
    <w:rsid w:val="006352D7"/>
    <w:rsid w:val="00635318"/>
    <w:rsid w:val="006355C1"/>
    <w:rsid w:val="006356EF"/>
    <w:rsid w:val="0063592E"/>
    <w:rsid w:val="006359B7"/>
    <w:rsid w:val="00635B2A"/>
    <w:rsid w:val="00635BB0"/>
    <w:rsid w:val="00635C58"/>
    <w:rsid w:val="00635CDC"/>
    <w:rsid w:val="00635D86"/>
    <w:rsid w:val="00635DD6"/>
    <w:rsid w:val="00635E85"/>
    <w:rsid w:val="006360ED"/>
    <w:rsid w:val="006361EF"/>
    <w:rsid w:val="0063623E"/>
    <w:rsid w:val="006364B8"/>
    <w:rsid w:val="006365C3"/>
    <w:rsid w:val="00636650"/>
    <w:rsid w:val="00636739"/>
    <w:rsid w:val="00636982"/>
    <w:rsid w:val="006369C2"/>
    <w:rsid w:val="00636B49"/>
    <w:rsid w:val="00636C10"/>
    <w:rsid w:val="00636E40"/>
    <w:rsid w:val="00636F54"/>
    <w:rsid w:val="0063706C"/>
    <w:rsid w:val="006370AD"/>
    <w:rsid w:val="006371C4"/>
    <w:rsid w:val="006374DA"/>
    <w:rsid w:val="006376A8"/>
    <w:rsid w:val="00637CD5"/>
    <w:rsid w:val="00637D12"/>
    <w:rsid w:val="00637D41"/>
    <w:rsid w:val="00637E1E"/>
    <w:rsid w:val="00637E4F"/>
    <w:rsid w:val="00637F32"/>
    <w:rsid w:val="00637FD4"/>
    <w:rsid w:val="0064046A"/>
    <w:rsid w:val="006406C6"/>
    <w:rsid w:val="006407FF"/>
    <w:rsid w:val="006408E7"/>
    <w:rsid w:val="0064093F"/>
    <w:rsid w:val="006409F2"/>
    <w:rsid w:val="00640A9C"/>
    <w:rsid w:val="00640DB0"/>
    <w:rsid w:val="00640DED"/>
    <w:rsid w:val="00640EF8"/>
    <w:rsid w:val="00641067"/>
    <w:rsid w:val="00641090"/>
    <w:rsid w:val="0064114F"/>
    <w:rsid w:val="00641182"/>
    <w:rsid w:val="006411C0"/>
    <w:rsid w:val="00641260"/>
    <w:rsid w:val="006412BC"/>
    <w:rsid w:val="0064131A"/>
    <w:rsid w:val="00641353"/>
    <w:rsid w:val="006413AC"/>
    <w:rsid w:val="006413C4"/>
    <w:rsid w:val="006414C9"/>
    <w:rsid w:val="006414DF"/>
    <w:rsid w:val="006415C0"/>
    <w:rsid w:val="0064181D"/>
    <w:rsid w:val="00641956"/>
    <w:rsid w:val="006419DA"/>
    <w:rsid w:val="00641A5B"/>
    <w:rsid w:val="00641AE6"/>
    <w:rsid w:val="00641B51"/>
    <w:rsid w:val="00641D90"/>
    <w:rsid w:val="006421DB"/>
    <w:rsid w:val="0064242A"/>
    <w:rsid w:val="00642439"/>
    <w:rsid w:val="00642A44"/>
    <w:rsid w:val="00642B1D"/>
    <w:rsid w:val="00642CA4"/>
    <w:rsid w:val="00642D63"/>
    <w:rsid w:val="00642D94"/>
    <w:rsid w:val="00642E83"/>
    <w:rsid w:val="006430B2"/>
    <w:rsid w:val="0064328F"/>
    <w:rsid w:val="006432E5"/>
    <w:rsid w:val="006434F3"/>
    <w:rsid w:val="00643635"/>
    <w:rsid w:val="0064365C"/>
    <w:rsid w:val="00643712"/>
    <w:rsid w:val="00643730"/>
    <w:rsid w:val="006437F3"/>
    <w:rsid w:val="00643A26"/>
    <w:rsid w:val="00643BCF"/>
    <w:rsid w:val="00643C43"/>
    <w:rsid w:val="0064401D"/>
    <w:rsid w:val="00644022"/>
    <w:rsid w:val="00644116"/>
    <w:rsid w:val="00644131"/>
    <w:rsid w:val="006441BB"/>
    <w:rsid w:val="00644252"/>
    <w:rsid w:val="006443E5"/>
    <w:rsid w:val="0064453E"/>
    <w:rsid w:val="006445A5"/>
    <w:rsid w:val="006446B5"/>
    <w:rsid w:val="006446B8"/>
    <w:rsid w:val="00644ABB"/>
    <w:rsid w:val="00644DBD"/>
    <w:rsid w:val="00644F69"/>
    <w:rsid w:val="00644FDA"/>
    <w:rsid w:val="00644FF9"/>
    <w:rsid w:val="00645211"/>
    <w:rsid w:val="00645229"/>
    <w:rsid w:val="006452A1"/>
    <w:rsid w:val="00645381"/>
    <w:rsid w:val="006453B0"/>
    <w:rsid w:val="0064553E"/>
    <w:rsid w:val="0064575E"/>
    <w:rsid w:val="00645837"/>
    <w:rsid w:val="0064592E"/>
    <w:rsid w:val="006459E8"/>
    <w:rsid w:val="00645A45"/>
    <w:rsid w:val="00645BBD"/>
    <w:rsid w:val="00645BFF"/>
    <w:rsid w:val="00645EF8"/>
    <w:rsid w:val="00646007"/>
    <w:rsid w:val="00646099"/>
    <w:rsid w:val="00646113"/>
    <w:rsid w:val="00646241"/>
    <w:rsid w:val="0064628A"/>
    <w:rsid w:val="00646584"/>
    <w:rsid w:val="006467BB"/>
    <w:rsid w:val="0064689F"/>
    <w:rsid w:val="006469C9"/>
    <w:rsid w:val="006469ED"/>
    <w:rsid w:val="00646B18"/>
    <w:rsid w:val="00646C25"/>
    <w:rsid w:val="00646C5D"/>
    <w:rsid w:val="00646D3F"/>
    <w:rsid w:val="00646F79"/>
    <w:rsid w:val="00647138"/>
    <w:rsid w:val="00647154"/>
    <w:rsid w:val="00647197"/>
    <w:rsid w:val="006471CD"/>
    <w:rsid w:val="006471E3"/>
    <w:rsid w:val="006475E5"/>
    <w:rsid w:val="006477E8"/>
    <w:rsid w:val="00647949"/>
    <w:rsid w:val="00647A3C"/>
    <w:rsid w:val="00647C2A"/>
    <w:rsid w:val="00647C82"/>
    <w:rsid w:val="00647D55"/>
    <w:rsid w:val="00647E3C"/>
    <w:rsid w:val="00647F00"/>
    <w:rsid w:val="00649F61"/>
    <w:rsid w:val="00650075"/>
    <w:rsid w:val="00650138"/>
    <w:rsid w:val="006503FD"/>
    <w:rsid w:val="0065051E"/>
    <w:rsid w:val="00650663"/>
    <w:rsid w:val="006507FB"/>
    <w:rsid w:val="006508B6"/>
    <w:rsid w:val="00650918"/>
    <w:rsid w:val="00650D2B"/>
    <w:rsid w:val="00650DA7"/>
    <w:rsid w:val="00650E3F"/>
    <w:rsid w:val="0065112E"/>
    <w:rsid w:val="0065135F"/>
    <w:rsid w:val="00651376"/>
    <w:rsid w:val="00651487"/>
    <w:rsid w:val="00651672"/>
    <w:rsid w:val="00651703"/>
    <w:rsid w:val="0065174A"/>
    <w:rsid w:val="00651982"/>
    <w:rsid w:val="00651A42"/>
    <w:rsid w:val="00651B43"/>
    <w:rsid w:val="00651B97"/>
    <w:rsid w:val="00651C79"/>
    <w:rsid w:val="00651D4D"/>
    <w:rsid w:val="00651E8C"/>
    <w:rsid w:val="00651E8D"/>
    <w:rsid w:val="00652013"/>
    <w:rsid w:val="0065203D"/>
    <w:rsid w:val="006524D9"/>
    <w:rsid w:val="00652514"/>
    <w:rsid w:val="00652531"/>
    <w:rsid w:val="0065257F"/>
    <w:rsid w:val="00652644"/>
    <w:rsid w:val="0065284C"/>
    <w:rsid w:val="00652860"/>
    <w:rsid w:val="006528F0"/>
    <w:rsid w:val="0065297C"/>
    <w:rsid w:val="00652BC3"/>
    <w:rsid w:val="00652CB2"/>
    <w:rsid w:val="00652D6C"/>
    <w:rsid w:val="00652F7F"/>
    <w:rsid w:val="00653172"/>
    <w:rsid w:val="006531D4"/>
    <w:rsid w:val="006533DC"/>
    <w:rsid w:val="00653500"/>
    <w:rsid w:val="00653695"/>
    <w:rsid w:val="006536A1"/>
    <w:rsid w:val="006536FA"/>
    <w:rsid w:val="006538EA"/>
    <w:rsid w:val="00653A97"/>
    <w:rsid w:val="00653ACC"/>
    <w:rsid w:val="00653BFD"/>
    <w:rsid w:val="00653C44"/>
    <w:rsid w:val="00653C82"/>
    <w:rsid w:val="00653DC4"/>
    <w:rsid w:val="00653F60"/>
    <w:rsid w:val="00653FAB"/>
    <w:rsid w:val="0065406F"/>
    <w:rsid w:val="0065444E"/>
    <w:rsid w:val="006544AF"/>
    <w:rsid w:val="006544E4"/>
    <w:rsid w:val="00654590"/>
    <w:rsid w:val="0065459B"/>
    <w:rsid w:val="0065487F"/>
    <w:rsid w:val="006548FA"/>
    <w:rsid w:val="006549DB"/>
    <w:rsid w:val="00654AE6"/>
    <w:rsid w:val="00654D33"/>
    <w:rsid w:val="00654E0C"/>
    <w:rsid w:val="006550A8"/>
    <w:rsid w:val="00655233"/>
    <w:rsid w:val="00655252"/>
    <w:rsid w:val="006554A2"/>
    <w:rsid w:val="00655531"/>
    <w:rsid w:val="00655544"/>
    <w:rsid w:val="00655AEB"/>
    <w:rsid w:val="00655DEC"/>
    <w:rsid w:val="00655EDC"/>
    <w:rsid w:val="00655F7F"/>
    <w:rsid w:val="006562B4"/>
    <w:rsid w:val="006563BE"/>
    <w:rsid w:val="006564ED"/>
    <w:rsid w:val="00656518"/>
    <w:rsid w:val="00656551"/>
    <w:rsid w:val="006567FE"/>
    <w:rsid w:val="00656A44"/>
    <w:rsid w:val="00656A51"/>
    <w:rsid w:val="00656C02"/>
    <w:rsid w:val="00656C32"/>
    <w:rsid w:val="00656DD7"/>
    <w:rsid w:val="00656E5F"/>
    <w:rsid w:val="006571B3"/>
    <w:rsid w:val="00657294"/>
    <w:rsid w:val="0065748E"/>
    <w:rsid w:val="006574A8"/>
    <w:rsid w:val="00657592"/>
    <w:rsid w:val="00657593"/>
    <w:rsid w:val="006575D3"/>
    <w:rsid w:val="00657694"/>
    <w:rsid w:val="006576D4"/>
    <w:rsid w:val="006576E3"/>
    <w:rsid w:val="00657784"/>
    <w:rsid w:val="006577E2"/>
    <w:rsid w:val="006577F9"/>
    <w:rsid w:val="00657820"/>
    <w:rsid w:val="00657993"/>
    <w:rsid w:val="006579A8"/>
    <w:rsid w:val="006579E7"/>
    <w:rsid w:val="00657B50"/>
    <w:rsid w:val="00657C99"/>
    <w:rsid w:val="00657DA2"/>
    <w:rsid w:val="00660304"/>
    <w:rsid w:val="0066073E"/>
    <w:rsid w:val="0066097B"/>
    <w:rsid w:val="00660A23"/>
    <w:rsid w:val="00660A28"/>
    <w:rsid w:val="00660BC4"/>
    <w:rsid w:val="00660BED"/>
    <w:rsid w:val="00660D43"/>
    <w:rsid w:val="00660DC4"/>
    <w:rsid w:val="00660EC7"/>
    <w:rsid w:val="006612C3"/>
    <w:rsid w:val="006613CC"/>
    <w:rsid w:val="0066158A"/>
    <w:rsid w:val="00661735"/>
    <w:rsid w:val="006617C5"/>
    <w:rsid w:val="00661888"/>
    <w:rsid w:val="00661930"/>
    <w:rsid w:val="00661950"/>
    <w:rsid w:val="0066196C"/>
    <w:rsid w:val="006619B7"/>
    <w:rsid w:val="006619BB"/>
    <w:rsid w:val="00661BF1"/>
    <w:rsid w:val="00661BFB"/>
    <w:rsid w:val="00661DC2"/>
    <w:rsid w:val="0066211E"/>
    <w:rsid w:val="006622DF"/>
    <w:rsid w:val="00662450"/>
    <w:rsid w:val="006624BB"/>
    <w:rsid w:val="0066268F"/>
    <w:rsid w:val="0066288C"/>
    <w:rsid w:val="00662B06"/>
    <w:rsid w:val="00662B20"/>
    <w:rsid w:val="00662B7B"/>
    <w:rsid w:val="00662BA2"/>
    <w:rsid w:val="00662CC0"/>
    <w:rsid w:val="00662D8D"/>
    <w:rsid w:val="006630E9"/>
    <w:rsid w:val="0066324D"/>
    <w:rsid w:val="006634E5"/>
    <w:rsid w:val="0066356B"/>
    <w:rsid w:val="006636E7"/>
    <w:rsid w:val="0066388D"/>
    <w:rsid w:val="00663914"/>
    <w:rsid w:val="00663BD6"/>
    <w:rsid w:val="00663CBD"/>
    <w:rsid w:val="006641B6"/>
    <w:rsid w:val="00664A0B"/>
    <w:rsid w:val="00664AC8"/>
    <w:rsid w:val="00664C7C"/>
    <w:rsid w:val="00664CE1"/>
    <w:rsid w:val="00664CEF"/>
    <w:rsid w:val="00664E4C"/>
    <w:rsid w:val="00664F27"/>
    <w:rsid w:val="00664FFC"/>
    <w:rsid w:val="00665247"/>
    <w:rsid w:val="00665654"/>
    <w:rsid w:val="00665662"/>
    <w:rsid w:val="0066589E"/>
    <w:rsid w:val="00665A6F"/>
    <w:rsid w:val="00665A7F"/>
    <w:rsid w:val="00665BBD"/>
    <w:rsid w:val="00665C1C"/>
    <w:rsid w:val="00665CBB"/>
    <w:rsid w:val="00665FB5"/>
    <w:rsid w:val="00666013"/>
    <w:rsid w:val="006663A3"/>
    <w:rsid w:val="0066689B"/>
    <w:rsid w:val="006669B7"/>
    <w:rsid w:val="00666A26"/>
    <w:rsid w:val="00666AC4"/>
    <w:rsid w:val="00666BBA"/>
    <w:rsid w:val="00666C27"/>
    <w:rsid w:val="00666DAD"/>
    <w:rsid w:val="00666DF9"/>
    <w:rsid w:val="0066707D"/>
    <w:rsid w:val="00667105"/>
    <w:rsid w:val="00667316"/>
    <w:rsid w:val="00667329"/>
    <w:rsid w:val="006676C6"/>
    <w:rsid w:val="00667981"/>
    <w:rsid w:val="00667A3B"/>
    <w:rsid w:val="00667BCC"/>
    <w:rsid w:val="00667F75"/>
    <w:rsid w:val="00670073"/>
    <w:rsid w:val="0067012A"/>
    <w:rsid w:val="0067024F"/>
    <w:rsid w:val="006702A2"/>
    <w:rsid w:val="00670441"/>
    <w:rsid w:val="0067057E"/>
    <w:rsid w:val="006705E4"/>
    <w:rsid w:val="006706BD"/>
    <w:rsid w:val="00670844"/>
    <w:rsid w:val="00670878"/>
    <w:rsid w:val="006708A7"/>
    <w:rsid w:val="00670E7E"/>
    <w:rsid w:val="00670EB5"/>
    <w:rsid w:val="00670F87"/>
    <w:rsid w:val="00670F9E"/>
    <w:rsid w:val="00670FCC"/>
    <w:rsid w:val="006711F7"/>
    <w:rsid w:val="006712C2"/>
    <w:rsid w:val="00671349"/>
    <w:rsid w:val="006713F0"/>
    <w:rsid w:val="00671584"/>
    <w:rsid w:val="0067160D"/>
    <w:rsid w:val="0067161E"/>
    <w:rsid w:val="00671697"/>
    <w:rsid w:val="00671733"/>
    <w:rsid w:val="0067179B"/>
    <w:rsid w:val="0067182C"/>
    <w:rsid w:val="00671C6A"/>
    <w:rsid w:val="00671CFB"/>
    <w:rsid w:val="00671DA2"/>
    <w:rsid w:val="00671FB4"/>
    <w:rsid w:val="0067202E"/>
    <w:rsid w:val="00672140"/>
    <w:rsid w:val="00672338"/>
    <w:rsid w:val="00672368"/>
    <w:rsid w:val="006723C0"/>
    <w:rsid w:val="00672513"/>
    <w:rsid w:val="006726AA"/>
    <w:rsid w:val="00672797"/>
    <w:rsid w:val="00672A60"/>
    <w:rsid w:val="00672B8D"/>
    <w:rsid w:val="00672E56"/>
    <w:rsid w:val="00672FDE"/>
    <w:rsid w:val="006733A9"/>
    <w:rsid w:val="0067355F"/>
    <w:rsid w:val="006735E6"/>
    <w:rsid w:val="006736BD"/>
    <w:rsid w:val="006736C5"/>
    <w:rsid w:val="00673783"/>
    <w:rsid w:val="006738D4"/>
    <w:rsid w:val="006738F3"/>
    <w:rsid w:val="00673B5F"/>
    <w:rsid w:val="00674091"/>
    <w:rsid w:val="006741BD"/>
    <w:rsid w:val="006741D8"/>
    <w:rsid w:val="0067443E"/>
    <w:rsid w:val="00674821"/>
    <w:rsid w:val="0067499D"/>
    <w:rsid w:val="00674AA7"/>
    <w:rsid w:val="00674BB6"/>
    <w:rsid w:val="00674BFE"/>
    <w:rsid w:val="00674CE1"/>
    <w:rsid w:val="00674E79"/>
    <w:rsid w:val="00674E84"/>
    <w:rsid w:val="00675139"/>
    <w:rsid w:val="006753E9"/>
    <w:rsid w:val="00675420"/>
    <w:rsid w:val="00675568"/>
    <w:rsid w:val="006755AD"/>
    <w:rsid w:val="00675669"/>
    <w:rsid w:val="00675947"/>
    <w:rsid w:val="00675BF6"/>
    <w:rsid w:val="00675C01"/>
    <w:rsid w:val="00675C57"/>
    <w:rsid w:val="00675D61"/>
    <w:rsid w:val="006762E7"/>
    <w:rsid w:val="006763C6"/>
    <w:rsid w:val="0067644D"/>
    <w:rsid w:val="00676647"/>
    <w:rsid w:val="006766E5"/>
    <w:rsid w:val="006767CA"/>
    <w:rsid w:val="00676A9E"/>
    <w:rsid w:val="00676B0A"/>
    <w:rsid w:val="00676F1C"/>
    <w:rsid w:val="00677207"/>
    <w:rsid w:val="0067721B"/>
    <w:rsid w:val="0067737E"/>
    <w:rsid w:val="0067738F"/>
    <w:rsid w:val="006774AA"/>
    <w:rsid w:val="00677729"/>
    <w:rsid w:val="006777DD"/>
    <w:rsid w:val="00677859"/>
    <w:rsid w:val="00677B9A"/>
    <w:rsid w:val="00677C15"/>
    <w:rsid w:val="00677F34"/>
    <w:rsid w:val="006804D2"/>
    <w:rsid w:val="006805DE"/>
    <w:rsid w:val="006807CE"/>
    <w:rsid w:val="00680838"/>
    <w:rsid w:val="0068088E"/>
    <w:rsid w:val="006808E5"/>
    <w:rsid w:val="00680953"/>
    <w:rsid w:val="00680977"/>
    <w:rsid w:val="00680A0D"/>
    <w:rsid w:val="00680A0E"/>
    <w:rsid w:val="00680A89"/>
    <w:rsid w:val="00680CF9"/>
    <w:rsid w:val="00680DF1"/>
    <w:rsid w:val="00680ED9"/>
    <w:rsid w:val="0068115A"/>
    <w:rsid w:val="00681245"/>
    <w:rsid w:val="006813BD"/>
    <w:rsid w:val="00681483"/>
    <w:rsid w:val="006814A6"/>
    <w:rsid w:val="006814F1"/>
    <w:rsid w:val="00681554"/>
    <w:rsid w:val="006817A9"/>
    <w:rsid w:val="006817BB"/>
    <w:rsid w:val="00681847"/>
    <w:rsid w:val="00681ACF"/>
    <w:rsid w:val="00681D2D"/>
    <w:rsid w:val="00681D66"/>
    <w:rsid w:val="00682058"/>
    <w:rsid w:val="00682164"/>
    <w:rsid w:val="00682313"/>
    <w:rsid w:val="0068231C"/>
    <w:rsid w:val="00682340"/>
    <w:rsid w:val="006823A5"/>
    <w:rsid w:val="006824BE"/>
    <w:rsid w:val="00682683"/>
    <w:rsid w:val="00682707"/>
    <w:rsid w:val="00682813"/>
    <w:rsid w:val="00682B61"/>
    <w:rsid w:val="00682BF8"/>
    <w:rsid w:val="00682C6A"/>
    <w:rsid w:val="00682E1D"/>
    <w:rsid w:val="00682E27"/>
    <w:rsid w:val="00682E37"/>
    <w:rsid w:val="00683322"/>
    <w:rsid w:val="006834B8"/>
    <w:rsid w:val="0068374F"/>
    <w:rsid w:val="00683841"/>
    <w:rsid w:val="00683925"/>
    <w:rsid w:val="00683B57"/>
    <w:rsid w:val="0068410E"/>
    <w:rsid w:val="00684412"/>
    <w:rsid w:val="00684446"/>
    <w:rsid w:val="00684532"/>
    <w:rsid w:val="00684548"/>
    <w:rsid w:val="006846D1"/>
    <w:rsid w:val="0068494F"/>
    <w:rsid w:val="00684F28"/>
    <w:rsid w:val="00684FA9"/>
    <w:rsid w:val="006850FF"/>
    <w:rsid w:val="0068530F"/>
    <w:rsid w:val="006853B0"/>
    <w:rsid w:val="00685445"/>
    <w:rsid w:val="00685499"/>
    <w:rsid w:val="006854D1"/>
    <w:rsid w:val="0068551F"/>
    <w:rsid w:val="00685890"/>
    <w:rsid w:val="006858FF"/>
    <w:rsid w:val="00685AAD"/>
    <w:rsid w:val="00685DF9"/>
    <w:rsid w:val="00685E80"/>
    <w:rsid w:val="00686069"/>
    <w:rsid w:val="006864BF"/>
    <w:rsid w:val="0068657D"/>
    <w:rsid w:val="00686955"/>
    <w:rsid w:val="006869C8"/>
    <w:rsid w:val="00686A90"/>
    <w:rsid w:val="00686B80"/>
    <w:rsid w:val="00686EB1"/>
    <w:rsid w:val="0068732A"/>
    <w:rsid w:val="00687422"/>
    <w:rsid w:val="00687427"/>
    <w:rsid w:val="00687468"/>
    <w:rsid w:val="0068747A"/>
    <w:rsid w:val="006875D4"/>
    <w:rsid w:val="006875EB"/>
    <w:rsid w:val="006879D7"/>
    <w:rsid w:val="00687AC6"/>
    <w:rsid w:val="00687AFE"/>
    <w:rsid w:val="00687B5E"/>
    <w:rsid w:val="00687BA2"/>
    <w:rsid w:val="00687BCC"/>
    <w:rsid w:val="00687D56"/>
    <w:rsid w:val="00687D9F"/>
    <w:rsid w:val="00687E88"/>
    <w:rsid w:val="00687F34"/>
    <w:rsid w:val="00687FAB"/>
    <w:rsid w:val="006902CB"/>
    <w:rsid w:val="006906BA"/>
    <w:rsid w:val="00690730"/>
    <w:rsid w:val="0069081C"/>
    <w:rsid w:val="00690A85"/>
    <w:rsid w:val="00690AA8"/>
    <w:rsid w:val="00690AAB"/>
    <w:rsid w:val="00690BF5"/>
    <w:rsid w:val="00690D64"/>
    <w:rsid w:val="00690EA8"/>
    <w:rsid w:val="00690F1D"/>
    <w:rsid w:val="00690F1E"/>
    <w:rsid w:val="006910E3"/>
    <w:rsid w:val="00691404"/>
    <w:rsid w:val="00691466"/>
    <w:rsid w:val="0069155F"/>
    <w:rsid w:val="006915A1"/>
    <w:rsid w:val="0069169A"/>
    <w:rsid w:val="00691B9D"/>
    <w:rsid w:val="00691BDE"/>
    <w:rsid w:val="00691C2C"/>
    <w:rsid w:val="00691E66"/>
    <w:rsid w:val="006921C6"/>
    <w:rsid w:val="006922E6"/>
    <w:rsid w:val="006923D4"/>
    <w:rsid w:val="00692479"/>
    <w:rsid w:val="00692499"/>
    <w:rsid w:val="006924D1"/>
    <w:rsid w:val="0069252A"/>
    <w:rsid w:val="006928F4"/>
    <w:rsid w:val="00692A6E"/>
    <w:rsid w:val="00692A8C"/>
    <w:rsid w:val="00692AC5"/>
    <w:rsid w:val="00692AC6"/>
    <w:rsid w:val="00692AE2"/>
    <w:rsid w:val="00692BAF"/>
    <w:rsid w:val="00692BCB"/>
    <w:rsid w:val="00692E1E"/>
    <w:rsid w:val="00692FAD"/>
    <w:rsid w:val="00693101"/>
    <w:rsid w:val="00693473"/>
    <w:rsid w:val="00693541"/>
    <w:rsid w:val="006938FA"/>
    <w:rsid w:val="00693994"/>
    <w:rsid w:val="006939D2"/>
    <w:rsid w:val="00693A43"/>
    <w:rsid w:val="00693ADD"/>
    <w:rsid w:val="00693DA1"/>
    <w:rsid w:val="00693E0E"/>
    <w:rsid w:val="00693FFB"/>
    <w:rsid w:val="00693FFD"/>
    <w:rsid w:val="0069431D"/>
    <w:rsid w:val="00694560"/>
    <w:rsid w:val="0069469E"/>
    <w:rsid w:val="00694757"/>
    <w:rsid w:val="0069488C"/>
    <w:rsid w:val="00694911"/>
    <w:rsid w:val="0069493F"/>
    <w:rsid w:val="00694A08"/>
    <w:rsid w:val="00694A24"/>
    <w:rsid w:val="00694A9C"/>
    <w:rsid w:val="00694C33"/>
    <w:rsid w:val="00694C54"/>
    <w:rsid w:val="00694CA6"/>
    <w:rsid w:val="00694DA8"/>
    <w:rsid w:val="00694E7A"/>
    <w:rsid w:val="00694F94"/>
    <w:rsid w:val="00695206"/>
    <w:rsid w:val="0069530E"/>
    <w:rsid w:val="0069539B"/>
    <w:rsid w:val="00695852"/>
    <w:rsid w:val="00695909"/>
    <w:rsid w:val="0069592E"/>
    <w:rsid w:val="00695944"/>
    <w:rsid w:val="00695A64"/>
    <w:rsid w:val="00695A6A"/>
    <w:rsid w:val="00695AEF"/>
    <w:rsid w:val="00696013"/>
    <w:rsid w:val="00696311"/>
    <w:rsid w:val="00696332"/>
    <w:rsid w:val="00696394"/>
    <w:rsid w:val="0069650C"/>
    <w:rsid w:val="00696645"/>
    <w:rsid w:val="0069682E"/>
    <w:rsid w:val="00696C01"/>
    <w:rsid w:val="00696CB6"/>
    <w:rsid w:val="00696CE0"/>
    <w:rsid w:val="00696FCE"/>
    <w:rsid w:val="006970C3"/>
    <w:rsid w:val="0069724F"/>
    <w:rsid w:val="006974E5"/>
    <w:rsid w:val="006974EA"/>
    <w:rsid w:val="00697525"/>
    <w:rsid w:val="006975AC"/>
    <w:rsid w:val="00697668"/>
    <w:rsid w:val="0069770D"/>
    <w:rsid w:val="00697718"/>
    <w:rsid w:val="006978B7"/>
    <w:rsid w:val="00697A9C"/>
    <w:rsid w:val="00697D95"/>
    <w:rsid w:val="00697EFB"/>
    <w:rsid w:val="006A013C"/>
    <w:rsid w:val="006A043B"/>
    <w:rsid w:val="006A04F6"/>
    <w:rsid w:val="006A0504"/>
    <w:rsid w:val="006A055F"/>
    <w:rsid w:val="006A0641"/>
    <w:rsid w:val="006A0713"/>
    <w:rsid w:val="006A07AE"/>
    <w:rsid w:val="006A082A"/>
    <w:rsid w:val="006A0A4D"/>
    <w:rsid w:val="006A0CE3"/>
    <w:rsid w:val="006A0E6D"/>
    <w:rsid w:val="006A0FCF"/>
    <w:rsid w:val="006A1046"/>
    <w:rsid w:val="006A107E"/>
    <w:rsid w:val="006A1093"/>
    <w:rsid w:val="006A10F7"/>
    <w:rsid w:val="006A1389"/>
    <w:rsid w:val="006A13AF"/>
    <w:rsid w:val="006A14D7"/>
    <w:rsid w:val="006A1527"/>
    <w:rsid w:val="006A161C"/>
    <w:rsid w:val="006A17F7"/>
    <w:rsid w:val="006A18D6"/>
    <w:rsid w:val="006A193D"/>
    <w:rsid w:val="006A1A8E"/>
    <w:rsid w:val="006A1CD2"/>
    <w:rsid w:val="006A1CE8"/>
    <w:rsid w:val="006A1F9A"/>
    <w:rsid w:val="006A2079"/>
    <w:rsid w:val="006A2095"/>
    <w:rsid w:val="006A2469"/>
    <w:rsid w:val="006A2782"/>
    <w:rsid w:val="006A28A8"/>
    <w:rsid w:val="006A2A56"/>
    <w:rsid w:val="006A2B54"/>
    <w:rsid w:val="006A2C5A"/>
    <w:rsid w:val="006A2D91"/>
    <w:rsid w:val="006A30D3"/>
    <w:rsid w:val="006A310C"/>
    <w:rsid w:val="006A3131"/>
    <w:rsid w:val="006A3179"/>
    <w:rsid w:val="006A3311"/>
    <w:rsid w:val="006A33BD"/>
    <w:rsid w:val="006A3420"/>
    <w:rsid w:val="006A367D"/>
    <w:rsid w:val="006A3809"/>
    <w:rsid w:val="006A39EB"/>
    <w:rsid w:val="006A3B7A"/>
    <w:rsid w:val="006A3D37"/>
    <w:rsid w:val="006A3D56"/>
    <w:rsid w:val="006A3E31"/>
    <w:rsid w:val="006A3ED9"/>
    <w:rsid w:val="006A3FF0"/>
    <w:rsid w:val="006A3FF3"/>
    <w:rsid w:val="006A41F2"/>
    <w:rsid w:val="006A429A"/>
    <w:rsid w:val="006A4624"/>
    <w:rsid w:val="006A4665"/>
    <w:rsid w:val="006A4797"/>
    <w:rsid w:val="006A47DB"/>
    <w:rsid w:val="006A4A3D"/>
    <w:rsid w:val="006A4A50"/>
    <w:rsid w:val="006A4B99"/>
    <w:rsid w:val="006A4C39"/>
    <w:rsid w:val="006A4C44"/>
    <w:rsid w:val="006A4CDD"/>
    <w:rsid w:val="006A4E35"/>
    <w:rsid w:val="006A52E1"/>
    <w:rsid w:val="006A5480"/>
    <w:rsid w:val="006A5488"/>
    <w:rsid w:val="006A5569"/>
    <w:rsid w:val="006A55E9"/>
    <w:rsid w:val="006A56CF"/>
    <w:rsid w:val="006A57E0"/>
    <w:rsid w:val="006A5800"/>
    <w:rsid w:val="006A58D4"/>
    <w:rsid w:val="006A5945"/>
    <w:rsid w:val="006A594B"/>
    <w:rsid w:val="006A5B8B"/>
    <w:rsid w:val="006A5D4B"/>
    <w:rsid w:val="006A5D51"/>
    <w:rsid w:val="006A5D94"/>
    <w:rsid w:val="006A5D95"/>
    <w:rsid w:val="006A5DF8"/>
    <w:rsid w:val="006A5E8C"/>
    <w:rsid w:val="006A6028"/>
    <w:rsid w:val="006A60CD"/>
    <w:rsid w:val="006A6153"/>
    <w:rsid w:val="006A6361"/>
    <w:rsid w:val="006A6444"/>
    <w:rsid w:val="006A65F6"/>
    <w:rsid w:val="006A673C"/>
    <w:rsid w:val="006A6906"/>
    <w:rsid w:val="006A6B16"/>
    <w:rsid w:val="006A6BCD"/>
    <w:rsid w:val="006A6BEB"/>
    <w:rsid w:val="006A6C94"/>
    <w:rsid w:val="006A6E2B"/>
    <w:rsid w:val="006A6E60"/>
    <w:rsid w:val="006A6EAF"/>
    <w:rsid w:val="006A6F69"/>
    <w:rsid w:val="006A714B"/>
    <w:rsid w:val="006A7169"/>
    <w:rsid w:val="006A71AF"/>
    <w:rsid w:val="006A720E"/>
    <w:rsid w:val="006A721E"/>
    <w:rsid w:val="006A74B7"/>
    <w:rsid w:val="006A7546"/>
    <w:rsid w:val="006A7672"/>
    <w:rsid w:val="006A77B6"/>
    <w:rsid w:val="006A78FD"/>
    <w:rsid w:val="006A79F4"/>
    <w:rsid w:val="006A7A2D"/>
    <w:rsid w:val="006A7A96"/>
    <w:rsid w:val="006A7AFA"/>
    <w:rsid w:val="006A7AFD"/>
    <w:rsid w:val="006A7D10"/>
    <w:rsid w:val="006A7D7C"/>
    <w:rsid w:val="006A7D91"/>
    <w:rsid w:val="006A7DED"/>
    <w:rsid w:val="006A7F19"/>
    <w:rsid w:val="006A7F8E"/>
    <w:rsid w:val="006A7FD0"/>
    <w:rsid w:val="006A7FFB"/>
    <w:rsid w:val="006B0136"/>
    <w:rsid w:val="006B04A2"/>
    <w:rsid w:val="006B0967"/>
    <w:rsid w:val="006B098D"/>
    <w:rsid w:val="006B0A9F"/>
    <w:rsid w:val="006B0AE7"/>
    <w:rsid w:val="006B0B71"/>
    <w:rsid w:val="006B0DE0"/>
    <w:rsid w:val="006B100F"/>
    <w:rsid w:val="006B1057"/>
    <w:rsid w:val="006B105E"/>
    <w:rsid w:val="006B10B9"/>
    <w:rsid w:val="006B1282"/>
    <w:rsid w:val="006B14CF"/>
    <w:rsid w:val="006B1558"/>
    <w:rsid w:val="006B1585"/>
    <w:rsid w:val="006B161D"/>
    <w:rsid w:val="006B16B2"/>
    <w:rsid w:val="006B1817"/>
    <w:rsid w:val="006B18AA"/>
    <w:rsid w:val="006B19B4"/>
    <w:rsid w:val="006B1B7F"/>
    <w:rsid w:val="006B1BB8"/>
    <w:rsid w:val="006B1F18"/>
    <w:rsid w:val="006B1FE4"/>
    <w:rsid w:val="006B2134"/>
    <w:rsid w:val="006B2330"/>
    <w:rsid w:val="006B2351"/>
    <w:rsid w:val="006B249C"/>
    <w:rsid w:val="006B2562"/>
    <w:rsid w:val="006B26C0"/>
    <w:rsid w:val="006B2905"/>
    <w:rsid w:val="006B2A99"/>
    <w:rsid w:val="006B2B0E"/>
    <w:rsid w:val="006B2F21"/>
    <w:rsid w:val="006B2F3A"/>
    <w:rsid w:val="006B2F3D"/>
    <w:rsid w:val="006B2FE6"/>
    <w:rsid w:val="006B3069"/>
    <w:rsid w:val="006B30AD"/>
    <w:rsid w:val="006B3144"/>
    <w:rsid w:val="006B34AC"/>
    <w:rsid w:val="006B375B"/>
    <w:rsid w:val="006B3BC5"/>
    <w:rsid w:val="006B3BEC"/>
    <w:rsid w:val="006B3D6E"/>
    <w:rsid w:val="006B3EA0"/>
    <w:rsid w:val="006B3EC2"/>
    <w:rsid w:val="006B3F4B"/>
    <w:rsid w:val="006B3F56"/>
    <w:rsid w:val="006B4265"/>
    <w:rsid w:val="006B43F7"/>
    <w:rsid w:val="006B466D"/>
    <w:rsid w:val="006B4959"/>
    <w:rsid w:val="006B5298"/>
    <w:rsid w:val="006B54D7"/>
    <w:rsid w:val="006B54F5"/>
    <w:rsid w:val="006B551E"/>
    <w:rsid w:val="006B575E"/>
    <w:rsid w:val="006B576E"/>
    <w:rsid w:val="006B5843"/>
    <w:rsid w:val="006B5927"/>
    <w:rsid w:val="006B5EC2"/>
    <w:rsid w:val="006B5ECA"/>
    <w:rsid w:val="006B6002"/>
    <w:rsid w:val="006B626F"/>
    <w:rsid w:val="006B6297"/>
    <w:rsid w:val="006B640E"/>
    <w:rsid w:val="006B6438"/>
    <w:rsid w:val="006B66F5"/>
    <w:rsid w:val="006B66F8"/>
    <w:rsid w:val="006B67BB"/>
    <w:rsid w:val="006B6869"/>
    <w:rsid w:val="006B68FD"/>
    <w:rsid w:val="006B6BF1"/>
    <w:rsid w:val="006B6CE2"/>
    <w:rsid w:val="006B6D1C"/>
    <w:rsid w:val="006B6ED7"/>
    <w:rsid w:val="006B6F34"/>
    <w:rsid w:val="006B6FBE"/>
    <w:rsid w:val="006B708D"/>
    <w:rsid w:val="006B709F"/>
    <w:rsid w:val="006B71BB"/>
    <w:rsid w:val="006B73AD"/>
    <w:rsid w:val="006B7499"/>
    <w:rsid w:val="006B751D"/>
    <w:rsid w:val="006B76FD"/>
    <w:rsid w:val="006B78E8"/>
    <w:rsid w:val="006B7A4B"/>
    <w:rsid w:val="006B7C3B"/>
    <w:rsid w:val="006B7CDD"/>
    <w:rsid w:val="006B7DE0"/>
    <w:rsid w:val="006B7F96"/>
    <w:rsid w:val="006C0004"/>
    <w:rsid w:val="006C038A"/>
    <w:rsid w:val="006C04AB"/>
    <w:rsid w:val="006C0523"/>
    <w:rsid w:val="006C05FA"/>
    <w:rsid w:val="006C0802"/>
    <w:rsid w:val="006C09AC"/>
    <w:rsid w:val="006C0A01"/>
    <w:rsid w:val="006C0E10"/>
    <w:rsid w:val="006C0E39"/>
    <w:rsid w:val="006C10A5"/>
    <w:rsid w:val="006C1147"/>
    <w:rsid w:val="006C147C"/>
    <w:rsid w:val="006C150F"/>
    <w:rsid w:val="006C16B6"/>
    <w:rsid w:val="006C17D7"/>
    <w:rsid w:val="006C18CD"/>
    <w:rsid w:val="006C19F3"/>
    <w:rsid w:val="006C1B92"/>
    <w:rsid w:val="006C1C5B"/>
    <w:rsid w:val="006C1C76"/>
    <w:rsid w:val="006C1D9E"/>
    <w:rsid w:val="006C1E9F"/>
    <w:rsid w:val="006C1F97"/>
    <w:rsid w:val="006C1FE8"/>
    <w:rsid w:val="006C206A"/>
    <w:rsid w:val="006C2299"/>
    <w:rsid w:val="006C243B"/>
    <w:rsid w:val="006C2485"/>
    <w:rsid w:val="006C261D"/>
    <w:rsid w:val="006C26EB"/>
    <w:rsid w:val="006C2825"/>
    <w:rsid w:val="006C283C"/>
    <w:rsid w:val="006C2A33"/>
    <w:rsid w:val="006C2A66"/>
    <w:rsid w:val="006C2E49"/>
    <w:rsid w:val="006C2EF4"/>
    <w:rsid w:val="006C2F11"/>
    <w:rsid w:val="006C3144"/>
    <w:rsid w:val="006C3162"/>
    <w:rsid w:val="006C323A"/>
    <w:rsid w:val="006C3281"/>
    <w:rsid w:val="006C337B"/>
    <w:rsid w:val="006C343B"/>
    <w:rsid w:val="006C3509"/>
    <w:rsid w:val="006C3510"/>
    <w:rsid w:val="006C3584"/>
    <w:rsid w:val="006C35A5"/>
    <w:rsid w:val="006C35DF"/>
    <w:rsid w:val="006C36C0"/>
    <w:rsid w:val="006C3A53"/>
    <w:rsid w:val="006C3A9F"/>
    <w:rsid w:val="006C3AC8"/>
    <w:rsid w:val="006C3B48"/>
    <w:rsid w:val="006C3BF8"/>
    <w:rsid w:val="006C3DD2"/>
    <w:rsid w:val="006C3E9A"/>
    <w:rsid w:val="006C3EB7"/>
    <w:rsid w:val="006C4076"/>
    <w:rsid w:val="006C4265"/>
    <w:rsid w:val="006C4270"/>
    <w:rsid w:val="006C440E"/>
    <w:rsid w:val="006C4613"/>
    <w:rsid w:val="006C477A"/>
    <w:rsid w:val="006C4854"/>
    <w:rsid w:val="006C487D"/>
    <w:rsid w:val="006C4A1B"/>
    <w:rsid w:val="006C4CE8"/>
    <w:rsid w:val="006C4D8F"/>
    <w:rsid w:val="006C4E25"/>
    <w:rsid w:val="006C4F14"/>
    <w:rsid w:val="006C5011"/>
    <w:rsid w:val="006C5042"/>
    <w:rsid w:val="006C5071"/>
    <w:rsid w:val="006C50F5"/>
    <w:rsid w:val="006C578B"/>
    <w:rsid w:val="006C5AB1"/>
    <w:rsid w:val="006C5D10"/>
    <w:rsid w:val="006C5F25"/>
    <w:rsid w:val="006C616F"/>
    <w:rsid w:val="006C6270"/>
    <w:rsid w:val="006C6478"/>
    <w:rsid w:val="006C6679"/>
    <w:rsid w:val="006C66D5"/>
    <w:rsid w:val="006C67C6"/>
    <w:rsid w:val="006C68A7"/>
    <w:rsid w:val="006C68F9"/>
    <w:rsid w:val="006C692F"/>
    <w:rsid w:val="006C695E"/>
    <w:rsid w:val="006C6DBD"/>
    <w:rsid w:val="006C6E6F"/>
    <w:rsid w:val="006C6E89"/>
    <w:rsid w:val="006C6EB3"/>
    <w:rsid w:val="006C6F1D"/>
    <w:rsid w:val="006C6F21"/>
    <w:rsid w:val="006C7108"/>
    <w:rsid w:val="006C71F2"/>
    <w:rsid w:val="006C73BB"/>
    <w:rsid w:val="006C73DA"/>
    <w:rsid w:val="006C74F2"/>
    <w:rsid w:val="006C7543"/>
    <w:rsid w:val="006C7605"/>
    <w:rsid w:val="006C7674"/>
    <w:rsid w:val="006C779D"/>
    <w:rsid w:val="006C77C0"/>
    <w:rsid w:val="006C78F0"/>
    <w:rsid w:val="006C79FE"/>
    <w:rsid w:val="006C7A32"/>
    <w:rsid w:val="006C7A85"/>
    <w:rsid w:val="006C7AEA"/>
    <w:rsid w:val="006C7B8F"/>
    <w:rsid w:val="006C7CE3"/>
    <w:rsid w:val="006C7D38"/>
    <w:rsid w:val="006D0079"/>
    <w:rsid w:val="006D01EE"/>
    <w:rsid w:val="006D01F2"/>
    <w:rsid w:val="006D022C"/>
    <w:rsid w:val="006D0453"/>
    <w:rsid w:val="006D05E1"/>
    <w:rsid w:val="006D07E5"/>
    <w:rsid w:val="006D09C7"/>
    <w:rsid w:val="006D0B9F"/>
    <w:rsid w:val="006D0E06"/>
    <w:rsid w:val="006D0E63"/>
    <w:rsid w:val="006D0F18"/>
    <w:rsid w:val="006D0F6F"/>
    <w:rsid w:val="006D1135"/>
    <w:rsid w:val="006D14B8"/>
    <w:rsid w:val="006D14E5"/>
    <w:rsid w:val="006D1515"/>
    <w:rsid w:val="006D1516"/>
    <w:rsid w:val="006D15A6"/>
    <w:rsid w:val="006D1673"/>
    <w:rsid w:val="006D16EE"/>
    <w:rsid w:val="006D170A"/>
    <w:rsid w:val="006D188D"/>
    <w:rsid w:val="006D19FB"/>
    <w:rsid w:val="006D1A4A"/>
    <w:rsid w:val="006D1A7D"/>
    <w:rsid w:val="006D1A89"/>
    <w:rsid w:val="006D1AD0"/>
    <w:rsid w:val="006D1D93"/>
    <w:rsid w:val="006D20DA"/>
    <w:rsid w:val="006D2306"/>
    <w:rsid w:val="006D2509"/>
    <w:rsid w:val="006D2510"/>
    <w:rsid w:val="006D25C8"/>
    <w:rsid w:val="006D25F7"/>
    <w:rsid w:val="006D2A3D"/>
    <w:rsid w:val="006D2A84"/>
    <w:rsid w:val="006D2BBF"/>
    <w:rsid w:val="006D2BF3"/>
    <w:rsid w:val="006D2CD8"/>
    <w:rsid w:val="006D2D46"/>
    <w:rsid w:val="006D2DCC"/>
    <w:rsid w:val="006D2F18"/>
    <w:rsid w:val="006D2F45"/>
    <w:rsid w:val="006D3140"/>
    <w:rsid w:val="006D314A"/>
    <w:rsid w:val="006D31DE"/>
    <w:rsid w:val="006D3314"/>
    <w:rsid w:val="006D34DA"/>
    <w:rsid w:val="006D36C0"/>
    <w:rsid w:val="006D38AF"/>
    <w:rsid w:val="006D39E9"/>
    <w:rsid w:val="006D3E37"/>
    <w:rsid w:val="006D4041"/>
    <w:rsid w:val="006D4354"/>
    <w:rsid w:val="006D43FD"/>
    <w:rsid w:val="006D4573"/>
    <w:rsid w:val="006D45D8"/>
    <w:rsid w:val="006D45F4"/>
    <w:rsid w:val="006D47C1"/>
    <w:rsid w:val="006D4898"/>
    <w:rsid w:val="006D4988"/>
    <w:rsid w:val="006D4B51"/>
    <w:rsid w:val="006D4D57"/>
    <w:rsid w:val="006D4DF9"/>
    <w:rsid w:val="006D4E99"/>
    <w:rsid w:val="006D4EF5"/>
    <w:rsid w:val="006D4FEE"/>
    <w:rsid w:val="006D5040"/>
    <w:rsid w:val="006D52F0"/>
    <w:rsid w:val="006D53E8"/>
    <w:rsid w:val="006D540C"/>
    <w:rsid w:val="006D549E"/>
    <w:rsid w:val="006D54BF"/>
    <w:rsid w:val="006D572D"/>
    <w:rsid w:val="006D5746"/>
    <w:rsid w:val="006D59B3"/>
    <w:rsid w:val="006D59BF"/>
    <w:rsid w:val="006D5A7B"/>
    <w:rsid w:val="006D5A97"/>
    <w:rsid w:val="006D5DB7"/>
    <w:rsid w:val="006D6063"/>
    <w:rsid w:val="006D61D1"/>
    <w:rsid w:val="006D61F6"/>
    <w:rsid w:val="006D6245"/>
    <w:rsid w:val="006D647E"/>
    <w:rsid w:val="006D65AF"/>
    <w:rsid w:val="006D6917"/>
    <w:rsid w:val="006D692C"/>
    <w:rsid w:val="006D71BE"/>
    <w:rsid w:val="006D720D"/>
    <w:rsid w:val="006D73B6"/>
    <w:rsid w:val="006D7471"/>
    <w:rsid w:val="006D74DD"/>
    <w:rsid w:val="006D7501"/>
    <w:rsid w:val="006D76FB"/>
    <w:rsid w:val="006D77DD"/>
    <w:rsid w:val="006D7809"/>
    <w:rsid w:val="006D7861"/>
    <w:rsid w:val="006D794C"/>
    <w:rsid w:val="006D7A0A"/>
    <w:rsid w:val="006D7AD4"/>
    <w:rsid w:val="006D7C52"/>
    <w:rsid w:val="006D7C9B"/>
    <w:rsid w:val="006D7D8C"/>
    <w:rsid w:val="006D7DF0"/>
    <w:rsid w:val="006D7ED7"/>
    <w:rsid w:val="006E01AE"/>
    <w:rsid w:val="006E0293"/>
    <w:rsid w:val="006E049B"/>
    <w:rsid w:val="006E06FA"/>
    <w:rsid w:val="006E07F9"/>
    <w:rsid w:val="006E08C7"/>
    <w:rsid w:val="006E096C"/>
    <w:rsid w:val="006E0D29"/>
    <w:rsid w:val="006E0E8D"/>
    <w:rsid w:val="006E0E9F"/>
    <w:rsid w:val="006E0F35"/>
    <w:rsid w:val="006E10C3"/>
    <w:rsid w:val="006E112A"/>
    <w:rsid w:val="006E1354"/>
    <w:rsid w:val="006E1585"/>
    <w:rsid w:val="006E15D0"/>
    <w:rsid w:val="006E1708"/>
    <w:rsid w:val="006E178A"/>
    <w:rsid w:val="006E184A"/>
    <w:rsid w:val="006E18B9"/>
    <w:rsid w:val="006E1D66"/>
    <w:rsid w:val="006E1EFD"/>
    <w:rsid w:val="006E205C"/>
    <w:rsid w:val="006E20A6"/>
    <w:rsid w:val="006E20C2"/>
    <w:rsid w:val="006E21C2"/>
    <w:rsid w:val="006E252B"/>
    <w:rsid w:val="006E2764"/>
    <w:rsid w:val="006E2832"/>
    <w:rsid w:val="006E28E7"/>
    <w:rsid w:val="006E29C5"/>
    <w:rsid w:val="006E29DA"/>
    <w:rsid w:val="006E2B20"/>
    <w:rsid w:val="006E2C23"/>
    <w:rsid w:val="006E2C9B"/>
    <w:rsid w:val="006E3051"/>
    <w:rsid w:val="006E30EA"/>
    <w:rsid w:val="006E32B1"/>
    <w:rsid w:val="006E32E0"/>
    <w:rsid w:val="006E33F4"/>
    <w:rsid w:val="006E3420"/>
    <w:rsid w:val="006E38E1"/>
    <w:rsid w:val="006E3B6C"/>
    <w:rsid w:val="006E3B8F"/>
    <w:rsid w:val="006E3BBB"/>
    <w:rsid w:val="006E3C0D"/>
    <w:rsid w:val="006E3C0F"/>
    <w:rsid w:val="006E3EDB"/>
    <w:rsid w:val="006E3EE6"/>
    <w:rsid w:val="006E4067"/>
    <w:rsid w:val="006E40DB"/>
    <w:rsid w:val="006E41A4"/>
    <w:rsid w:val="006E41BD"/>
    <w:rsid w:val="006E4655"/>
    <w:rsid w:val="006E485D"/>
    <w:rsid w:val="006E48B8"/>
    <w:rsid w:val="006E4ADE"/>
    <w:rsid w:val="006E4B10"/>
    <w:rsid w:val="006E4C2C"/>
    <w:rsid w:val="006E4F34"/>
    <w:rsid w:val="006E4F94"/>
    <w:rsid w:val="006E4FB3"/>
    <w:rsid w:val="006E51E6"/>
    <w:rsid w:val="006E536E"/>
    <w:rsid w:val="006E56D2"/>
    <w:rsid w:val="006E56F8"/>
    <w:rsid w:val="006E57A5"/>
    <w:rsid w:val="006E5A12"/>
    <w:rsid w:val="006E5AAF"/>
    <w:rsid w:val="006E5C91"/>
    <w:rsid w:val="006E5D9F"/>
    <w:rsid w:val="006E5DF3"/>
    <w:rsid w:val="006E5E52"/>
    <w:rsid w:val="006E5F60"/>
    <w:rsid w:val="006E5FA0"/>
    <w:rsid w:val="006E6032"/>
    <w:rsid w:val="006E61DF"/>
    <w:rsid w:val="006E62DA"/>
    <w:rsid w:val="006E6383"/>
    <w:rsid w:val="006E63C7"/>
    <w:rsid w:val="006E672E"/>
    <w:rsid w:val="006E6811"/>
    <w:rsid w:val="006E6822"/>
    <w:rsid w:val="006E684E"/>
    <w:rsid w:val="006E69D9"/>
    <w:rsid w:val="006E6C9F"/>
    <w:rsid w:val="006E6F07"/>
    <w:rsid w:val="006E737A"/>
    <w:rsid w:val="006E73C4"/>
    <w:rsid w:val="006E74BE"/>
    <w:rsid w:val="006E75DE"/>
    <w:rsid w:val="006E761F"/>
    <w:rsid w:val="006E7676"/>
    <w:rsid w:val="006E7C2F"/>
    <w:rsid w:val="006E7DAB"/>
    <w:rsid w:val="006E7EB9"/>
    <w:rsid w:val="006E7F7D"/>
    <w:rsid w:val="006F039B"/>
    <w:rsid w:val="006F05CB"/>
    <w:rsid w:val="006F0684"/>
    <w:rsid w:val="006F06C3"/>
    <w:rsid w:val="006F08C1"/>
    <w:rsid w:val="006F0DA9"/>
    <w:rsid w:val="006F0ED0"/>
    <w:rsid w:val="006F0ED8"/>
    <w:rsid w:val="006F10FE"/>
    <w:rsid w:val="006F13D1"/>
    <w:rsid w:val="006F142D"/>
    <w:rsid w:val="006F14A9"/>
    <w:rsid w:val="006F167E"/>
    <w:rsid w:val="006F1793"/>
    <w:rsid w:val="006F1804"/>
    <w:rsid w:val="006F1823"/>
    <w:rsid w:val="006F190A"/>
    <w:rsid w:val="006F1913"/>
    <w:rsid w:val="006F1970"/>
    <w:rsid w:val="006F19DB"/>
    <w:rsid w:val="006F1A47"/>
    <w:rsid w:val="006F1B2C"/>
    <w:rsid w:val="006F1BAE"/>
    <w:rsid w:val="006F1E62"/>
    <w:rsid w:val="006F202B"/>
    <w:rsid w:val="006F2325"/>
    <w:rsid w:val="006F236B"/>
    <w:rsid w:val="006F25E8"/>
    <w:rsid w:val="006F2666"/>
    <w:rsid w:val="006F2C8B"/>
    <w:rsid w:val="006F2C97"/>
    <w:rsid w:val="006F2E00"/>
    <w:rsid w:val="006F2E65"/>
    <w:rsid w:val="006F2F8A"/>
    <w:rsid w:val="006F306F"/>
    <w:rsid w:val="006F3089"/>
    <w:rsid w:val="006F3251"/>
    <w:rsid w:val="006F3278"/>
    <w:rsid w:val="006F32E6"/>
    <w:rsid w:val="006F3312"/>
    <w:rsid w:val="006F345B"/>
    <w:rsid w:val="006F34C9"/>
    <w:rsid w:val="006F36C0"/>
    <w:rsid w:val="006F388B"/>
    <w:rsid w:val="006F3908"/>
    <w:rsid w:val="006F3985"/>
    <w:rsid w:val="006F398D"/>
    <w:rsid w:val="006F3B15"/>
    <w:rsid w:val="006F3BAD"/>
    <w:rsid w:val="006F3BF0"/>
    <w:rsid w:val="006F3CEC"/>
    <w:rsid w:val="006F3E08"/>
    <w:rsid w:val="006F3ECE"/>
    <w:rsid w:val="006F3EDC"/>
    <w:rsid w:val="006F3F99"/>
    <w:rsid w:val="006F411F"/>
    <w:rsid w:val="006F4132"/>
    <w:rsid w:val="006F439C"/>
    <w:rsid w:val="006F444D"/>
    <w:rsid w:val="006F4862"/>
    <w:rsid w:val="006F4999"/>
    <w:rsid w:val="006F499F"/>
    <w:rsid w:val="006F49B8"/>
    <w:rsid w:val="006F4C34"/>
    <w:rsid w:val="006F4E5C"/>
    <w:rsid w:val="006F4EF4"/>
    <w:rsid w:val="006F4F6C"/>
    <w:rsid w:val="006F5021"/>
    <w:rsid w:val="006F535F"/>
    <w:rsid w:val="006F5466"/>
    <w:rsid w:val="006F548C"/>
    <w:rsid w:val="006F548D"/>
    <w:rsid w:val="006F5656"/>
    <w:rsid w:val="006F583B"/>
    <w:rsid w:val="006F589A"/>
    <w:rsid w:val="006F58CE"/>
    <w:rsid w:val="006F594D"/>
    <w:rsid w:val="006F5956"/>
    <w:rsid w:val="006F5976"/>
    <w:rsid w:val="006F5ABA"/>
    <w:rsid w:val="006F5EC9"/>
    <w:rsid w:val="006F5F2D"/>
    <w:rsid w:val="006F60DB"/>
    <w:rsid w:val="006F6114"/>
    <w:rsid w:val="006F61AB"/>
    <w:rsid w:val="006F6327"/>
    <w:rsid w:val="006F6496"/>
    <w:rsid w:val="006F6634"/>
    <w:rsid w:val="006F6A03"/>
    <w:rsid w:val="006F6A10"/>
    <w:rsid w:val="006F6AD2"/>
    <w:rsid w:val="006F6C1D"/>
    <w:rsid w:val="006F6C2A"/>
    <w:rsid w:val="006F6CC0"/>
    <w:rsid w:val="006F718E"/>
    <w:rsid w:val="006F743C"/>
    <w:rsid w:val="006F7489"/>
    <w:rsid w:val="006F74FF"/>
    <w:rsid w:val="006F756D"/>
    <w:rsid w:val="006F75CB"/>
    <w:rsid w:val="006F766B"/>
    <w:rsid w:val="006F76D5"/>
    <w:rsid w:val="006F7861"/>
    <w:rsid w:val="006F78C7"/>
    <w:rsid w:val="006F7956"/>
    <w:rsid w:val="006F7BBD"/>
    <w:rsid w:val="006F7C7B"/>
    <w:rsid w:val="006F7C8E"/>
    <w:rsid w:val="006F7D1B"/>
    <w:rsid w:val="006F7DB7"/>
    <w:rsid w:val="006F7DEC"/>
    <w:rsid w:val="006F7E76"/>
    <w:rsid w:val="006F7EB0"/>
    <w:rsid w:val="007002AA"/>
    <w:rsid w:val="007003B9"/>
    <w:rsid w:val="0070044A"/>
    <w:rsid w:val="0070059C"/>
    <w:rsid w:val="00700804"/>
    <w:rsid w:val="0070082C"/>
    <w:rsid w:val="007009A8"/>
    <w:rsid w:val="007009F0"/>
    <w:rsid w:val="00700B25"/>
    <w:rsid w:val="00700B6A"/>
    <w:rsid w:val="00700C37"/>
    <w:rsid w:val="00700E5F"/>
    <w:rsid w:val="00700ECE"/>
    <w:rsid w:val="00700EE1"/>
    <w:rsid w:val="00700EEA"/>
    <w:rsid w:val="007010DB"/>
    <w:rsid w:val="007013F0"/>
    <w:rsid w:val="00701460"/>
    <w:rsid w:val="00701665"/>
    <w:rsid w:val="0070166B"/>
    <w:rsid w:val="00701EC9"/>
    <w:rsid w:val="00701F5D"/>
    <w:rsid w:val="007020CB"/>
    <w:rsid w:val="007021C4"/>
    <w:rsid w:val="0070231A"/>
    <w:rsid w:val="0070238D"/>
    <w:rsid w:val="007023C8"/>
    <w:rsid w:val="00702599"/>
    <w:rsid w:val="007025EE"/>
    <w:rsid w:val="00702695"/>
    <w:rsid w:val="00702A58"/>
    <w:rsid w:val="00702B96"/>
    <w:rsid w:val="00702F46"/>
    <w:rsid w:val="00702FC3"/>
    <w:rsid w:val="00703149"/>
    <w:rsid w:val="00703158"/>
    <w:rsid w:val="00703178"/>
    <w:rsid w:val="00703181"/>
    <w:rsid w:val="007031B0"/>
    <w:rsid w:val="00703216"/>
    <w:rsid w:val="00703218"/>
    <w:rsid w:val="00703426"/>
    <w:rsid w:val="0070342F"/>
    <w:rsid w:val="007034B2"/>
    <w:rsid w:val="0070361C"/>
    <w:rsid w:val="00703633"/>
    <w:rsid w:val="00703742"/>
    <w:rsid w:val="007039AD"/>
    <w:rsid w:val="00703B4E"/>
    <w:rsid w:val="00703BA1"/>
    <w:rsid w:val="00703C73"/>
    <w:rsid w:val="00703D66"/>
    <w:rsid w:val="00703E12"/>
    <w:rsid w:val="00703E8C"/>
    <w:rsid w:val="00703EC1"/>
    <w:rsid w:val="00703EEE"/>
    <w:rsid w:val="00704268"/>
    <w:rsid w:val="007043B0"/>
    <w:rsid w:val="00704432"/>
    <w:rsid w:val="007044D8"/>
    <w:rsid w:val="007048B8"/>
    <w:rsid w:val="00704C67"/>
    <w:rsid w:val="00704C90"/>
    <w:rsid w:val="00704CC3"/>
    <w:rsid w:val="00704DAE"/>
    <w:rsid w:val="00704E69"/>
    <w:rsid w:val="00704F76"/>
    <w:rsid w:val="00704FB4"/>
    <w:rsid w:val="00704FDF"/>
    <w:rsid w:val="00705036"/>
    <w:rsid w:val="007050BD"/>
    <w:rsid w:val="007050EF"/>
    <w:rsid w:val="00705264"/>
    <w:rsid w:val="0070530A"/>
    <w:rsid w:val="007053B2"/>
    <w:rsid w:val="0070569D"/>
    <w:rsid w:val="007057BD"/>
    <w:rsid w:val="007057F0"/>
    <w:rsid w:val="00705890"/>
    <w:rsid w:val="00705908"/>
    <w:rsid w:val="00705996"/>
    <w:rsid w:val="00705A7C"/>
    <w:rsid w:val="00705B95"/>
    <w:rsid w:val="00705E13"/>
    <w:rsid w:val="00705ED9"/>
    <w:rsid w:val="00705F37"/>
    <w:rsid w:val="00706052"/>
    <w:rsid w:val="007060AC"/>
    <w:rsid w:val="007061EA"/>
    <w:rsid w:val="007062A5"/>
    <w:rsid w:val="007062FD"/>
    <w:rsid w:val="00706422"/>
    <w:rsid w:val="00706697"/>
    <w:rsid w:val="0070693B"/>
    <w:rsid w:val="007069DB"/>
    <w:rsid w:val="00706A4F"/>
    <w:rsid w:val="00706B32"/>
    <w:rsid w:val="00706F9B"/>
    <w:rsid w:val="00707027"/>
    <w:rsid w:val="00707029"/>
    <w:rsid w:val="00707044"/>
    <w:rsid w:val="00707111"/>
    <w:rsid w:val="00707115"/>
    <w:rsid w:val="00707160"/>
    <w:rsid w:val="007074A0"/>
    <w:rsid w:val="007074C7"/>
    <w:rsid w:val="007074E5"/>
    <w:rsid w:val="007076B7"/>
    <w:rsid w:val="0070776B"/>
    <w:rsid w:val="007077B5"/>
    <w:rsid w:val="0070795F"/>
    <w:rsid w:val="007079A0"/>
    <w:rsid w:val="00707B68"/>
    <w:rsid w:val="00707BA5"/>
    <w:rsid w:val="00707FA6"/>
    <w:rsid w:val="007102A8"/>
    <w:rsid w:val="007102C8"/>
    <w:rsid w:val="007104C8"/>
    <w:rsid w:val="007105A4"/>
    <w:rsid w:val="0071067A"/>
    <w:rsid w:val="007107FE"/>
    <w:rsid w:val="00710841"/>
    <w:rsid w:val="007109B6"/>
    <w:rsid w:val="00710A54"/>
    <w:rsid w:val="00710A7B"/>
    <w:rsid w:val="007110A3"/>
    <w:rsid w:val="007110B3"/>
    <w:rsid w:val="007110D2"/>
    <w:rsid w:val="007111EC"/>
    <w:rsid w:val="007112AE"/>
    <w:rsid w:val="00711423"/>
    <w:rsid w:val="00711721"/>
    <w:rsid w:val="0071186F"/>
    <w:rsid w:val="0071193E"/>
    <w:rsid w:val="00711BE2"/>
    <w:rsid w:val="00711DA7"/>
    <w:rsid w:val="00711EB3"/>
    <w:rsid w:val="0071201F"/>
    <w:rsid w:val="00712378"/>
    <w:rsid w:val="007123CC"/>
    <w:rsid w:val="0071246A"/>
    <w:rsid w:val="007124AD"/>
    <w:rsid w:val="007124B7"/>
    <w:rsid w:val="007124B8"/>
    <w:rsid w:val="007127BE"/>
    <w:rsid w:val="007127ED"/>
    <w:rsid w:val="0071285C"/>
    <w:rsid w:val="007128E2"/>
    <w:rsid w:val="00712B5E"/>
    <w:rsid w:val="00712E61"/>
    <w:rsid w:val="00712E74"/>
    <w:rsid w:val="00712E7D"/>
    <w:rsid w:val="00712F2D"/>
    <w:rsid w:val="00712F75"/>
    <w:rsid w:val="00713058"/>
    <w:rsid w:val="00713063"/>
    <w:rsid w:val="007130A0"/>
    <w:rsid w:val="00713144"/>
    <w:rsid w:val="00713173"/>
    <w:rsid w:val="0071365D"/>
    <w:rsid w:val="00713799"/>
    <w:rsid w:val="00713801"/>
    <w:rsid w:val="0071382E"/>
    <w:rsid w:val="00713853"/>
    <w:rsid w:val="007139D1"/>
    <w:rsid w:val="00713A01"/>
    <w:rsid w:val="00713A47"/>
    <w:rsid w:val="00713A52"/>
    <w:rsid w:val="00713CD3"/>
    <w:rsid w:val="00713DDC"/>
    <w:rsid w:val="00713E14"/>
    <w:rsid w:val="00713F1F"/>
    <w:rsid w:val="007142B1"/>
    <w:rsid w:val="00714364"/>
    <w:rsid w:val="007145E6"/>
    <w:rsid w:val="00714639"/>
    <w:rsid w:val="00714750"/>
    <w:rsid w:val="00714995"/>
    <w:rsid w:val="00714AD5"/>
    <w:rsid w:val="00714B8B"/>
    <w:rsid w:val="00714F09"/>
    <w:rsid w:val="00714F83"/>
    <w:rsid w:val="00715030"/>
    <w:rsid w:val="00715192"/>
    <w:rsid w:val="007151D0"/>
    <w:rsid w:val="0071542A"/>
    <w:rsid w:val="00715499"/>
    <w:rsid w:val="0071566F"/>
    <w:rsid w:val="0071571B"/>
    <w:rsid w:val="007157DC"/>
    <w:rsid w:val="007158C6"/>
    <w:rsid w:val="007158F5"/>
    <w:rsid w:val="00715952"/>
    <w:rsid w:val="0071599E"/>
    <w:rsid w:val="00715BD7"/>
    <w:rsid w:val="00715BE6"/>
    <w:rsid w:val="00715C2A"/>
    <w:rsid w:val="00715CC4"/>
    <w:rsid w:val="00716004"/>
    <w:rsid w:val="00716148"/>
    <w:rsid w:val="00716183"/>
    <w:rsid w:val="0071623A"/>
    <w:rsid w:val="007162E6"/>
    <w:rsid w:val="007163E5"/>
    <w:rsid w:val="007164E9"/>
    <w:rsid w:val="00716527"/>
    <w:rsid w:val="007165FF"/>
    <w:rsid w:val="00716678"/>
    <w:rsid w:val="007169D6"/>
    <w:rsid w:val="00716C99"/>
    <w:rsid w:val="00716CF2"/>
    <w:rsid w:val="00716DE3"/>
    <w:rsid w:val="00716E6B"/>
    <w:rsid w:val="0071705D"/>
    <w:rsid w:val="00717271"/>
    <w:rsid w:val="007174BD"/>
    <w:rsid w:val="007174D4"/>
    <w:rsid w:val="007174E0"/>
    <w:rsid w:val="007175E5"/>
    <w:rsid w:val="007175FD"/>
    <w:rsid w:val="00717756"/>
    <w:rsid w:val="00717875"/>
    <w:rsid w:val="00717906"/>
    <w:rsid w:val="00717949"/>
    <w:rsid w:val="007179ED"/>
    <w:rsid w:val="00717AE5"/>
    <w:rsid w:val="00717AE9"/>
    <w:rsid w:val="00717CAE"/>
    <w:rsid w:val="00717D5E"/>
    <w:rsid w:val="00717E16"/>
    <w:rsid w:val="00720050"/>
    <w:rsid w:val="00720069"/>
    <w:rsid w:val="00720296"/>
    <w:rsid w:val="007202E2"/>
    <w:rsid w:val="00720430"/>
    <w:rsid w:val="00720630"/>
    <w:rsid w:val="007206B4"/>
    <w:rsid w:val="00720881"/>
    <w:rsid w:val="0072092B"/>
    <w:rsid w:val="007209F8"/>
    <w:rsid w:val="00720AA2"/>
    <w:rsid w:val="00720C55"/>
    <w:rsid w:val="00720CC5"/>
    <w:rsid w:val="00720D41"/>
    <w:rsid w:val="00721079"/>
    <w:rsid w:val="007210AE"/>
    <w:rsid w:val="007211AB"/>
    <w:rsid w:val="0072123C"/>
    <w:rsid w:val="007212E0"/>
    <w:rsid w:val="007213CD"/>
    <w:rsid w:val="0072144E"/>
    <w:rsid w:val="00721499"/>
    <w:rsid w:val="007215FD"/>
    <w:rsid w:val="0072163C"/>
    <w:rsid w:val="007216F4"/>
    <w:rsid w:val="007217D7"/>
    <w:rsid w:val="007217EA"/>
    <w:rsid w:val="00721999"/>
    <w:rsid w:val="00721A36"/>
    <w:rsid w:val="00721B8D"/>
    <w:rsid w:val="00721DCA"/>
    <w:rsid w:val="00721F7D"/>
    <w:rsid w:val="00722194"/>
    <w:rsid w:val="00722357"/>
    <w:rsid w:val="007223BD"/>
    <w:rsid w:val="0072280A"/>
    <w:rsid w:val="00722B33"/>
    <w:rsid w:val="00722BC4"/>
    <w:rsid w:val="00722BE0"/>
    <w:rsid w:val="00722C37"/>
    <w:rsid w:val="00722D97"/>
    <w:rsid w:val="00722DE9"/>
    <w:rsid w:val="00722E01"/>
    <w:rsid w:val="00722F2A"/>
    <w:rsid w:val="00723180"/>
    <w:rsid w:val="00723244"/>
    <w:rsid w:val="0072335C"/>
    <w:rsid w:val="00723366"/>
    <w:rsid w:val="007233B6"/>
    <w:rsid w:val="00723544"/>
    <w:rsid w:val="007235E2"/>
    <w:rsid w:val="0072375C"/>
    <w:rsid w:val="007238E4"/>
    <w:rsid w:val="00723BE8"/>
    <w:rsid w:val="00723C28"/>
    <w:rsid w:val="00723D29"/>
    <w:rsid w:val="007243C2"/>
    <w:rsid w:val="007246F3"/>
    <w:rsid w:val="007247C2"/>
    <w:rsid w:val="00724930"/>
    <w:rsid w:val="00724A0F"/>
    <w:rsid w:val="00724A38"/>
    <w:rsid w:val="00724B1A"/>
    <w:rsid w:val="00724C3B"/>
    <w:rsid w:val="00724C6F"/>
    <w:rsid w:val="00724D7A"/>
    <w:rsid w:val="00724EA9"/>
    <w:rsid w:val="00724F07"/>
    <w:rsid w:val="00724F92"/>
    <w:rsid w:val="00725288"/>
    <w:rsid w:val="00725449"/>
    <w:rsid w:val="0072579F"/>
    <w:rsid w:val="007257F9"/>
    <w:rsid w:val="007258CA"/>
    <w:rsid w:val="007258DF"/>
    <w:rsid w:val="00725987"/>
    <w:rsid w:val="00725C1E"/>
    <w:rsid w:val="00725EB2"/>
    <w:rsid w:val="0072603E"/>
    <w:rsid w:val="007260C7"/>
    <w:rsid w:val="007263CA"/>
    <w:rsid w:val="00726410"/>
    <w:rsid w:val="00726489"/>
    <w:rsid w:val="0072679A"/>
    <w:rsid w:val="0072689E"/>
    <w:rsid w:val="00726A28"/>
    <w:rsid w:val="00726B8C"/>
    <w:rsid w:val="00726C4E"/>
    <w:rsid w:val="00726C61"/>
    <w:rsid w:val="00726CC6"/>
    <w:rsid w:val="00726E4C"/>
    <w:rsid w:val="00726EF9"/>
    <w:rsid w:val="00726F0A"/>
    <w:rsid w:val="007270B8"/>
    <w:rsid w:val="0072744E"/>
    <w:rsid w:val="007274B9"/>
    <w:rsid w:val="00727592"/>
    <w:rsid w:val="00727598"/>
    <w:rsid w:val="00727794"/>
    <w:rsid w:val="007277E8"/>
    <w:rsid w:val="00727857"/>
    <w:rsid w:val="0072790B"/>
    <w:rsid w:val="0072799E"/>
    <w:rsid w:val="00727A1D"/>
    <w:rsid w:val="00727D26"/>
    <w:rsid w:val="00727D4F"/>
    <w:rsid w:val="00730123"/>
    <w:rsid w:val="0073032C"/>
    <w:rsid w:val="007304BC"/>
    <w:rsid w:val="007304E6"/>
    <w:rsid w:val="0073054C"/>
    <w:rsid w:val="0073056D"/>
    <w:rsid w:val="007307D8"/>
    <w:rsid w:val="0073086C"/>
    <w:rsid w:val="007308A9"/>
    <w:rsid w:val="007309DA"/>
    <w:rsid w:val="00730A05"/>
    <w:rsid w:val="00730A17"/>
    <w:rsid w:val="00730DD6"/>
    <w:rsid w:val="007311B6"/>
    <w:rsid w:val="007314E9"/>
    <w:rsid w:val="0073152E"/>
    <w:rsid w:val="007316D5"/>
    <w:rsid w:val="007316FF"/>
    <w:rsid w:val="0073172D"/>
    <w:rsid w:val="0073178A"/>
    <w:rsid w:val="007317DE"/>
    <w:rsid w:val="00731877"/>
    <w:rsid w:val="007318E3"/>
    <w:rsid w:val="007319AD"/>
    <w:rsid w:val="00731AAB"/>
    <w:rsid w:val="00731D04"/>
    <w:rsid w:val="00731F3E"/>
    <w:rsid w:val="00731F70"/>
    <w:rsid w:val="00732037"/>
    <w:rsid w:val="007321CF"/>
    <w:rsid w:val="0073238C"/>
    <w:rsid w:val="007323DF"/>
    <w:rsid w:val="00732492"/>
    <w:rsid w:val="00732514"/>
    <w:rsid w:val="0073265C"/>
    <w:rsid w:val="0073269E"/>
    <w:rsid w:val="00732B04"/>
    <w:rsid w:val="00732D54"/>
    <w:rsid w:val="00732E71"/>
    <w:rsid w:val="00732F42"/>
    <w:rsid w:val="00732FAF"/>
    <w:rsid w:val="00732FF0"/>
    <w:rsid w:val="00733099"/>
    <w:rsid w:val="00733276"/>
    <w:rsid w:val="007332CD"/>
    <w:rsid w:val="0073338F"/>
    <w:rsid w:val="0073360B"/>
    <w:rsid w:val="00733729"/>
    <w:rsid w:val="007337DB"/>
    <w:rsid w:val="0073385F"/>
    <w:rsid w:val="007338FD"/>
    <w:rsid w:val="00733907"/>
    <w:rsid w:val="00733C3E"/>
    <w:rsid w:val="00733C7D"/>
    <w:rsid w:val="0073402F"/>
    <w:rsid w:val="00734040"/>
    <w:rsid w:val="00734072"/>
    <w:rsid w:val="007340BE"/>
    <w:rsid w:val="007345AD"/>
    <w:rsid w:val="0073461F"/>
    <w:rsid w:val="00734638"/>
    <w:rsid w:val="007346ED"/>
    <w:rsid w:val="00734B8D"/>
    <w:rsid w:val="00734CB3"/>
    <w:rsid w:val="00734E16"/>
    <w:rsid w:val="00734FD8"/>
    <w:rsid w:val="0073534C"/>
    <w:rsid w:val="0073537A"/>
    <w:rsid w:val="00735975"/>
    <w:rsid w:val="00735A10"/>
    <w:rsid w:val="00735A3E"/>
    <w:rsid w:val="00735AE1"/>
    <w:rsid w:val="00735B04"/>
    <w:rsid w:val="00735B77"/>
    <w:rsid w:val="00735F5A"/>
    <w:rsid w:val="00736251"/>
    <w:rsid w:val="0073638B"/>
    <w:rsid w:val="007365ED"/>
    <w:rsid w:val="0073670D"/>
    <w:rsid w:val="0073674A"/>
    <w:rsid w:val="0073697A"/>
    <w:rsid w:val="00736EB5"/>
    <w:rsid w:val="00736F2B"/>
    <w:rsid w:val="00736F7B"/>
    <w:rsid w:val="00737017"/>
    <w:rsid w:val="00737035"/>
    <w:rsid w:val="00737097"/>
    <w:rsid w:val="007370C8"/>
    <w:rsid w:val="0073728C"/>
    <w:rsid w:val="007374F9"/>
    <w:rsid w:val="007375E1"/>
    <w:rsid w:val="00737ABE"/>
    <w:rsid w:val="00737C04"/>
    <w:rsid w:val="00737CAC"/>
    <w:rsid w:val="00737D0E"/>
    <w:rsid w:val="00737D50"/>
    <w:rsid w:val="00737DAA"/>
    <w:rsid w:val="00737DE1"/>
    <w:rsid w:val="00737FCF"/>
    <w:rsid w:val="0074010A"/>
    <w:rsid w:val="0074028B"/>
    <w:rsid w:val="007402BF"/>
    <w:rsid w:val="00740374"/>
    <w:rsid w:val="007405C2"/>
    <w:rsid w:val="007407E7"/>
    <w:rsid w:val="00740978"/>
    <w:rsid w:val="00740A6E"/>
    <w:rsid w:val="00740BE6"/>
    <w:rsid w:val="00740C8B"/>
    <w:rsid w:val="00740D50"/>
    <w:rsid w:val="00740EEB"/>
    <w:rsid w:val="00740F30"/>
    <w:rsid w:val="00740F5F"/>
    <w:rsid w:val="0074107F"/>
    <w:rsid w:val="00741336"/>
    <w:rsid w:val="007413A2"/>
    <w:rsid w:val="007413D4"/>
    <w:rsid w:val="00741460"/>
    <w:rsid w:val="00741503"/>
    <w:rsid w:val="0074154F"/>
    <w:rsid w:val="007415F8"/>
    <w:rsid w:val="0074177F"/>
    <w:rsid w:val="007418BD"/>
    <w:rsid w:val="007418C3"/>
    <w:rsid w:val="007418CF"/>
    <w:rsid w:val="00741917"/>
    <w:rsid w:val="0074197D"/>
    <w:rsid w:val="00741CAA"/>
    <w:rsid w:val="00741ED6"/>
    <w:rsid w:val="00742262"/>
    <w:rsid w:val="00742600"/>
    <w:rsid w:val="00742C44"/>
    <w:rsid w:val="007432E0"/>
    <w:rsid w:val="00743419"/>
    <w:rsid w:val="00743484"/>
    <w:rsid w:val="00743524"/>
    <w:rsid w:val="00743589"/>
    <w:rsid w:val="00743A4E"/>
    <w:rsid w:val="00743A68"/>
    <w:rsid w:val="00743B31"/>
    <w:rsid w:val="00743B72"/>
    <w:rsid w:val="00743CCB"/>
    <w:rsid w:val="00743D78"/>
    <w:rsid w:val="00743E89"/>
    <w:rsid w:val="00743EC8"/>
    <w:rsid w:val="00744077"/>
    <w:rsid w:val="00744601"/>
    <w:rsid w:val="007447B7"/>
    <w:rsid w:val="00744A4C"/>
    <w:rsid w:val="00744B42"/>
    <w:rsid w:val="00744B48"/>
    <w:rsid w:val="00744CB7"/>
    <w:rsid w:val="00744DA3"/>
    <w:rsid w:val="00744EB9"/>
    <w:rsid w:val="00744F54"/>
    <w:rsid w:val="00745058"/>
    <w:rsid w:val="007450E7"/>
    <w:rsid w:val="007450F6"/>
    <w:rsid w:val="00745176"/>
    <w:rsid w:val="0074524E"/>
    <w:rsid w:val="0074537E"/>
    <w:rsid w:val="0074543E"/>
    <w:rsid w:val="00745505"/>
    <w:rsid w:val="007456E2"/>
    <w:rsid w:val="00745710"/>
    <w:rsid w:val="00745865"/>
    <w:rsid w:val="00745A64"/>
    <w:rsid w:val="00745A6F"/>
    <w:rsid w:val="00745AB6"/>
    <w:rsid w:val="00745BA2"/>
    <w:rsid w:val="00745E3F"/>
    <w:rsid w:val="00745E4C"/>
    <w:rsid w:val="00745E7C"/>
    <w:rsid w:val="00745E93"/>
    <w:rsid w:val="007460BD"/>
    <w:rsid w:val="007460F7"/>
    <w:rsid w:val="0074620E"/>
    <w:rsid w:val="00746342"/>
    <w:rsid w:val="007463B6"/>
    <w:rsid w:val="007463CB"/>
    <w:rsid w:val="007464B4"/>
    <w:rsid w:val="00746564"/>
    <w:rsid w:val="007467DB"/>
    <w:rsid w:val="00746843"/>
    <w:rsid w:val="00746A91"/>
    <w:rsid w:val="00746ED0"/>
    <w:rsid w:val="00746F8A"/>
    <w:rsid w:val="007473D3"/>
    <w:rsid w:val="0074748A"/>
    <w:rsid w:val="0074762D"/>
    <w:rsid w:val="007477FF"/>
    <w:rsid w:val="007478E9"/>
    <w:rsid w:val="00747A6F"/>
    <w:rsid w:val="00747AE7"/>
    <w:rsid w:val="00747B46"/>
    <w:rsid w:val="00747B63"/>
    <w:rsid w:val="00747F83"/>
    <w:rsid w:val="00750014"/>
    <w:rsid w:val="0075013C"/>
    <w:rsid w:val="007504EA"/>
    <w:rsid w:val="00750889"/>
    <w:rsid w:val="007508D8"/>
    <w:rsid w:val="007508EB"/>
    <w:rsid w:val="0075098C"/>
    <w:rsid w:val="00750994"/>
    <w:rsid w:val="007509D0"/>
    <w:rsid w:val="00750AE4"/>
    <w:rsid w:val="00750B4D"/>
    <w:rsid w:val="00750BBE"/>
    <w:rsid w:val="00750CDF"/>
    <w:rsid w:val="00751174"/>
    <w:rsid w:val="00751361"/>
    <w:rsid w:val="007514B8"/>
    <w:rsid w:val="007514F3"/>
    <w:rsid w:val="00751522"/>
    <w:rsid w:val="00751586"/>
    <w:rsid w:val="00751657"/>
    <w:rsid w:val="00751770"/>
    <w:rsid w:val="00751790"/>
    <w:rsid w:val="007517D1"/>
    <w:rsid w:val="007517F3"/>
    <w:rsid w:val="00751866"/>
    <w:rsid w:val="0075195D"/>
    <w:rsid w:val="00751C01"/>
    <w:rsid w:val="00751CBE"/>
    <w:rsid w:val="00751DCE"/>
    <w:rsid w:val="00751E18"/>
    <w:rsid w:val="00752015"/>
    <w:rsid w:val="007523C6"/>
    <w:rsid w:val="007523EE"/>
    <w:rsid w:val="00752472"/>
    <w:rsid w:val="0075248B"/>
    <w:rsid w:val="007524FD"/>
    <w:rsid w:val="00752554"/>
    <w:rsid w:val="00752654"/>
    <w:rsid w:val="007527B7"/>
    <w:rsid w:val="00752B3F"/>
    <w:rsid w:val="00752BF5"/>
    <w:rsid w:val="00752CE2"/>
    <w:rsid w:val="00752F10"/>
    <w:rsid w:val="00752FF5"/>
    <w:rsid w:val="00753028"/>
    <w:rsid w:val="007530C8"/>
    <w:rsid w:val="007531C7"/>
    <w:rsid w:val="0075324F"/>
    <w:rsid w:val="00753526"/>
    <w:rsid w:val="00753577"/>
    <w:rsid w:val="00753609"/>
    <w:rsid w:val="007538D6"/>
    <w:rsid w:val="00753A22"/>
    <w:rsid w:val="00753ABF"/>
    <w:rsid w:val="00753ADE"/>
    <w:rsid w:val="00753D6C"/>
    <w:rsid w:val="00753DEC"/>
    <w:rsid w:val="00753E30"/>
    <w:rsid w:val="00753F37"/>
    <w:rsid w:val="0075406D"/>
    <w:rsid w:val="0075420B"/>
    <w:rsid w:val="00754243"/>
    <w:rsid w:val="00754358"/>
    <w:rsid w:val="00754591"/>
    <w:rsid w:val="0075463F"/>
    <w:rsid w:val="00754811"/>
    <w:rsid w:val="00754906"/>
    <w:rsid w:val="00754A4C"/>
    <w:rsid w:val="00754AD4"/>
    <w:rsid w:val="00754B3A"/>
    <w:rsid w:val="00754BAA"/>
    <w:rsid w:val="00754DEE"/>
    <w:rsid w:val="00754E2F"/>
    <w:rsid w:val="00754E32"/>
    <w:rsid w:val="00754F3B"/>
    <w:rsid w:val="00754FC2"/>
    <w:rsid w:val="0075512C"/>
    <w:rsid w:val="0075520E"/>
    <w:rsid w:val="0075523C"/>
    <w:rsid w:val="007552D9"/>
    <w:rsid w:val="0075544B"/>
    <w:rsid w:val="00755548"/>
    <w:rsid w:val="00755857"/>
    <w:rsid w:val="007559D7"/>
    <w:rsid w:val="00755A28"/>
    <w:rsid w:val="00755AE3"/>
    <w:rsid w:val="00755AE5"/>
    <w:rsid w:val="00755C5C"/>
    <w:rsid w:val="00755F21"/>
    <w:rsid w:val="00755F2D"/>
    <w:rsid w:val="00755F90"/>
    <w:rsid w:val="00756080"/>
    <w:rsid w:val="007562C9"/>
    <w:rsid w:val="007562FA"/>
    <w:rsid w:val="007564BD"/>
    <w:rsid w:val="007567E2"/>
    <w:rsid w:val="007568F8"/>
    <w:rsid w:val="00756A7C"/>
    <w:rsid w:val="00756BAF"/>
    <w:rsid w:val="00756CB7"/>
    <w:rsid w:val="00756CC0"/>
    <w:rsid w:val="00756EE0"/>
    <w:rsid w:val="00757110"/>
    <w:rsid w:val="0075744C"/>
    <w:rsid w:val="007574A2"/>
    <w:rsid w:val="0075778E"/>
    <w:rsid w:val="007579A0"/>
    <w:rsid w:val="007579ED"/>
    <w:rsid w:val="007579FA"/>
    <w:rsid w:val="00757C4A"/>
    <w:rsid w:val="00757CE0"/>
    <w:rsid w:val="00757DB1"/>
    <w:rsid w:val="0076028E"/>
    <w:rsid w:val="007603FC"/>
    <w:rsid w:val="007604EA"/>
    <w:rsid w:val="0076079D"/>
    <w:rsid w:val="00760992"/>
    <w:rsid w:val="00760EDD"/>
    <w:rsid w:val="0076102E"/>
    <w:rsid w:val="007611DF"/>
    <w:rsid w:val="007612AD"/>
    <w:rsid w:val="0076146B"/>
    <w:rsid w:val="00761765"/>
    <w:rsid w:val="00761834"/>
    <w:rsid w:val="007618C5"/>
    <w:rsid w:val="00761A6D"/>
    <w:rsid w:val="00761A6F"/>
    <w:rsid w:val="00761AB5"/>
    <w:rsid w:val="00761B47"/>
    <w:rsid w:val="00761C8A"/>
    <w:rsid w:val="00761C94"/>
    <w:rsid w:val="00761CB4"/>
    <w:rsid w:val="00761D9B"/>
    <w:rsid w:val="007620B0"/>
    <w:rsid w:val="007620B1"/>
    <w:rsid w:val="0076236B"/>
    <w:rsid w:val="0076238E"/>
    <w:rsid w:val="007623EC"/>
    <w:rsid w:val="00762564"/>
    <w:rsid w:val="007627FC"/>
    <w:rsid w:val="00762892"/>
    <w:rsid w:val="007628D2"/>
    <w:rsid w:val="00762953"/>
    <w:rsid w:val="007629AA"/>
    <w:rsid w:val="00762A15"/>
    <w:rsid w:val="00762BEE"/>
    <w:rsid w:val="00762E8B"/>
    <w:rsid w:val="00762F47"/>
    <w:rsid w:val="00762FEB"/>
    <w:rsid w:val="007630D0"/>
    <w:rsid w:val="0076314A"/>
    <w:rsid w:val="007631F7"/>
    <w:rsid w:val="00763703"/>
    <w:rsid w:val="00763773"/>
    <w:rsid w:val="0076396D"/>
    <w:rsid w:val="00763A04"/>
    <w:rsid w:val="00763AEF"/>
    <w:rsid w:val="00763C44"/>
    <w:rsid w:val="00763E0E"/>
    <w:rsid w:val="0076409C"/>
    <w:rsid w:val="007640C4"/>
    <w:rsid w:val="00764170"/>
    <w:rsid w:val="007642CC"/>
    <w:rsid w:val="00764333"/>
    <w:rsid w:val="007643EE"/>
    <w:rsid w:val="007644A2"/>
    <w:rsid w:val="007644E1"/>
    <w:rsid w:val="007647D0"/>
    <w:rsid w:val="00764829"/>
    <w:rsid w:val="00764893"/>
    <w:rsid w:val="00764A83"/>
    <w:rsid w:val="00764AB3"/>
    <w:rsid w:val="00764CA8"/>
    <w:rsid w:val="00764E38"/>
    <w:rsid w:val="00764FAA"/>
    <w:rsid w:val="00764FD9"/>
    <w:rsid w:val="0076505A"/>
    <w:rsid w:val="007651BC"/>
    <w:rsid w:val="0076521F"/>
    <w:rsid w:val="0076544F"/>
    <w:rsid w:val="007654B4"/>
    <w:rsid w:val="007655CA"/>
    <w:rsid w:val="007655FE"/>
    <w:rsid w:val="00765617"/>
    <w:rsid w:val="0076577A"/>
    <w:rsid w:val="00765828"/>
    <w:rsid w:val="00765843"/>
    <w:rsid w:val="00765858"/>
    <w:rsid w:val="0076594B"/>
    <w:rsid w:val="00765991"/>
    <w:rsid w:val="00765A88"/>
    <w:rsid w:val="00765AA4"/>
    <w:rsid w:val="00765AB4"/>
    <w:rsid w:val="00765B2E"/>
    <w:rsid w:val="00765C86"/>
    <w:rsid w:val="00765CC0"/>
    <w:rsid w:val="00765E48"/>
    <w:rsid w:val="00765E5F"/>
    <w:rsid w:val="00766164"/>
    <w:rsid w:val="007661CE"/>
    <w:rsid w:val="00766399"/>
    <w:rsid w:val="00766448"/>
    <w:rsid w:val="00766513"/>
    <w:rsid w:val="0076653C"/>
    <w:rsid w:val="00766550"/>
    <w:rsid w:val="007667A5"/>
    <w:rsid w:val="00766AB2"/>
    <w:rsid w:val="00766E19"/>
    <w:rsid w:val="00766F5C"/>
    <w:rsid w:val="00766FD2"/>
    <w:rsid w:val="00766FE2"/>
    <w:rsid w:val="00766FE7"/>
    <w:rsid w:val="00767022"/>
    <w:rsid w:val="00767080"/>
    <w:rsid w:val="00767200"/>
    <w:rsid w:val="0076726E"/>
    <w:rsid w:val="007674AE"/>
    <w:rsid w:val="007675F1"/>
    <w:rsid w:val="007677C1"/>
    <w:rsid w:val="007678AA"/>
    <w:rsid w:val="007679C4"/>
    <w:rsid w:val="00767AE0"/>
    <w:rsid w:val="00767C64"/>
    <w:rsid w:val="00767F1C"/>
    <w:rsid w:val="00770088"/>
    <w:rsid w:val="00770383"/>
    <w:rsid w:val="007704A9"/>
    <w:rsid w:val="007704F4"/>
    <w:rsid w:val="00770585"/>
    <w:rsid w:val="007706DA"/>
    <w:rsid w:val="00770747"/>
    <w:rsid w:val="00770793"/>
    <w:rsid w:val="00770A3E"/>
    <w:rsid w:val="00770B96"/>
    <w:rsid w:val="00770D7A"/>
    <w:rsid w:val="00770E49"/>
    <w:rsid w:val="00770ECF"/>
    <w:rsid w:val="00770F50"/>
    <w:rsid w:val="0077101D"/>
    <w:rsid w:val="00771049"/>
    <w:rsid w:val="0077126D"/>
    <w:rsid w:val="00771619"/>
    <w:rsid w:val="00771681"/>
    <w:rsid w:val="00771A5F"/>
    <w:rsid w:val="00771B4E"/>
    <w:rsid w:val="00771BDB"/>
    <w:rsid w:val="00771DE2"/>
    <w:rsid w:val="00771EE7"/>
    <w:rsid w:val="007721E7"/>
    <w:rsid w:val="00772300"/>
    <w:rsid w:val="0077257D"/>
    <w:rsid w:val="00772696"/>
    <w:rsid w:val="0077270B"/>
    <w:rsid w:val="0077280F"/>
    <w:rsid w:val="0077292F"/>
    <w:rsid w:val="007729C8"/>
    <w:rsid w:val="00772BE7"/>
    <w:rsid w:val="00772C5C"/>
    <w:rsid w:val="00772E67"/>
    <w:rsid w:val="00772F71"/>
    <w:rsid w:val="00773098"/>
    <w:rsid w:val="007730B9"/>
    <w:rsid w:val="00773131"/>
    <w:rsid w:val="007731A3"/>
    <w:rsid w:val="00773249"/>
    <w:rsid w:val="0077378C"/>
    <w:rsid w:val="007737C6"/>
    <w:rsid w:val="00773B62"/>
    <w:rsid w:val="00773BFA"/>
    <w:rsid w:val="00773C62"/>
    <w:rsid w:val="00773F2F"/>
    <w:rsid w:val="007740C2"/>
    <w:rsid w:val="00774129"/>
    <w:rsid w:val="0077418F"/>
    <w:rsid w:val="007746DB"/>
    <w:rsid w:val="007747B3"/>
    <w:rsid w:val="007748F8"/>
    <w:rsid w:val="0077497B"/>
    <w:rsid w:val="00774A8B"/>
    <w:rsid w:val="00774ABD"/>
    <w:rsid w:val="00774C9C"/>
    <w:rsid w:val="00774D31"/>
    <w:rsid w:val="00774E36"/>
    <w:rsid w:val="00774E79"/>
    <w:rsid w:val="00775068"/>
    <w:rsid w:val="007750AA"/>
    <w:rsid w:val="0077517E"/>
    <w:rsid w:val="007753C2"/>
    <w:rsid w:val="0077555D"/>
    <w:rsid w:val="007756D4"/>
    <w:rsid w:val="007758C6"/>
    <w:rsid w:val="00775908"/>
    <w:rsid w:val="00775A6A"/>
    <w:rsid w:val="00775BA3"/>
    <w:rsid w:val="00775BD3"/>
    <w:rsid w:val="00775DFC"/>
    <w:rsid w:val="00775E15"/>
    <w:rsid w:val="00775EE2"/>
    <w:rsid w:val="00775F93"/>
    <w:rsid w:val="00776089"/>
    <w:rsid w:val="00776308"/>
    <w:rsid w:val="00776407"/>
    <w:rsid w:val="0077661D"/>
    <w:rsid w:val="00776770"/>
    <w:rsid w:val="00776788"/>
    <w:rsid w:val="00776792"/>
    <w:rsid w:val="00776814"/>
    <w:rsid w:val="00776852"/>
    <w:rsid w:val="00776A51"/>
    <w:rsid w:val="00776AA7"/>
    <w:rsid w:val="00776D20"/>
    <w:rsid w:val="00776EBC"/>
    <w:rsid w:val="007772CF"/>
    <w:rsid w:val="00777355"/>
    <w:rsid w:val="0077752B"/>
    <w:rsid w:val="00777610"/>
    <w:rsid w:val="0077768C"/>
    <w:rsid w:val="007776B7"/>
    <w:rsid w:val="0077770D"/>
    <w:rsid w:val="00777715"/>
    <w:rsid w:val="007778B4"/>
    <w:rsid w:val="00777AB4"/>
    <w:rsid w:val="00777AD0"/>
    <w:rsid w:val="00777B75"/>
    <w:rsid w:val="00777BF1"/>
    <w:rsid w:val="00777CD2"/>
    <w:rsid w:val="00777F9B"/>
    <w:rsid w:val="00780005"/>
    <w:rsid w:val="0078002F"/>
    <w:rsid w:val="00780111"/>
    <w:rsid w:val="007801F3"/>
    <w:rsid w:val="00780376"/>
    <w:rsid w:val="00780595"/>
    <w:rsid w:val="007805B6"/>
    <w:rsid w:val="00780635"/>
    <w:rsid w:val="00780728"/>
    <w:rsid w:val="00780A8B"/>
    <w:rsid w:val="00780B3C"/>
    <w:rsid w:val="00780B6D"/>
    <w:rsid w:val="00780C72"/>
    <w:rsid w:val="00780DB6"/>
    <w:rsid w:val="007810FF"/>
    <w:rsid w:val="00781346"/>
    <w:rsid w:val="0078134C"/>
    <w:rsid w:val="00781421"/>
    <w:rsid w:val="007815B3"/>
    <w:rsid w:val="00781623"/>
    <w:rsid w:val="00781667"/>
    <w:rsid w:val="007817FE"/>
    <w:rsid w:val="00781813"/>
    <w:rsid w:val="007818F2"/>
    <w:rsid w:val="00781926"/>
    <w:rsid w:val="0078192A"/>
    <w:rsid w:val="00781A19"/>
    <w:rsid w:val="00781A75"/>
    <w:rsid w:val="00781AB1"/>
    <w:rsid w:val="00781AE4"/>
    <w:rsid w:val="00781C61"/>
    <w:rsid w:val="00781D50"/>
    <w:rsid w:val="00781FBF"/>
    <w:rsid w:val="0078213A"/>
    <w:rsid w:val="0078214D"/>
    <w:rsid w:val="0078216A"/>
    <w:rsid w:val="00782551"/>
    <w:rsid w:val="0078255E"/>
    <w:rsid w:val="00782B9D"/>
    <w:rsid w:val="00782BEB"/>
    <w:rsid w:val="00782C0F"/>
    <w:rsid w:val="00782C68"/>
    <w:rsid w:val="007830BE"/>
    <w:rsid w:val="00783294"/>
    <w:rsid w:val="0078335C"/>
    <w:rsid w:val="007833EC"/>
    <w:rsid w:val="00783424"/>
    <w:rsid w:val="00783455"/>
    <w:rsid w:val="00783471"/>
    <w:rsid w:val="0078352C"/>
    <w:rsid w:val="0078354B"/>
    <w:rsid w:val="0078360E"/>
    <w:rsid w:val="0078372F"/>
    <w:rsid w:val="00783805"/>
    <w:rsid w:val="0078386F"/>
    <w:rsid w:val="00783D0F"/>
    <w:rsid w:val="00783DAE"/>
    <w:rsid w:val="00783FE4"/>
    <w:rsid w:val="007841FC"/>
    <w:rsid w:val="007842BC"/>
    <w:rsid w:val="00784331"/>
    <w:rsid w:val="007844E3"/>
    <w:rsid w:val="00784518"/>
    <w:rsid w:val="00784699"/>
    <w:rsid w:val="00784764"/>
    <w:rsid w:val="00784DBB"/>
    <w:rsid w:val="00785255"/>
    <w:rsid w:val="0078526D"/>
    <w:rsid w:val="007852D7"/>
    <w:rsid w:val="0078534F"/>
    <w:rsid w:val="0078547E"/>
    <w:rsid w:val="00785756"/>
    <w:rsid w:val="007857C8"/>
    <w:rsid w:val="0078581E"/>
    <w:rsid w:val="00785B07"/>
    <w:rsid w:val="00785B11"/>
    <w:rsid w:val="00785B68"/>
    <w:rsid w:val="00785BA8"/>
    <w:rsid w:val="00785CAF"/>
    <w:rsid w:val="00785FA6"/>
    <w:rsid w:val="007860D2"/>
    <w:rsid w:val="00786246"/>
    <w:rsid w:val="0078624B"/>
    <w:rsid w:val="0078624F"/>
    <w:rsid w:val="007865BB"/>
    <w:rsid w:val="0078669A"/>
    <w:rsid w:val="007866E7"/>
    <w:rsid w:val="007866F6"/>
    <w:rsid w:val="00786955"/>
    <w:rsid w:val="007869F8"/>
    <w:rsid w:val="00786AEF"/>
    <w:rsid w:val="00786B61"/>
    <w:rsid w:val="00786BCE"/>
    <w:rsid w:val="00786D6C"/>
    <w:rsid w:val="00787002"/>
    <w:rsid w:val="0078703F"/>
    <w:rsid w:val="00787045"/>
    <w:rsid w:val="00787151"/>
    <w:rsid w:val="0078725D"/>
    <w:rsid w:val="007872BF"/>
    <w:rsid w:val="007872FA"/>
    <w:rsid w:val="0078734A"/>
    <w:rsid w:val="00787366"/>
    <w:rsid w:val="00787386"/>
    <w:rsid w:val="007875D4"/>
    <w:rsid w:val="00787710"/>
    <w:rsid w:val="007877B5"/>
    <w:rsid w:val="0078780C"/>
    <w:rsid w:val="00787851"/>
    <w:rsid w:val="0078785A"/>
    <w:rsid w:val="007878E2"/>
    <w:rsid w:val="00787BFA"/>
    <w:rsid w:val="00787E70"/>
    <w:rsid w:val="00787EAF"/>
    <w:rsid w:val="0079007F"/>
    <w:rsid w:val="0079027E"/>
    <w:rsid w:val="0079036F"/>
    <w:rsid w:val="007904E2"/>
    <w:rsid w:val="00790545"/>
    <w:rsid w:val="00790598"/>
    <w:rsid w:val="0079085C"/>
    <w:rsid w:val="0079093A"/>
    <w:rsid w:val="00790950"/>
    <w:rsid w:val="00790A26"/>
    <w:rsid w:val="00790DD9"/>
    <w:rsid w:val="00790F3E"/>
    <w:rsid w:val="00790F92"/>
    <w:rsid w:val="007911E2"/>
    <w:rsid w:val="00791203"/>
    <w:rsid w:val="0079120C"/>
    <w:rsid w:val="00791374"/>
    <w:rsid w:val="007914F2"/>
    <w:rsid w:val="00791571"/>
    <w:rsid w:val="0079198F"/>
    <w:rsid w:val="00791A76"/>
    <w:rsid w:val="00791AC5"/>
    <w:rsid w:val="00791E17"/>
    <w:rsid w:val="00791E33"/>
    <w:rsid w:val="00791F45"/>
    <w:rsid w:val="00791FDB"/>
    <w:rsid w:val="0079207A"/>
    <w:rsid w:val="007920B8"/>
    <w:rsid w:val="0079212B"/>
    <w:rsid w:val="007921A5"/>
    <w:rsid w:val="00792227"/>
    <w:rsid w:val="00792373"/>
    <w:rsid w:val="00792482"/>
    <w:rsid w:val="0079252F"/>
    <w:rsid w:val="00792569"/>
    <w:rsid w:val="00792587"/>
    <w:rsid w:val="007925DF"/>
    <w:rsid w:val="007926B1"/>
    <w:rsid w:val="00792728"/>
    <w:rsid w:val="0079281C"/>
    <w:rsid w:val="007928BA"/>
    <w:rsid w:val="0079294B"/>
    <w:rsid w:val="00792AC1"/>
    <w:rsid w:val="00792AF2"/>
    <w:rsid w:val="00792C08"/>
    <w:rsid w:val="00792C69"/>
    <w:rsid w:val="00792C98"/>
    <w:rsid w:val="00792CBA"/>
    <w:rsid w:val="00792F4D"/>
    <w:rsid w:val="00793029"/>
    <w:rsid w:val="0079307C"/>
    <w:rsid w:val="007930EF"/>
    <w:rsid w:val="00793513"/>
    <w:rsid w:val="00793854"/>
    <w:rsid w:val="00793886"/>
    <w:rsid w:val="00793C9B"/>
    <w:rsid w:val="00793E09"/>
    <w:rsid w:val="00793F2D"/>
    <w:rsid w:val="00793F54"/>
    <w:rsid w:val="00793F6A"/>
    <w:rsid w:val="007943B1"/>
    <w:rsid w:val="0079440A"/>
    <w:rsid w:val="0079444D"/>
    <w:rsid w:val="007945FF"/>
    <w:rsid w:val="0079473B"/>
    <w:rsid w:val="00794761"/>
    <w:rsid w:val="00794A31"/>
    <w:rsid w:val="00794BA1"/>
    <w:rsid w:val="00794C08"/>
    <w:rsid w:val="00794C53"/>
    <w:rsid w:val="00794D42"/>
    <w:rsid w:val="00794DFC"/>
    <w:rsid w:val="00794F53"/>
    <w:rsid w:val="00794FD4"/>
    <w:rsid w:val="007956A0"/>
    <w:rsid w:val="0079571B"/>
    <w:rsid w:val="0079583A"/>
    <w:rsid w:val="00795A1E"/>
    <w:rsid w:val="00795AC1"/>
    <w:rsid w:val="00795C6A"/>
    <w:rsid w:val="00795D95"/>
    <w:rsid w:val="00795DA6"/>
    <w:rsid w:val="00795FF9"/>
    <w:rsid w:val="0079605D"/>
    <w:rsid w:val="00796198"/>
    <w:rsid w:val="007961A9"/>
    <w:rsid w:val="00796247"/>
    <w:rsid w:val="00796283"/>
    <w:rsid w:val="0079647D"/>
    <w:rsid w:val="00796648"/>
    <w:rsid w:val="00796818"/>
    <w:rsid w:val="007968B5"/>
    <w:rsid w:val="00796995"/>
    <w:rsid w:val="007969AC"/>
    <w:rsid w:val="00796A19"/>
    <w:rsid w:val="00796D25"/>
    <w:rsid w:val="00796DF0"/>
    <w:rsid w:val="00796EEA"/>
    <w:rsid w:val="00797067"/>
    <w:rsid w:val="00797355"/>
    <w:rsid w:val="00797399"/>
    <w:rsid w:val="00797460"/>
    <w:rsid w:val="0079748E"/>
    <w:rsid w:val="007974D3"/>
    <w:rsid w:val="0079784D"/>
    <w:rsid w:val="00797AE4"/>
    <w:rsid w:val="00797DB5"/>
    <w:rsid w:val="00797E18"/>
    <w:rsid w:val="00797E6B"/>
    <w:rsid w:val="00797F5C"/>
    <w:rsid w:val="00797F72"/>
    <w:rsid w:val="007A0006"/>
    <w:rsid w:val="007A006B"/>
    <w:rsid w:val="007A00D1"/>
    <w:rsid w:val="007A04E7"/>
    <w:rsid w:val="007A0642"/>
    <w:rsid w:val="007A0936"/>
    <w:rsid w:val="007A0CF7"/>
    <w:rsid w:val="007A0F80"/>
    <w:rsid w:val="007A0FA2"/>
    <w:rsid w:val="007A1023"/>
    <w:rsid w:val="007A1246"/>
    <w:rsid w:val="007A12C2"/>
    <w:rsid w:val="007A12CE"/>
    <w:rsid w:val="007A145F"/>
    <w:rsid w:val="007A1613"/>
    <w:rsid w:val="007A191C"/>
    <w:rsid w:val="007A1A83"/>
    <w:rsid w:val="007A1AE3"/>
    <w:rsid w:val="007A1B0F"/>
    <w:rsid w:val="007A1D78"/>
    <w:rsid w:val="007A1E1A"/>
    <w:rsid w:val="007A1E7A"/>
    <w:rsid w:val="007A1F68"/>
    <w:rsid w:val="007A1FFA"/>
    <w:rsid w:val="007A20EC"/>
    <w:rsid w:val="007A2150"/>
    <w:rsid w:val="007A2189"/>
    <w:rsid w:val="007A23B9"/>
    <w:rsid w:val="007A24A4"/>
    <w:rsid w:val="007A24BA"/>
    <w:rsid w:val="007A282F"/>
    <w:rsid w:val="007A295A"/>
    <w:rsid w:val="007A295D"/>
    <w:rsid w:val="007A2A7B"/>
    <w:rsid w:val="007A2E29"/>
    <w:rsid w:val="007A2E6E"/>
    <w:rsid w:val="007A3120"/>
    <w:rsid w:val="007A3171"/>
    <w:rsid w:val="007A32FC"/>
    <w:rsid w:val="007A3508"/>
    <w:rsid w:val="007A3521"/>
    <w:rsid w:val="007A363E"/>
    <w:rsid w:val="007A36F7"/>
    <w:rsid w:val="007A37EF"/>
    <w:rsid w:val="007A3868"/>
    <w:rsid w:val="007A389D"/>
    <w:rsid w:val="007A391D"/>
    <w:rsid w:val="007A3963"/>
    <w:rsid w:val="007A3A62"/>
    <w:rsid w:val="007A3B40"/>
    <w:rsid w:val="007A3D74"/>
    <w:rsid w:val="007A3E8E"/>
    <w:rsid w:val="007A3EB6"/>
    <w:rsid w:val="007A4185"/>
    <w:rsid w:val="007A42F2"/>
    <w:rsid w:val="007A4389"/>
    <w:rsid w:val="007A4BCE"/>
    <w:rsid w:val="007A4EA9"/>
    <w:rsid w:val="007A4FA8"/>
    <w:rsid w:val="007A500A"/>
    <w:rsid w:val="007A51DC"/>
    <w:rsid w:val="007A51FB"/>
    <w:rsid w:val="007A5347"/>
    <w:rsid w:val="007A543F"/>
    <w:rsid w:val="007A5510"/>
    <w:rsid w:val="007A57F4"/>
    <w:rsid w:val="007A5847"/>
    <w:rsid w:val="007A59A0"/>
    <w:rsid w:val="007A59E4"/>
    <w:rsid w:val="007A5B88"/>
    <w:rsid w:val="007A5C46"/>
    <w:rsid w:val="007A5F27"/>
    <w:rsid w:val="007A63CA"/>
    <w:rsid w:val="007A6579"/>
    <w:rsid w:val="007A6597"/>
    <w:rsid w:val="007A6605"/>
    <w:rsid w:val="007A6B36"/>
    <w:rsid w:val="007A6B76"/>
    <w:rsid w:val="007A6D76"/>
    <w:rsid w:val="007A6D7C"/>
    <w:rsid w:val="007A6EDF"/>
    <w:rsid w:val="007A6F1B"/>
    <w:rsid w:val="007A7249"/>
    <w:rsid w:val="007A72C1"/>
    <w:rsid w:val="007A7311"/>
    <w:rsid w:val="007A768D"/>
    <w:rsid w:val="007A76DA"/>
    <w:rsid w:val="007A77A6"/>
    <w:rsid w:val="007A7946"/>
    <w:rsid w:val="007A799B"/>
    <w:rsid w:val="007A7B85"/>
    <w:rsid w:val="007A7D38"/>
    <w:rsid w:val="007A7DAF"/>
    <w:rsid w:val="007A7EFC"/>
    <w:rsid w:val="007A7FBE"/>
    <w:rsid w:val="007A7FF1"/>
    <w:rsid w:val="007B0473"/>
    <w:rsid w:val="007B0655"/>
    <w:rsid w:val="007B09D2"/>
    <w:rsid w:val="007B0DD5"/>
    <w:rsid w:val="007B0EA1"/>
    <w:rsid w:val="007B0ECD"/>
    <w:rsid w:val="007B1027"/>
    <w:rsid w:val="007B10DB"/>
    <w:rsid w:val="007B1372"/>
    <w:rsid w:val="007B1417"/>
    <w:rsid w:val="007B152B"/>
    <w:rsid w:val="007B1640"/>
    <w:rsid w:val="007B16EF"/>
    <w:rsid w:val="007B17A1"/>
    <w:rsid w:val="007B17ED"/>
    <w:rsid w:val="007B1B5F"/>
    <w:rsid w:val="007B1B89"/>
    <w:rsid w:val="007B1CF3"/>
    <w:rsid w:val="007B1EEB"/>
    <w:rsid w:val="007B1FB4"/>
    <w:rsid w:val="007B20A0"/>
    <w:rsid w:val="007B2388"/>
    <w:rsid w:val="007B23E9"/>
    <w:rsid w:val="007B23EE"/>
    <w:rsid w:val="007B2418"/>
    <w:rsid w:val="007B29BB"/>
    <w:rsid w:val="007B29C0"/>
    <w:rsid w:val="007B2A89"/>
    <w:rsid w:val="007B302F"/>
    <w:rsid w:val="007B3195"/>
    <w:rsid w:val="007B3311"/>
    <w:rsid w:val="007B340F"/>
    <w:rsid w:val="007B3535"/>
    <w:rsid w:val="007B35AF"/>
    <w:rsid w:val="007B3602"/>
    <w:rsid w:val="007B38DA"/>
    <w:rsid w:val="007B3944"/>
    <w:rsid w:val="007B3983"/>
    <w:rsid w:val="007B3AB4"/>
    <w:rsid w:val="007B3B25"/>
    <w:rsid w:val="007B3BA9"/>
    <w:rsid w:val="007B3F3E"/>
    <w:rsid w:val="007B3FA2"/>
    <w:rsid w:val="007B3FE9"/>
    <w:rsid w:val="007B4033"/>
    <w:rsid w:val="007B409B"/>
    <w:rsid w:val="007B472A"/>
    <w:rsid w:val="007B491A"/>
    <w:rsid w:val="007B494E"/>
    <w:rsid w:val="007B4AB9"/>
    <w:rsid w:val="007B4B28"/>
    <w:rsid w:val="007B4B30"/>
    <w:rsid w:val="007B4BFF"/>
    <w:rsid w:val="007B4CD2"/>
    <w:rsid w:val="007B4D5D"/>
    <w:rsid w:val="007B4DA4"/>
    <w:rsid w:val="007B4E0A"/>
    <w:rsid w:val="007B4E37"/>
    <w:rsid w:val="007B4EC4"/>
    <w:rsid w:val="007B5057"/>
    <w:rsid w:val="007B586B"/>
    <w:rsid w:val="007B5941"/>
    <w:rsid w:val="007B5956"/>
    <w:rsid w:val="007B5988"/>
    <w:rsid w:val="007B5BD7"/>
    <w:rsid w:val="007B5EF2"/>
    <w:rsid w:val="007B60D8"/>
    <w:rsid w:val="007B60E6"/>
    <w:rsid w:val="007B619B"/>
    <w:rsid w:val="007B62E3"/>
    <w:rsid w:val="007B6303"/>
    <w:rsid w:val="007B6503"/>
    <w:rsid w:val="007B65FE"/>
    <w:rsid w:val="007B667B"/>
    <w:rsid w:val="007B67C3"/>
    <w:rsid w:val="007B67D9"/>
    <w:rsid w:val="007B67FA"/>
    <w:rsid w:val="007B680B"/>
    <w:rsid w:val="007B6838"/>
    <w:rsid w:val="007B6876"/>
    <w:rsid w:val="007B6978"/>
    <w:rsid w:val="007B69AA"/>
    <w:rsid w:val="007B6AC1"/>
    <w:rsid w:val="007B6AE0"/>
    <w:rsid w:val="007B6B2E"/>
    <w:rsid w:val="007B6B9C"/>
    <w:rsid w:val="007B70A5"/>
    <w:rsid w:val="007B725A"/>
    <w:rsid w:val="007B72DF"/>
    <w:rsid w:val="007B7304"/>
    <w:rsid w:val="007B757B"/>
    <w:rsid w:val="007B77A5"/>
    <w:rsid w:val="007B77E4"/>
    <w:rsid w:val="007B7CB5"/>
    <w:rsid w:val="007B7CC6"/>
    <w:rsid w:val="007B7EB1"/>
    <w:rsid w:val="007B7EC0"/>
    <w:rsid w:val="007B7EF1"/>
    <w:rsid w:val="007C0057"/>
    <w:rsid w:val="007C00C6"/>
    <w:rsid w:val="007C0308"/>
    <w:rsid w:val="007C036E"/>
    <w:rsid w:val="007C0571"/>
    <w:rsid w:val="007C0697"/>
    <w:rsid w:val="007C06E0"/>
    <w:rsid w:val="007C081E"/>
    <w:rsid w:val="007C0A1F"/>
    <w:rsid w:val="007C0A9E"/>
    <w:rsid w:val="007C0B20"/>
    <w:rsid w:val="007C0B98"/>
    <w:rsid w:val="007C0BD4"/>
    <w:rsid w:val="007C0C88"/>
    <w:rsid w:val="007C0DCF"/>
    <w:rsid w:val="007C0E10"/>
    <w:rsid w:val="007C0E72"/>
    <w:rsid w:val="007C0F13"/>
    <w:rsid w:val="007C12E8"/>
    <w:rsid w:val="007C13D8"/>
    <w:rsid w:val="007C1740"/>
    <w:rsid w:val="007C1773"/>
    <w:rsid w:val="007C17CA"/>
    <w:rsid w:val="007C188E"/>
    <w:rsid w:val="007C18CD"/>
    <w:rsid w:val="007C1B39"/>
    <w:rsid w:val="007C1BB2"/>
    <w:rsid w:val="007C1BBD"/>
    <w:rsid w:val="007C1CF8"/>
    <w:rsid w:val="007C1D4D"/>
    <w:rsid w:val="007C1DAF"/>
    <w:rsid w:val="007C1DEA"/>
    <w:rsid w:val="007C201A"/>
    <w:rsid w:val="007C203D"/>
    <w:rsid w:val="007C2176"/>
    <w:rsid w:val="007C242C"/>
    <w:rsid w:val="007C2687"/>
    <w:rsid w:val="007C26BA"/>
    <w:rsid w:val="007C2730"/>
    <w:rsid w:val="007C2798"/>
    <w:rsid w:val="007C2827"/>
    <w:rsid w:val="007C2978"/>
    <w:rsid w:val="007C2C83"/>
    <w:rsid w:val="007C2CF6"/>
    <w:rsid w:val="007C2E6E"/>
    <w:rsid w:val="007C2EDA"/>
    <w:rsid w:val="007C30CB"/>
    <w:rsid w:val="007C3186"/>
    <w:rsid w:val="007C31B0"/>
    <w:rsid w:val="007C33B5"/>
    <w:rsid w:val="007C34A9"/>
    <w:rsid w:val="007C36B1"/>
    <w:rsid w:val="007C379C"/>
    <w:rsid w:val="007C3C1B"/>
    <w:rsid w:val="007C3F2A"/>
    <w:rsid w:val="007C3FC9"/>
    <w:rsid w:val="007C4154"/>
    <w:rsid w:val="007C428C"/>
    <w:rsid w:val="007C437A"/>
    <w:rsid w:val="007C4530"/>
    <w:rsid w:val="007C4541"/>
    <w:rsid w:val="007C4578"/>
    <w:rsid w:val="007C457D"/>
    <w:rsid w:val="007C45EF"/>
    <w:rsid w:val="007C4776"/>
    <w:rsid w:val="007C478A"/>
    <w:rsid w:val="007C47C4"/>
    <w:rsid w:val="007C481D"/>
    <w:rsid w:val="007C4A07"/>
    <w:rsid w:val="007C4CA1"/>
    <w:rsid w:val="007C4D1F"/>
    <w:rsid w:val="007C5127"/>
    <w:rsid w:val="007C523C"/>
    <w:rsid w:val="007C5396"/>
    <w:rsid w:val="007C5518"/>
    <w:rsid w:val="007C5718"/>
    <w:rsid w:val="007C579F"/>
    <w:rsid w:val="007C57CB"/>
    <w:rsid w:val="007C57E2"/>
    <w:rsid w:val="007C5D20"/>
    <w:rsid w:val="007C5E6B"/>
    <w:rsid w:val="007C5F43"/>
    <w:rsid w:val="007C5FF9"/>
    <w:rsid w:val="007C6010"/>
    <w:rsid w:val="007C6054"/>
    <w:rsid w:val="007C60C2"/>
    <w:rsid w:val="007C62EE"/>
    <w:rsid w:val="007C62F4"/>
    <w:rsid w:val="007C62FE"/>
    <w:rsid w:val="007C6483"/>
    <w:rsid w:val="007C64F4"/>
    <w:rsid w:val="007C6960"/>
    <w:rsid w:val="007C6A5A"/>
    <w:rsid w:val="007C6A92"/>
    <w:rsid w:val="007C6AA2"/>
    <w:rsid w:val="007C6ADC"/>
    <w:rsid w:val="007C6F24"/>
    <w:rsid w:val="007C6F8F"/>
    <w:rsid w:val="007C6FCB"/>
    <w:rsid w:val="007C7023"/>
    <w:rsid w:val="007C7041"/>
    <w:rsid w:val="007C70CB"/>
    <w:rsid w:val="007C7137"/>
    <w:rsid w:val="007C72FA"/>
    <w:rsid w:val="007C7496"/>
    <w:rsid w:val="007C78C8"/>
    <w:rsid w:val="007C79BF"/>
    <w:rsid w:val="007C7A05"/>
    <w:rsid w:val="007C7A62"/>
    <w:rsid w:val="007C7B56"/>
    <w:rsid w:val="007C7B7C"/>
    <w:rsid w:val="007C7CA5"/>
    <w:rsid w:val="007C7CFF"/>
    <w:rsid w:val="007C7D63"/>
    <w:rsid w:val="007D0035"/>
    <w:rsid w:val="007D00A9"/>
    <w:rsid w:val="007D00C2"/>
    <w:rsid w:val="007D014D"/>
    <w:rsid w:val="007D017D"/>
    <w:rsid w:val="007D025A"/>
    <w:rsid w:val="007D0287"/>
    <w:rsid w:val="007D02F8"/>
    <w:rsid w:val="007D0475"/>
    <w:rsid w:val="007D04CD"/>
    <w:rsid w:val="007D0529"/>
    <w:rsid w:val="007D0609"/>
    <w:rsid w:val="007D0796"/>
    <w:rsid w:val="007D0797"/>
    <w:rsid w:val="007D08B3"/>
    <w:rsid w:val="007D08BE"/>
    <w:rsid w:val="007D0B61"/>
    <w:rsid w:val="007D0D14"/>
    <w:rsid w:val="007D12D3"/>
    <w:rsid w:val="007D14D1"/>
    <w:rsid w:val="007D14DE"/>
    <w:rsid w:val="007D1524"/>
    <w:rsid w:val="007D1793"/>
    <w:rsid w:val="007D1885"/>
    <w:rsid w:val="007D18D1"/>
    <w:rsid w:val="007D1915"/>
    <w:rsid w:val="007D19B5"/>
    <w:rsid w:val="007D1A3F"/>
    <w:rsid w:val="007D1B27"/>
    <w:rsid w:val="007D1BC2"/>
    <w:rsid w:val="007D1D80"/>
    <w:rsid w:val="007D1DFE"/>
    <w:rsid w:val="007D1E42"/>
    <w:rsid w:val="007D2265"/>
    <w:rsid w:val="007D2454"/>
    <w:rsid w:val="007D2551"/>
    <w:rsid w:val="007D262F"/>
    <w:rsid w:val="007D26FD"/>
    <w:rsid w:val="007D2768"/>
    <w:rsid w:val="007D2816"/>
    <w:rsid w:val="007D2A3F"/>
    <w:rsid w:val="007D2A9D"/>
    <w:rsid w:val="007D2C2D"/>
    <w:rsid w:val="007D2C4D"/>
    <w:rsid w:val="007D2C6B"/>
    <w:rsid w:val="007D2D89"/>
    <w:rsid w:val="007D2DB0"/>
    <w:rsid w:val="007D2E7C"/>
    <w:rsid w:val="007D2E7D"/>
    <w:rsid w:val="007D2EFD"/>
    <w:rsid w:val="007D2FE9"/>
    <w:rsid w:val="007D303B"/>
    <w:rsid w:val="007D30F9"/>
    <w:rsid w:val="007D3217"/>
    <w:rsid w:val="007D3323"/>
    <w:rsid w:val="007D3566"/>
    <w:rsid w:val="007D35C2"/>
    <w:rsid w:val="007D3706"/>
    <w:rsid w:val="007D3762"/>
    <w:rsid w:val="007D3900"/>
    <w:rsid w:val="007D3BC8"/>
    <w:rsid w:val="007D3DD8"/>
    <w:rsid w:val="007D3E16"/>
    <w:rsid w:val="007D3EF9"/>
    <w:rsid w:val="007D3F98"/>
    <w:rsid w:val="007D40E0"/>
    <w:rsid w:val="007D40F6"/>
    <w:rsid w:val="007D4443"/>
    <w:rsid w:val="007D4544"/>
    <w:rsid w:val="007D46B4"/>
    <w:rsid w:val="007D47E2"/>
    <w:rsid w:val="007D4855"/>
    <w:rsid w:val="007D4A47"/>
    <w:rsid w:val="007D4AE7"/>
    <w:rsid w:val="007D4B19"/>
    <w:rsid w:val="007D4B7B"/>
    <w:rsid w:val="007D4BBB"/>
    <w:rsid w:val="007D4C49"/>
    <w:rsid w:val="007D4D76"/>
    <w:rsid w:val="007D4E2E"/>
    <w:rsid w:val="007D5022"/>
    <w:rsid w:val="007D5085"/>
    <w:rsid w:val="007D5387"/>
    <w:rsid w:val="007D539A"/>
    <w:rsid w:val="007D53C7"/>
    <w:rsid w:val="007D554B"/>
    <w:rsid w:val="007D5585"/>
    <w:rsid w:val="007D576C"/>
    <w:rsid w:val="007D591A"/>
    <w:rsid w:val="007D5A16"/>
    <w:rsid w:val="007D5AF6"/>
    <w:rsid w:val="007D5AF8"/>
    <w:rsid w:val="007D5B63"/>
    <w:rsid w:val="007D5BD0"/>
    <w:rsid w:val="007D5D44"/>
    <w:rsid w:val="007D5D71"/>
    <w:rsid w:val="007D5DEA"/>
    <w:rsid w:val="007D5E38"/>
    <w:rsid w:val="007D600D"/>
    <w:rsid w:val="007D6066"/>
    <w:rsid w:val="007D60BA"/>
    <w:rsid w:val="007D6156"/>
    <w:rsid w:val="007D6187"/>
    <w:rsid w:val="007D6207"/>
    <w:rsid w:val="007D6239"/>
    <w:rsid w:val="007D6534"/>
    <w:rsid w:val="007D67FF"/>
    <w:rsid w:val="007D6884"/>
    <w:rsid w:val="007D6AC9"/>
    <w:rsid w:val="007D6ACE"/>
    <w:rsid w:val="007D6B9A"/>
    <w:rsid w:val="007D6D85"/>
    <w:rsid w:val="007D6EEF"/>
    <w:rsid w:val="007D6F0F"/>
    <w:rsid w:val="007D72D1"/>
    <w:rsid w:val="007D72F5"/>
    <w:rsid w:val="007D74AF"/>
    <w:rsid w:val="007D75D1"/>
    <w:rsid w:val="007D770B"/>
    <w:rsid w:val="007D77BC"/>
    <w:rsid w:val="007D77E3"/>
    <w:rsid w:val="007D7868"/>
    <w:rsid w:val="007D79D6"/>
    <w:rsid w:val="007D7AC5"/>
    <w:rsid w:val="007D7AE2"/>
    <w:rsid w:val="007D7BB5"/>
    <w:rsid w:val="007D7E6D"/>
    <w:rsid w:val="007D7E78"/>
    <w:rsid w:val="007D7EEC"/>
    <w:rsid w:val="007D7FC2"/>
    <w:rsid w:val="007E003B"/>
    <w:rsid w:val="007E033D"/>
    <w:rsid w:val="007E057E"/>
    <w:rsid w:val="007E083A"/>
    <w:rsid w:val="007E08AF"/>
    <w:rsid w:val="007E0AD4"/>
    <w:rsid w:val="007E0B96"/>
    <w:rsid w:val="007E0CAB"/>
    <w:rsid w:val="007E0CF4"/>
    <w:rsid w:val="007E0DD4"/>
    <w:rsid w:val="007E0E35"/>
    <w:rsid w:val="007E1133"/>
    <w:rsid w:val="007E1167"/>
    <w:rsid w:val="007E141E"/>
    <w:rsid w:val="007E148F"/>
    <w:rsid w:val="007E14E3"/>
    <w:rsid w:val="007E17B0"/>
    <w:rsid w:val="007E17C6"/>
    <w:rsid w:val="007E197D"/>
    <w:rsid w:val="007E19BE"/>
    <w:rsid w:val="007E1C08"/>
    <w:rsid w:val="007E1E64"/>
    <w:rsid w:val="007E1EC8"/>
    <w:rsid w:val="007E1FE7"/>
    <w:rsid w:val="007E2073"/>
    <w:rsid w:val="007E20F7"/>
    <w:rsid w:val="007E2113"/>
    <w:rsid w:val="007E2264"/>
    <w:rsid w:val="007E2329"/>
    <w:rsid w:val="007E2351"/>
    <w:rsid w:val="007E2613"/>
    <w:rsid w:val="007E2836"/>
    <w:rsid w:val="007E2960"/>
    <w:rsid w:val="007E29ED"/>
    <w:rsid w:val="007E2A44"/>
    <w:rsid w:val="007E2DC6"/>
    <w:rsid w:val="007E2DD2"/>
    <w:rsid w:val="007E2DF2"/>
    <w:rsid w:val="007E2FA2"/>
    <w:rsid w:val="007E3206"/>
    <w:rsid w:val="007E3243"/>
    <w:rsid w:val="007E34CF"/>
    <w:rsid w:val="007E350F"/>
    <w:rsid w:val="007E3603"/>
    <w:rsid w:val="007E370B"/>
    <w:rsid w:val="007E3749"/>
    <w:rsid w:val="007E3A03"/>
    <w:rsid w:val="007E3B0B"/>
    <w:rsid w:val="007E3B24"/>
    <w:rsid w:val="007E3E55"/>
    <w:rsid w:val="007E3F47"/>
    <w:rsid w:val="007E418E"/>
    <w:rsid w:val="007E428C"/>
    <w:rsid w:val="007E44EB"/>
    <w:rsid w:val="007E45B5"/>
    <w:rsid w:val="007E45CA"/>
    <w:rsid w:val="007E45E4"/>
    <w:rsid w:val="007E478A"/>
    <w:rsid w:val="007E4791"/>
    <w:rsid w:val="007E4846"/>
    <w:rsid w:val="007E48A6"/>
    <w:rsid w:val="007E4991"/>
    <w:rsid w:val="007E4BD2"/>
    <w:rsid w:val="007E4BDF"/>
    <w:rsid w:val="007E4C54"/>
    <w:rsid w:val="007E4D1B"/>
    <w:rsid w:val="007E5084"/>
    <w:rsid w:val="007E5166"/>
    <w:rsid w:val="007E51E3"/>
    <w:rsid w:val="007E558B"/>
    <w:rsid w:val="007E5762"/>
    <w:rsid w:val="007E5824"/>
    <w:rsid w:val="007E5861"/>
    <w:rsid w:val="007E587A"/>
    <w:rsid w:val="007E598F"/>
    <w:rsid w:val="007E5D4F"/>
    <w:rsid w:val="007E5D66"/>
    <w:rsid w:val="007E5D8D"/>
    <w:rsid w:val="007E62DD"/>
    <w:rsid w:val="007E63D0"/>
    <w:rsid w:val="007E644C"/>
    <w:rsid w:val="007E64AA"/>
    <w:rsid w:val="007E64F2"/>
    <w:rsid w:val="007E651C"/>
    <w:rsid w:val="007E65B1"/>
    <w:rsid w:val="007E6641"/>
    <w:rsid w:val="007E66A2"/>
    <w:rsid w:val="007E66FB"/>
    <w:rsid w:val="007E6760"/>
    <w:rsid w:val="007E679F"/>
    <w:rsid w:val="007E67CC"/>
    <w:rsid w:val="007E67E8"/>
    <w:rsid w:val="007E6A2D"/>
    <w:rsid w:val="007E6C45"/>
    <w:rsid w:val="007E6CB1"/>
    <w:rsid w:val="007E6E2E"/>
    <w:rsid w:val="007E7151"/>
    <w:rsid w:val="007E75F8"/>
    <w:rsid w:val="007E7720"/>
    <w:rsid w:val="007E77D9"/>
    <w:rsid w:val="007E7921"/>
    <w:rsid w:val="007E7F2D"/>
    <w:rsid w:val="007F0013"/>
    <w:rsid w:val="007F029F"/>
    <w:rsid w:val="007F0305"/>
    <w:rsid w:val="007F0660"/>
    <w:rsid w:val="007F06A3"/>
    <w:rsid w:val="007F07D1"/>
    <w:rsid w:val="007F07E4"/>
    <w:rsid w:val="007F0AB7"/>
    <w:rsid w:val="007F0B56"/>
    <w:rsid w:val="007F0ED1"/>
    <w:rsid w:val="007F1011"/>
    <w:rsid w:val="007F11B7"/>
    <w:rsid w:val="007F134C"/>
    <w:rsid w:val="007F1556"/>
    <w:rsid w:val="007F15A9"/>
    <w:rsid w:val="007F161F"/>
    <w:rsid w:val="007F1641"/>
    <w:rsid w:val="007F17A9"/>
    <w:rsid w:val="007F18E1"/>
    <w:rsid w:val="007F1B1C"/>
    <w:rsid w:val="007F1E39"/>
    <w:rsid w:val="007F2061"/>
    <w:rsid w:val="007F2748"/>
    <w:rsid w:val="007F293F"/>
    <w:rsid w:val="007F2A1E"/>
    <w:rsid w:val="007F2B88"/>
    <w:rsid w:val="007F2BF6"/>
    <w:rsid w:val="007F2D39"/>
    <w:rsid w:val="007F3028"/>
    <w:rsid w:val="007F30F7"/>
    <w:rsid w:val="007F315F"/>
    <w:rsid w:val="007F3191"/>
    <w:rsid w:val="007F37E1"/>
    <w:rsid w:val="007F38F0"/>
    <w:rsid w:val="007F395C"/>
    <w:rsid w:val="007F39C8"/>
    <w:rsid w:val="007F39F9"/>
    <w:rsid w:val="007F3A5A"/>
    <w:rsid w:val="007F3AAE"/>
    <w:rsid w:val="007F3C43"/>
    <w:rsid w:val="007F3DE8"/>
    <w:rsid w:val="007F3EF9"/>
    <w:rsid w:val="007F4140"/>
    <w:rsid w:val="007F417C"/>
    <w:rsid w:val="007F41B8"/>
    <w:rsid w:val="007F44A3"/>
    <w:rsid w:val="007F44FE"/>
    <w:rsid w:val="007F4524"/>
    <w:rsid w:val="007F4550"/>
    <w:rsid w:val="007F4AE1"/>
    <w:rsid w:val="007F4B0A"/>
    <w:rsid w:val="007F4C29"/>
    <w:rsid w:val="007F4D29"/>
    <w:rsid w:val="007F4E94"/>
    <w:rsid w:val="007F4EC6"/>
    <w:rsid w:val="007F50C2"/>
    <w:rsid w:val="007F528A"/>
    <w:rsid w:val="007F529C"/>
    <w:rsid w:val="007F5305"/>
    <w:rsid w:val="007F5376"/>
    <w:rsid w:val="007F53AF"/>
    <w:rsid w:val="007F55D5"/>
    <w:rsid w:val="007F5690"/>
    <w:rsid w:val="007F57DC"/>
    <w:rsid w:val="007F5964"/>
    <w:rsid w:val="007F59A4"/>
    <w:rsid w:val="007F5A18"/>
    <w:rsid w:val="007F5B1A"/>
    <w:rsid w:val="007F5B59"/>
    <w:rsid w:val="007F5D56"/>
    <w:rsid w:val="007F5F12"/>
    <w:rsid w:val="007F6019"/>
    <w:rsid w:val="007F60C2"/>
    <w:rsid w:val="007F612D"/>
    <w:rsid w:val="007F6153"/>
    <w:rsid w:val="007F626D"/>
    <w:rsid w:val="007F6438"/>
    <w:rsid w:val="007F670F"/>
    <w:rsid w:val="007F677B"/>
    <w:rsid w:val="007F68E9"/>
    <w:rsid w:val="007F69FB"/>
    <w:rsid w:val="007F6D21"/>
    <w:rsid w:val="007F6D69"/>
    <w:rsid w:val="007F6EB6"/>
    <w:rsid w:val="007F7024"/>
    <w:rsid w:val="007F706E"/>
    <w:rsid w:val="007F7124"/>
    <w:rsid w:val="007F7181"/>
    <w:rsid w:val="007F73B9"/>
    <w:rsid w:val="007F7425"/>
    <w:rsid w:val="007F7458"/>
    <w:rsid w:val="007F7478"/>
    <w:rsid w:val="007F75F1"/>
    <w:rsid w:val="007F76F4"/>
    <w:rsid w:val="007F790C"/>
    <w:rsid w:val="007F7EC7"/>
    <w:rsid w:val="007F7F14"/>
    <w:rsid w:val="007F7F7A"/>
    <w:rsid w:val="008000C0"/>
    <w:rsid w:val="00800172"/>
    <w:rsid w:val="00800177"/>
    <w:rsid w:val="0080018F"/>
    <w:rsid w:val="00800209"/>
    <w:rsid w:val="0080034F"/>
    <w:rsid w:val="0080038F"/>
    <w:rsid w:val="0080041E"/>
    <w:rsid w:val="008004C3"/>
    <w:rsid w:val="0080056D"/>
    <w:rsid w:val="008006F2"/>
    <w:rsid w:val="0080072D"/>
    <w:rsid w:val="008008CE"/>
    <w:rsid w:val="0080092E"/>
    <w:rsid w:val="00800A3C"/>
    <w:rsid w:val="00800AE4"/>
    <w:rsid w:val="00800B06"/>
    <w:rsid w:val="00801039"/>
    <w:rsid w:val="008011CF"/>
    <w:rsid w:val="00801333"/>
    <w:rsid w:val="0080143E"/>
    <w:rsid w:val="008018B2"/>
    <w:rsid w:val="00801B76"/>
    <w:rsid w:val="00801C27"/>
    <w:rsid w:val="00801FB3"/>
    <w:rsid w:val="0080218C"/>
    <w:rsid w:val="00802311"/>
    <w:rsid w:val="00802381"/>
    <w:rsid w:val="00802457"/>
    <w:rsid w:val="00802594"/>
    <w:rsid w:val="0080276D"/>
    <w:rsid w:val="00802795"/>
    <w:rsid w:val="00802A4A"/>
    <w:rsid w:val="00802AAA"/>
    <w:rsid w:val="00802BC2"/>
    <w:rsid w:val="00802CD9"/>
    <w:rsid w:val="0080300A"/>
    <w:rsid w:val="008030AA"/>
    <w:rsid w:val="008030D0"/>
    <w:rsid w:val="00803181"/>
    <w:rsid w:val="0080336F"/>
    <w:rsid w:val="0080365E"/>
    <w:rsid w:val="00803766"/>
    <w:rsid w:val="008037F4"/>
    <w:rsid w:val="00803838"/>
    <w:rsid w:val="00803967"/>
    <w:rsid w:val="008039C4"/>
    <w:rsid w:val="00803AA2"/>
    <w:rsid w:val="00803AE3"/>
    <w:rsid w:val="00803C3E"/>
    <w:rsid w:val="00803D7F"/>
    <w:rsid w:val="00803ED5"/>
    <w:rsid w:val="00803FC8"/>
    <w:rsid w:val="0080403F"/>
    <w:rsid w:val="00804153"/>
    <w:rsid w:val="0080424C"/>
    <w:rsid w:val="008042A1"/>
    <w:rsid w:val="008043FC"/>
    <w:rsid w:val="00804479"/>
    <w:rsid w:val="0080467C"/>
    <w:rsid w:val="008048AB"/>
    <w:rsid w:val="00804909"/>
    <w:rsid w:val="00804924"/>
    <w:rsid w:val="00804B00"/>
    <w:rsid w:val="00804CFC"/>
    <w:rsid w:val="00804FAB"/>
    <w:rsid w:val="00804FCF"/>
    <w:rsid w:val="0080538A"/>
    <w:rsid w:val="008054DE"/>
    <w:rsid w:val="008056CE"/>
    <w:rsid w:val="0080574F"/>
    <w:rsid w:val="008057EF"/>
    <w:rsid w:val="00805B4A"/>
    <w:rsid w:val="00805B76"/>
    <w:rsid w:val="00805C00"/>
    <w:rsid w:val="00805C34"/>
    <w:rsid w:val="00805C55"/>
    <w:rsid w:val="00805C5B"/>
    <w:rsid w:val="00805ED6"/>
    <w:rsid w:val="0080600F"/>
    <w:rsid w:val="008060B2"/>
    <w:rsid w:val="008062C7"/>
    <w:rsid w:val="00806500"/>
    <w:rsid w:val="00806607"/>
    <w:rsid w:val="008067DA"/>
    <w:rsid w:val="00806B87"/>
    <w:rsid w:val="00806C22"/>
    <w:rsid w:val="00806FE4"/>
    <w:rsid w:val="00807093"/>
    <w:rsid w:val="008073ED"/>
    <w:rsid w:val="008073F1"/>
    <w:rsid w:val="0080741F"/>
    <w:rsid w:val="008074CC"/>
    <w:rsid w:val="00807511"/>
    <w:rsid w:val="008075AA"/>
    <w:rsid w:val="008075B8"/>
    <w:rsid w:val="00807615"/>
    <w:rsid w:val="00807884"/>
    <w:rsid w:val="00807D41"/>
    <w:rsid w:val="00807DC8"/>
    <w:rsid w:val="00807DE7"/>
    <w:rsid w:val="00807DF8"/>
    <w:rsid w:val="00807E1B"/>
    <w:rsid w:val="00807E28"/>
    <w:rsid w:val="00807F01"/>
    <w:rsid w:val="00810350"/>
    <w:rsid w:val="0081039B"/>
    <w:rsid w:val="0081040D"/>
    <w:rsid w:val="008104D2"/>
    <w:rsid w:val="0081061B"/>
    <w:rsid w:val="00810684"/>
    <w:rsid w:val="008107C1"/>
    <w:rsid w:val="00810845"/>
    <w:rsid w:val="0081087D"/>
    <w:rsid w:val="00810BE1"/>
    <w:rsid w:val="00810DB5"/>
    <w:rsid w:val="008111EC"/>
    <w:rsid w:val="0081126C"/>
    <w:rsid w:val="008112D1"/>
    <w:rsid w:val="00811539"/>
    <w:rsid w:val="008116BF"/>
    <w:rsid w:val="00811B47"/>
    <w:rsid w:val="00811CBA"/>
    <w:rsid w:val="00811CF3"/>
    <w:rsid w:val="00811D31"/>
    <w:rsid w:val="00811EE9"/>
    <w:rsid w:val="008121CC"/>
    <w:rsid w:val="00812500"/>
    <w:rsid w:val="00812526"/>
    <w:rsid w:val="0081253F"/>
    <w:rsid w:val="008125E7"/>
    <w:rsid w:val="00812992"/>
    <w:rsid w:val="00812B5B"/>
    <w:rsid w:val="00812BCF"/>
    <w:rsid w:val="00812D5E"/>
    <w:rsid w:val="00812EC9"/>
    <w:rsid w:val="00812EDA"/>
    <w:rsid w:val="00812F8F"/>
    <w:rsid w:val="00813097"/>
    <w:rsid w:val="00813385"/>
    <w:rsid w:val="00813427"/>
    <w:rsid w:val="0081353F"/>
    <w:rsid w:val="00813578"/>
    <w:rsid w:val="0081357D"/>
    <w:rsid w:val="008135CA"/>
    <w:rsid w:val="0081364A"/>
    <w:rsid w:val="0081375C"/>
    <w:rsid w:val="0081392C"/>
    <w:rsid w:val="00813997"/>
    <w:rsid w:val="00813C2F"/>
    <w:rsid w:val="00813D29"/>
    <w:rsid w:val="00814043"/>
    <w:rsid w:val="00814124"/>
    <w:rsid w:val="00814375"/>
    <w:rsid w:val="00814499"/>
    <w:rsid w:val="00814676"/>
    <w:rsid w:val="008146EF"/>
    <w:rsid w:val="00814836"/>
    <w:rsid w:val="00814846"/>
    <w:rsid w:val="00814A33"/>
    <w:rsid w:val="00814ABA"/>
    <w:rsid w:val="00814C8E"/>
    <w:rsid w:val="00814E35"/>
    <w:rsid w:val="00814FA0"/>
    <w:rsid w:val="0081526F"/>
    <w:rsid w:val="0081527E"/>
    <w:rsid w:val="008152B4"/>
    <w:rsid w:val="008152F4"/>
    <w:rsid w:val="0081533B"/>
    <w:rsid w:val="00815351"/>
    <w:rsid w:val="00815376"/>
    <w:rsid w:val="008155A8"/>
    <w:rsid w:val="008155B6"/>
    <w:rsid w:val="008158A7"/>
    <w:rsid w:val="00815C00"/>
    <w:rsid w:val="00815C03"/>
    <w:rsid w:val="00815CC2"/>
    <w:rsid w:val="00815D5D"/>
    <w:rsid w:val="00815E26"/>
    <w:rsid w:val="00815FD7"/>
    <w:rsid w:val="0081620B"/>
    <w:rsid w:val="00816262"/>
    <w:rsid w:val="0081627E"/>
    <w:rsid w:val="008163D0"/>
    <w:rsid w:val="0081647A"/>
    <w:rsid w:val="00816502"/>
    <w:rsid w:val="00816786"/>
    <w:rsid w:val="008167EB"/>
    <w:rsid w:val="00816A97"/>
    <w:rsid w:val="00816B68"/>
    <w:rsid w:val="00816B98"/>
    <w:rsid w:val="00816D16"/>
    <w:rsid w:val="00816F76"/>
    <w:rsid w:val="008170B2"/>
    <w:rsid w:val="0081741C"/>
    <w:rsid w:val="008174DC"/>
    <w:rsid w:val="00817524"/>
    <w:rsid w:val="008175D6"/>
    <w:rsid w:val="008176C3"/>
    <w:rsid w:val="0081793E"/>
    <w:rsid w:val="008179D7"/>
    <w:rsid w:val="00817C36"/>
    <w:rsid w:val="00817C48"/>
    <w:rsid w:val="00817D49"/>
    <w:rsid w:val="00817F1B"/>
    <w:rsid w:val="00817F69"/>
    <w:rsid w:val="00820057"/>
    <w:rsid w:val="0082006C"/>
    <w:rsid w:val="00820195"/>
    <w:rsid w:val="00820477"/>
    <w:rsid w:val="00820482"/>
    <w:rsid w:val="00820486"/>
    <w:rsid w:val="00820523"/>
    <w:rsid w:val="008205B2"/>
    <w:rsid w:val="00820635"/>
    <w:rsid w:val="0082064D"/>
    <w:rsid w:val="00820677"/>
    <w:rsid w:val="008207B4"/>
    <w:rsid w:val="008207DC"/>
    <w:rsid w:val="00820B14"/>
    <w:rsid w:val="00820B7F"/>
    <w:rsid w:val="00820CFE"/>
    <w:rsid w:val="00820D5F"/>
    <w:rsid w:val="00820DAD"/>
    <w:rsid w:val="00820EE3"/>
    <w:rsid w:val="00820F5F"/>
    <w:rsid w:val="00820FF5"/>
    <w:rsid w:val="00821117"/>
    <w:rsid w:val="008211EB"/>
    <w:rsid w:val="0082150A"/>
    <w:rsid w:val="0082154D"/>
    <w:rsid w:val="0082155C"/>
    <w:rsid w:val="0082160C"/>
    <w:rsid w:val="008216A6"/>
    <w:rsid w:val="008217CD"/>
    <w:rsid w:val="00821985"/>
    <w:rsid w:val="00821A08"/>
    <w:rsid w:val="00821B32"/>
    <w:rsid w:val="00821E18"/>
    <w:rsid w:val="008222FE"/>
    <w:rsid w:val="00822396"/>
    <w:rsid w:val="0082242D"/>
    <w:rsid w:val="00822730"/>
    <w:rsid w:val="00822938"/>
    <w:rsid w:val="00822982"/>
    <w:rsid w:val="00822A06"/>
    <w:rsid w:val="00822CD5"/>
    <w:rsid w:val="00822F09"/>
    <w:rsid w:val="008230C0"/>
    <w:rsid w:val="008230E4"/>
    <w:rsid w:val="008232C0"/>
    <w:rsid w:val="0082349A"/>
    <w:rsid w:val="00823655"/>
    <w:rsid w:val="00823738"/>
    <w:rsid w:val="008239E5"/>
    <w:rsid w:val="00823AD0"/>
    <w:rsid w:val="00823AE0"/>
    <w:rsid w:val="00823BE1"/>
    <w:rsid w:val="00823C73"/>
    <w:rsid w:val="00823D19"/>
    <w:rsid w:val="00823D58"/>
    <w:rsid w:val="00823FAC"/>
    <w:rsid w:val="00823FCC"/>
    <w:rsid w:val="008241F7"/>
    <w:rsid w:val="00824506"/>
    <w:rsid w:val="00824567"/>
    <w:rsid w:val="008245D6"/>
    <w:rsid w:val="008246DD"/>
    <w:rsid w:val="0082480F"/>
    <w:rsid w:val="00824992"/>
    <w:rsid w:val="00824AF7"/>
    <w:rsid w:val="00824AF9"/>
    <w:rsid w:val="00824B99"/>
    <w:rsid w:val="00824D42"/>
    <w:rsid w:val="00824DCE"/>
    <w:rsid w:val="00825009"/>
    <w:rsid w:val="00825056"/>
    <w:rsid w:val="008250D1"/>
    <w:rsid w:val="008251A9"/>
    <w:rsid w:val="008252CA"/>
    <w:rsid w:val="00825336"/>
    <w:rsid w:val="0082542C"/>
    <w:rsid w:val="00825436"/>
    <w:rsid w:val="00825455"/>
    <w:rsid w:val="008254D9"/>
    <w:rsid w:val="008255D8"/>
    <w:rsid w:val="00825614"/>
    <w:rsid w:val="0082572C"/>
    <w:rsid w:val="0082575A"/>
    <w:rsid w:val="0082581A"/>
    <w:rsid w:val="00825854"/>
    <w:rsid w:val="00825A5B"/>
    <w:rsid w:val="00825CE4"/>
    <w:rsid w:val="00825E3E"/>
    <w:rsid w:val="00825E86"/>
    <w:rsid w:val="00825EA0"/>
    <w:rsid w:val="00825EF2"/>
    <w:rsid w:val="00825F82"/>
    <w:rsid w:val="0082623B"/>
    <w:rsid w:val="008264C7"/>
    <w:rsid w:val="008264DA"/>
    <w:rsid w:val="008265BA"/>
    <w:rsid w:val="008266CA"/>
    <w:rsid w:val="008267FD"/>
    <w:rsid w:val="00826854"/>
    <w:rsid w:val="00826AB6"/>
    <w:rsid w:val="00826C55"/>
    <w:rsid w:val="00826D34"/>
    <w:rsid w:val="008270EB"/>
    <w:rsid w:val="0082718C"/>
    <w:rsid w:val="008275F2"/>
    <w:rsid w:val="00827810"/>
    <w:rsid w:val="00827903"/>
    <w:rsid w:val="00827C30"/>
    <w:rsid w:val="00827DA8"/>
    <w:rsid w:val="00827E87"/>
    <w:rsid w:val="00827F91"/>
    <w:rsid w:val="008302CB"/>
    <w:rsid w:val="0083034E"/>
    <w:rsid w:val="008304A3"/>
    <w:rsid w:val="008304B0"/>
    <w:rsid w:val="00830529"/>
    <w:rsid w:val="0083054C"/>
    <w:rsid w:val="00830572"/>
    <w:rsid w:val="008305C8"/>
    <w:rsid w:val="008306B6"/>
    <w:rsid w:val="008308C0"/>
    <w:rsid w:val="00830A81"/>
    <w:rsid w:val="00830B18"/>
    <w:rsid w:val="00830B65"/>
    <w:rsid w:val="00830BA8"/>
    <w:rsid w:val="00830C01"/>
    <w:rsid w:val="00830C51"/>
    <w:rsid w:val="00830FBC"/>
    <w:rsid w:val="00831002"/>
    <w:rsid w:val="0083115D"/>
    <w:rsid w:val="008311CA"/>
    <w:rsid w:val="00831268"/>
    <w:rsid w:val="008312A7"/>
    <w:rsid w:val="00831334"/>
    <w:rsid w:val="008314AD"/>
    <w:rsid w:val="008314D3"/>
    <w:rsid w:val="0083178D"/>
    <w:rsid w:val="0083181E"/>
    <w:rsid w:val="00831C0C"/>
    <w:rsid w:val="00831CB4"/>
    <w:rsid w:val="00831DCF"/>
    <w:rsid w:val="00831EF1"/>
    <w:rsid w:val="008321ED"/>
    <w:rsid w:val="008323E9"/>
    <w:rsid w:val="008325BF"/>
    <w:rsid w:val="00832755"/>
    <w:rsid w:val="008328BB"/>
    <w:rsid w:val="008328CE"/>
    <w:rsid w:val="00832A4B"/>
    <w:rsid w:val="00832CD7"/>
    <w:rsid w:val="00832EAD"/>
    <w:rsid w:val="00832EBA"/>
    <w:rsid w:val="00832FA4"/>
    <w:rsid w:val="008332C1"/>
    <w:rsid w:val="00833363"/>
    <w:rsid w:val="00833433"/>
    <w:rsid w:val="0083349D"/>
    <w:rsid w:val="00833961"/>
    <w:rsid w:val="00833B60"/>
    <w:rsid w:val="00833DE6"/>
    <w:rsid w:val="00833E97"/>
    <w:rsid w:val="0083406D"/>
    <w:rsid w:val="00834409"/>
    <w:rsid w:val="008344BC"/>
    <w:rsid w:val="0083455D"/>
    <w:rsid w:val="0083466E"/>
    <w:rsid w:val="00834907"/>
    <w:rsid w:val="00834BD7"/>
    <w:rsid w:val="008350C3"/>
    <w:rsid w:val="008350D0"/>
    <w:rsid w:val="008354B4"/>
    <w:rsid w:val="00835BF0"/>
    <w:rsid w:val="00835D04"/>
    <w:rsid w:val="00835E64"/>
    <w:rsid w:val="00835F5C"/>
    <w:rsid w:val="0083604A"/>
    <w:rsid w:val="008360E3"/>
    <w:rsid w:val="008362BD"/>
    <w:rsid w:val="008363A0"/>
    <w:rsid w:val="00836434"/>
    <w:rsid w:val="00836492"/>
    <w:rsid w:val="0083654D"/>
    <w:rsid w:val="008365A1"/>
    <w:rsid w:val="00836696"/>
    <w:rsid w:val="0083691C"/>
    <w:rsid w:val="00836ACB"/>
    <w:rsid w:val="00836B49"/>
    <w:rsid w:val="00836C87"/>
    <w:rsid w:val="00836DC1"/>
    <w:rsid w:val="00836F4D"/>
    <w:rsid w:val="00837077"/>
    <w:rsid w:val="0083708D"/>
    <w:rsid w:val="00837314"/>
    <w:rsid w:val="00837484"/>
    <w:rsid w:val="00837961"/>
    <w:rsid w:val="00837D1E"/>
    <w:rsid w:val="00837D7E"/>
    <w:rsid w:val="00837E3C"/>
    <w:rsid w:val="00837EA5"/>
    <w:rsid w:val="00837F78"/>
    <w:rsid w:val="008402DB"/>
    <w:rsid w:val="00840528"/>
    <w:rsid w:val="008405B7"/>
    <w:rsid w:val="0084065F"/>
    <w:rsid w:val="00840764"/>
    <w:rsid w:val="008407F8"/>
    <w:rsid w:val="008409CF"/>
    <w:rsid w:val="00840B72"/>
    <w:rsid w:val="00840BA6"/>
    <w:rsid w:val="00840CE0"/>
    <w:rsid w:val="00840D1B"/>
    <w:rsid w:val="00840EB1"/>
    <w:rsid w:val="00840FC9"/>
    <w:rsid w:val="008411CD"/>
    <w:rsid w:val="00841379"/>
    <w:rsid w:val="008414D7"/>
    <w:rsid w:val="00841657"/>
    <w:rsid w:val="00841848"/>
    <w:rsid w:val="008419E0"/>
    <w:rsid w:val="00841A04"/>
    <w:rsid w:val="00841A1B"/>
    <w:rsid w:val="00841BD2"/>
    <w:rsid w:val="00841C20"/>
    <w:rsid w:val="00841EDD"/>
    <w:rsid w:val="00842072"/>
    <w:rsid w:val="008420CC"/>
    <w:rsid w:val="0084219F"/>
    <w:rsid w:val="008421FD"/>
    <w:rsid w:val="008425CA"/>
    <w:rsid w:val="00842CBB"/>
    <w:rsid w:val="00842D21"/>
    <w:rsid w:val="00842D45"/>
    <w:rsid w:val="00842F16"/>
    <w:rsid w:val="00843067"/>
    <w:rsid w:val="008431E0"/>
    <w:rsid w:val="00843343"/>
    <w:rsid w:val="008433BA"/>
    <w:rsid w:val="0084349C"/>
    <w:rsid w:val="008435A4"/>
    <w:rsid w:val="0084370D"/>
    <w:rsid w:val="00843727"/>
    <w:rsid w:val="008438D2"/>
    <w:rsid w:val="008438E0"/>
    <w:rsid w:val="00843CFA"/>
    <w:rsid w:val="008441C5"/>
    <w:rsid w:val="008441E8"/>
    <w:rsid w:val="0084428A"/>
    <w:rsid w:val="008443C7"/>
    <w:rsid w:val="008444A9"/>
    <w:rsid w:val="008444BB"/>
    <w:rsid w:val="00844615"/>
    <w:rsid w:val="00844640"/>
    <w:rsid w:val="008446AE"/>
    <w:rsid w:val="00844993"/>
    <w:rsid w:val="00844A7B"/>
    <w:rsid w:val="00844C3D"/>
    <w:rsid w:val="00844DE2"/>
    <w:rsid w:val="00844ED2"/>
    <w:rsid w:val="00845098"/>
    <w:rsid w:val="008450FA"/>
    <w:rsid w:val="00845117"/>
    <w:rsid w:val="0084526B"/>
    <w:rsid w:val="008453F5"/>
    <w:rsid w:val="008454B0"/>
    <w:rsid w:val="00845592"/>
    <w:rsid w:val="0084581F"/>
    <w:rsid w:val="00845893"/>
    <w:rsid w:val="00845978"/>
    <w:rsid w:val="00845B75"/>
    <w:rsid w:val="00845C9B"/>
    <w:rsid w:val="00846256"/>
    <w:rsid w:val="0084652A"/>
    <w:rsid w:val="00846763"/>
    <w:rsid w:val="00846804"/>
    <w:rsid w:val="00846A3E"/>
    <w:rsid w:val="00846AEC"/>
    <w:rsid w:val="00846F7F"/>
    <w:rsid w:val="00847036"/>
    <w:rsid w:val="00847043"/>
    <w:rsid w:val="0084706A"/>
    <w:rsid w:val="00847099"/>
    <w:rsid w:val="008470B7"/>
    <w:rsid w:val="00847107"/>
    <w:rsid w:val="008471AE"/>
    <w:rsid w:val="0084759B"/>
    <w:rsid w:val="008475CF"/>
    <w:rsid w:val="00847675"/>
    <w:rsid w:val="00847908"/>
    <w:rsid w:val="00847A27"/>
    <w:rsid w:val="00847B10"/>
    <w:rsid w:val="00847DF3"/>
    <w:rsid w:val="00850004"/>
    <w:rsid w:val="008500F4"/>
    <w:rsid w:val="00850173"/>
    <w:rsid w:val="00850231"/>
    <w:rsid w:val="0085039A"/>
    <w:rsid w:val="00850439"/>
    <w:rsid w:val="00850446"/>
    <w:rsid w:val="0085044A"/>
    <w:rsid w:val="008504B3"/>
    <w:rsid w:val="00850666"/>
    <w:rsid w:val="008508EB"/>
    <w:rsid w:val="00850901"/>
    <w:rsid w:val="00850B9A"/>
    <w:rsid w:val="00850BB8"/>
    <w:rsid w:val="00850E50"/>
    <w:rsid w:val="00850FDA"/>
    <w:rsid w:val="00851279"/>
    <w:rsid w:val="008512B4"/>
    <w:rsid w:val="00851570"/>
    <w:rsid w:val="00851681"/>
    <w:rsid w:val="00851B44"/>
    <w:rsid w:val="00851CF2"/>
    <w:rsid w:val="00851E79"/>
    <w:rsid w:val="00851F9A"/>
    <w:rsid w:val="00852195"/>
    <w:rsid w:val="0085224D"/>
    <w:rsid w:val="0085241A"/>
    <w:rsid w:val="0085245A"/>
    <w:rsid w:val="00852560"/>
    <w:rsid w:val="008526BD"/>
    <w:rsid w:val="008528EE"/>
    <w:rsid w:val="00852B68"/>
    <w:rsid w:val="00852E04"/>
    <w:rsid w:val="00852E63"/>
    <w:rsid w:val="008530D6"/>
    <w:rsid w:val="008531B7"/>
    <w:rsid w:val="00853231"/>
    <w:rsid w:val="00853435"/>
    <w:rsid w:val="00853819"/>
    <w:rsid w:val="008538A2"/>
    <w:rsid w:val="00853965"/>
    <w:rsid w:val="0085396F"/>
    <w:rsid w:val="00853B7D"/>
    <w:rsid w:val="00853C98"/>
    <w:rsid w:val="00853CD0"/>
    <w:rsid w:val="00853E6A"/>
    <w:rsid w:val="00853ED6"/>
    <w:rsid w:val="00853EDD"/>
    <w:rsid w:val="008541BC"/>
    <w:rsid w:val="008541C6"/>
    <w:rsid w:val="00854270"/>
    <w:rsid w:val="00854287"/>
    <w:rsid w:val="008542AE"/>
    <w:rsid w:val="00854327"/>
    <w:rsid w:val="008544AF"/>
    <w:rsid w:val="008544EF"/>
    <w:rsid w:val="00854A26"/>
    <w:rsid w:val="00854A28"/>
    <w:rsid w:val="00854A9C"/>
    <w:rsid w:val="00854AC2"/>
    <w:rsid w:val="00854D19"/>
    <w:rsid w:val="00854F1E"/>
    <w:rsid w:val="008551BB"/>
    <w:rsid w:val="00855254"/>
    <w:rsid w:val="008552B8"/>
    <w:rsid w:val="00855798"/>
    <w:rsid w:val="00855C0E"/>
    <w:rsid w:val="00855ECE"/>
    <w:rsid w:val="00856147"/>
    <w:rsid w:val="008561BE"/>
    <w:rsid w:val="00856223"/>
    <w:rsid w:val="00856502"/>
    <w:rsid w:val="00856854"/>
    <w:rsid w:val="008568C7"/>
    <w:rsid w:val="00856977"/>
    <w:rsid w:val="00856A97"/>
    <w:rsid w:val="00856B71"/>
    <w:rsid w:val="00856D86"/>
    <w:rsid w:val="00856F92"/>
    <w:rsid w:val="0085701F"/>
    <w:rsid w:val="00857066"/>
    <w:rsid w:val="00857086"/>
    <w:rsid w:val="008572C9"/>
    <w:rsid w:val="008572D6"/>
    <w:rsid w:val="00857347"/>
    <w:rsid w:val="008573B7"/>
    <w:rsid w:val="0085741D"/>
    <w:rsid w:val="0085758A"/>
    <w:rsid w:val="0085758D"/>
    <w:rsid w:val="008575D6"/>
    <w:rsid w:val="00857815"/>
    <w:rsid w:val="00857934"/>
    <w:rsid w:val="00857950"/>
    <w:rsid w:val="008579C4"/>
    <w:rsid w:val="00857A64"/>
    <w:rsid w:val="00857C2F"/>
    <w:rsid w:val="00857C32"/>
    <w:rsid w:val="00857E31"/>
    <w:rsid w:val="00860098"/>
    <w:rsid w:val="008603F7"/>
    <w:rsid w:val="008603FC"/>
    <w:rsid w:val="008604E1"/>
    <w:rsid w:val="00860515"/>
    <w:rsid w:val="0086064B"/>
    <w:rsid w:val="008606F3"/>
    <w:rsid w:val="00860702"/>
    <w:rsid w:val="00860957"/>
    <w:rsid w:val="00860A03"/>
    <w:rsid w:val="00860A67"/>
    <w:rsid w:val="00860B64"/>
    <w:rsid w:val="00860BB9"/>
    <w:rsid w:val="00860D0D"/>
    <w:rsid w:val="00861037"/>
    <w:rsid w:val="00861101"/>
    <w:rsid w:val="00861215"/>
    <w:rsid w:val="00861227"/>
    <w:rsid w:val="0086126A"/>
    <w:rsid w:val="008612FD"/>
    <w:rsid w:val="008615BA"/>
    <w:rsid w:val="00861767"/>
    <w:rsid w:val="00861973"/>
    <w:rsid w:val="008619CF"/>
    <w:rsid w:val="00861AD5"/>
    <w:rsid w:val="00861AE9"/>
    <w:rsid w:val="00861B8A"/>
    <w:rsid w:val="00861BD6"/>
    <w:rsid w:val="00861EB8"/>
    <w:rsid w:val="00861F3D"/>
    <w:rsid w:val="008620B4"/>
    <w:rsid w:val="00862276"/>
    <w:rsid w:val="0086237F"/>
    <w:rsid w:val="0086238A"/>
    <w:rsid w:val="008624B3"/>
    <w:rsid w:val="008629FE"/>
    <w:rsid w:val="00862E0E"/>
    <w:rsid w:val="00862FDD"/>
    <w:rsid w:val="00863324"/>
    <w:rsid w:val="0086332B"/>
    <w:rsid w:val="00863333"/>
    <w:rsid w:val="0086337F"/>
    <w:rsid w:val="008634A6"/>
    <w:rsid w:val="0086370A"/>
    <w:rsid w:val="0086379A"/>
    <w:rsid w:val="008638BB"/>
    <w:rsid w:val="00863A19"/>
    <w:rsid w:val="00863AAF"/>
    <w:rsid w:val="00863BF0"/>
    <w:rsid w:val="00863C1D"/>
    <w:rsid w:val="00863CF4"/>
    <w:rsid w:val="00863E66"/>
    <w:rsid w:val="00863F20"/>
    <w:rsid w:val="008641C8"/>
    <w:rsid w:val="008643E7"/>
    <w:rsid w:val="00864411"/>
    <w:rsid w:val="00864469"/>
    <w:rsid w:val="008645E2"/>
    <w:rsid w:val="00864657"/>
    <w:rsid w:val="00864663"/>
    <w:rsid w:val="008646CE"/>
    <w:rsid w:val="00864718"/>
    <w:rsid w:val="008647D8"/>
    <w:rsid w:val="00864D05"/>
    <w:rsid w:val="00864D69"/>
    <w:rsid w:val="00864ED7"/>
    <w:rsid w:val="00864EFF"/>
    <w:rsid w:val="00864FAB"/>
    <w:rsid w:val="00865066"/>
    <w:rsid w:val="008650EF"/>
    <w:rsid w:val="00865279"/>
    <w:rsid w:val="0086528E"/>
    <w:rsid w:val="0086542F"/>
    <w:rsid w:val="008655A3"/>
    <w:rsid w:val="00865740"/>
    <w:rsid w:val="0086577B"/>
    <w:rsid w:val="008657B5"/>
    <w:rsid w:val="00865B7B"/>
    <w:rsid w:val="00865F1D"/>
    <w:rsid w:val="00865F67"/>
    <w:rsid w:val="00865F96"/>
    <w:rsid w:val="0086606A"/>
    <w:rsid w:val="008660D0"/>
    <w:rsid w:val="00866167"/>
    <w:rsid w:val="0086619E"/>
    <w:rsid w:val="008666A1"/>
    <w:rsid w:val="0086676D"/>
    <w:rsid w:val="00866784"/>
    <w:rsid w:val="008667A7"/>
    <w:rsid w:val="008667F5"/>
    <w:rsid w:val="00866819"/>
    <w:rsid w:val="008668D0"/>
    <w:rsid w:val="0086694C"/>
    <w:rsid w:val="008669A8"/>
    <w:rsid w:val="008669DF"/>
    <w:rsid w:val="008669F8"/>
    <w:rsid w:val="00866ACC"/>
    <w:rsid w:val="00866AFB"/>
    <w:rsid w:val="00866D5B"/>
    <w:rsid w:val="00866E2A"/>
    <w:rsid w:val="00866E4C"/>
    <w:rsid w:val="00866FD4"/>
    <w:rsid w:val="0086700E"/>
    <w:rsid w:val="008672B3"/>
    <w:rsid w:val="00867305"/>
    <w:rsid w:val="00867419"/>
    <w:rsid w:val="008674B8"/>
    <w:rsid w:val="008676BB"/>
    <w:rsid w:val="0086770B"/>
    <w:rsid w:val="008677C2"/>
    <w:rsid w:val="008677DF"/>
    <w:rsid w:val="00867803"/>
    <w:rsid w:val="00867874"/>
    <w:rsid w:val="008678B2"/>
    <w:rsid w:val="00867A17"/>
    <w:rsid w:val="00867A1A"/>
    <w:rsid w:val="00867AC8"/>
    <w:rsid w:val="00867B83"/>
    <w:rsid w:val="00867E49"/>
    <w:rsid w:val="00867F1F"/>
    <w:rsid w:val="0087018E"/>
    <w:rsid w:val="008701A0"/>
    <w:rsid w:val="00870231"/>
    <w:rsid w:val="00870395"/>
    <w:rsid w:val="008704BA"/>
    <w:rsid w:val="008704D2"/>
    <w:rsid w:val="0087052D"/>
    <w:rsid w:val="0087073E"/>
    <w:rsid w:val="008708FD"/>
    <w:rsid w:val="00870932"/>
    <w:rsid w:val="00870A2C"/>
    <w:rsid w:val="00870AB4"/>
    <w:rsid w:val="00870B53"/>
    <w:rsid w:val="00870B95"/>
    <w:rsid w:val="00870CD3"/>
    <w:rsid w:val="00870D7D"/>
    <w:rsid w:val="00870DAD"/>
    <w:rsid w:val="00870F78"/>
    <w:rsid w:val="00871129"/>
    <w:rsid w:val="00871201"/>
    <w:rsid w:val="00871243"/>
    <w:rsid w:val="0087140E"/>
    <w:rsid w:val="00871584"/>
    <w:rsid w:val="008716D4"/>
    <w:rsid w:val="00871827"/>
    <w:rsid w:val="008718DD"/>
    <w:rsid w:val="00871AD5"/>
    <w:rsid w:val="00871BE7"/>
    <w:rsid w:val="00871BFC"/>
    <w:rsid w:val="00871DAE"/>
    <w:rsid w:val="00871E1F"/>
    <w:rsid w:val="00871E20"/>
    <w:rsid w:val="00871EE5"/>
    <w:rsid w:val="008721CF"/>
    <w:rsid w:val="00872277"/>
    <w:rsid w:val="008722E0"/>
    <w:rsid w:val="00872387"/>
    <w:rsid w:val="0087242B"/>
    <w:rsid w:val="008725FE"/>
    <w:rsid w:val="0087263A"/>
    <w:rsid w:val="0087270A"/>
    <w:rsid w:val="008727B6"/>
    <w:rsid w:val="00872969"/>
    <w:rsid w:val="008729BC"/>
    <w:rsid w:val="008729C5"/>
    <w:rsid w:val="008729ED"/>
    <w:rsid w:val="00872B63"/>
    <w:rsid w:val="00872B64"/>
    <w:rsid w:val="00872B83"/>
    <w:rsid w:val="00872C49"/>
    <w:rsid w:val="00872FE9"/>
    <w:rsid w:val="00873004"/>
    <w:rsid w:val="008730F4"/>
    <w:rsid w:val="00873159"/>
    <w:rsid w:val="008732AC"/>
    <w:rsid w:val="00873766"/>
    <w:rsid w:val="008738A5"/>
    <w:rsid w:val="00873903"/>
    <w:rsid w:val="008739FC"/>
    <w:rsid w:val="00873DD8"/>
    <w:rsid w:val="00873DFB"/>
    <w:rsid w:val="00874071"/>
    <w:rsid w:val="0087424D"/>
    <w:rsid w:val="0087434D"/>
    <w:rsid w:val="008743D0"/>
    <w:rsid w:val="008744E0"/>
    <w:rsid w:val="008745A4"/>
    <w:rsid w:val="008745BA"/>
    <w:rsid w:val="00874739"/>
    <w:rsid w:val="0087482D"/>
    <w:rsid w:val="0087486A"/>
    <w:rsid w:val="008749A4"/>
    <w:rsid w:val="00874B1D"/>
    <w:rsid w:val="00874B25"/>
    <w:rsid w:val="00874EBF"/>
    <w:rsid w:val="008751AF"/>
    <w:rsid w:val="0087533A"/>
    <w:rsid w:val="0087572C"/>
    <w:rsid w:val="0087572D"/>
    <w:rsid w:val="008758C0"/>
    <w:rsid w:val="00875A76"/>
    <w:rsid w:val="00875B9B"/>
    <w:rsid w:val="00875C3F"/>
    <w:rsid w:val="00875C9C"/>
    <w:rsid w:val="00875DF8"/>
    <w:rsid w:val="00876002"/>
    <w:rsid w:val="00876011"/>
    <w:rsid w:val="008760E7"/>
    <w:rsid w:val="00876453"/>
    <w:rsid w:val="008766B6"/>
    <w:rsid w:val="00876730"/>
    <w:rsid w:val="00876845"/>
    <w:rsid w:val="0087685B"/>
    <w:rsid w:val="0087688F"/>
    <w:rsid w:val="00876C89"/>
    <w:rsid w:val="00876D03"/>
    <w:rsid w:val="00876DF2"/>
    <w:rsid w:val="00877221"/>
    <w:rsid w:val="008773E0"/>
    <w:rsid w:val="00877492"/>
    <w:rsid w:val="008774F3"/>
    <w:rsid w:val="008775C2"/>
    <w:rsid w:val="008778F0"/>
    <w:rsid w:val="00877A96"/>
    <w:rsid w:val="00877AEB"/>
    <w:rsid w:val="00877C16"/>
    <w:rsid w:val="00877ECC"/>
    <w:rsid w:val="00880268"/>
    <w:rsid w:val="0088037E"/>
    <w:rsid w:val="0088043B"/>
    <w:rsid w:val="0088058C"/>
    <w:rsid w:val="0088061D"/>
    <w:rsid w:val="00880743"/>
    <w:rsid w:val="0088095A"/>
    <w:rsid w:val="00880B70"/>
    <w:rsid w:val="00880B92"/>
    <w:rsid w:val="00880BCA"/>
    <w:rsid w:val="00880C1E"/>
    <w:rsid w:val="00880C8C"/>
    <w:rsid w:val="00880DC6"/>
    <w:rsid w:val="00880E7E"/>
    <w:rsid w:val="00880EA7"/>
    <w:rsid w:val="00880F19"/>
    <w:rsid w:val="00880F65"/>
    <w:rsid w:val="00880F84"/>
    <w:rsid w:val="0088111B"/>
    <w:rsid w:val="0088113D"/>
    <w:rsid w:val="00881227"/>
    <w:rsid w:val="0088167C"/>
    <w:rsid w:val="00881688"/>
    <w:rsid w:val="00881860"/>
    <w:rsid w:val="00881916"/>
    <w:rsid w:val="0088195C"/>
    <w:rsid w:val="00881AE9"/>
    <w:rsid w:val="00881D69"/>
    <w:rsid w:val="00881EB3"/>
    <w:rsid w:val="00881EE7"/>
    <w:rsid w:val="00881F13"/>
    <w:rsid w:val="00881FE8"/>
    <w:rsid w:val="00882269"/>
    <w:rsid w:val="00882280"/>
    <w:rsid w:val="0088251E"/>
    <w:rsid w:val="0088255F"/>
    <w:rsid w:val="008825F3"/>
    <w:rsid w:val="00882659"/>
    <w:rsid w:val="00882896"/>
    <w:rsid w:val="0088294C"/>
    <w:rsid w:val="00882964"/>
    <w:rsid w:val="008829C7"/>
    <w:rsid w:val="00882BDE"/>
    <w:rsid w:val="00882BE2"/>
    <w:rsid w:val="00882C27"/>
    <w:rsid w:val="00882DC7"/>
    <w:rsid w:val="00882E9E"/>
    <w:rsid w:val="00882EB5"/>
    <w:rsid w:val="00883056"/>
    <w:rsid w:val="0088306A"/>
    <w:rsid w:val="0088306C"/>
    <w:rsid w:val="00883123"/>
    <w:rsid w:val="00883361"/>
    <w:rsid w:val="008836DC"/>
    <w:rsid w:val="00883719"/>
    <w:rsid w:val="0088371C"/>
    <w:rsid w:val="008837FE"/>
    <w:rsid w:val="00883CBF"/>
    <w:rsid w:val="00883D93"/>
    <w:rsid w:val="00883E8C"/>
    <w:rsid w:val="00883F3C"/>
    <w:rsid w:val="00883FE9"/>
    <w:rsid w:val="00883FFA"/>
    <w:rsid w:val="008841A1"/>
    <w:rsid w:val="008841A6"/>
    <w:rsid w:val="008845DA"/>
    <w:rsid w:val="00884692"/>
    <w:rsid w:val="008846D2"/>
    <w:rsid w:val="00884973"/>
    <w:rsid w:val="00884AC6"/>
    <w:rsid w:val="00884EBD"/>
    <w:rsid w:val="00884FAF"/>
    <w:rsid w:val="00885085"/>
    <w:rsid w:val="00885130"/>
    <w:rsid w:val="00885306"/>
    <w:rsid w:val="00885589"/>
    <w:rsid w:val="00885599"/>
    <w:rsid w:val="00885832"/>
    <w:rsid w:val="00885C15"/>
    <w:rsid w:val="00885CCD"/>
    <w:rsid w:val="00885D34"/>
    <w:rsid w:val="00885F6D"/>
    <w:rsid w:val="00885FE4"/>
    <w:rsid w:val="00886090"/>
    <w:rsid w:val="008861AD"/>
    <w:rsid w:val="008861D1"/>
    <w:rsid w:val="008862D8"/>
    <w:rsid w:val="00886332"/>
    <w:rsid w:val="0088649D"/>
    <w:rsid w:val="008864A4"/>
    <w:rsid w:val="008869AC"/>
    <w:rsid w:val="008869C7"/>
    <w:rsid w:val="00886B78"/>
    <w:rsid w:val="00886C6B"/>
    <w:rsid w:val="00887001"/>
    <w:rsid w:val="008873E6"/>
    <w:rsid w:val="008873E9"/>
    <w:rsid w:val="0088746D"/>
    <w:rsid w:val="0088757C"/>
    <w:rsid w:val="008875DE"/>
    <w:rsid w:val="008877C1"/>
    <w:rsid w:val="008877C8"/>
    <w:rsid w:val="008879D1"/>
    <w:rsid w:val="00887C58"/>
    <w:rsid w:val="008901D2"/>
    <w:rsid w:val="008901DC"/>
    <w:rsid w:val="00890423"/>
    <w:rsid w:val="00890746"/>
    <w:rsid w:val="00890CA8"/>
    <w:rsid w:val="00890EDA"/>
    <w:rsid w:val="008910B8"/>
    <w:rsid w:val="00891113"/>
    <w:rsid w:val="0089124B"/>
    <w:rsid w:val="008912E8"/>
    <w:rsid w:val="008914D4"/>
    <w:rsid w:val="008918CD"/>
    <w:rsid w:val="00891AE5"/>
    <w:rsid w:val="00891B32"/>
    <w:rsid w:val="00891BF8"/>
    <w:rsid w:val="00891CAE"/>
    <w:rsid w:val="00891D18"/>
    <w:rsid w:val="00891D51"/>
    <w:rsid w:val="00891E19"/>
    <w:rsid w:val="00891E4F"/>
    <w:rsid w:val="00891F3E"/>
    <w:rsid w:val="00892141"/>
    <w:rsid w:val="00892174"/>
    <w:rsid w:val="00892180"/>
    <w:rsid w:val="008924C1"/>
    <w:rsid w:val="0089256F"/>
    <w:rsid w:val="00892588"/>
    <w:rsid w:val="008927CB"/>
    <w:rsid w:val="00892949"/>
    <w:rsid w:val="0089298E"/>
    <w:rsid w:val="00892AE3"/>
    <w:rsid w:val="00892B8B"/>
    <w:rsid w:val="00892BA7"/>
    <w:rsid w:val="00892D9A"/>
    <w:rsid w:val="00892E00"/>
    <w:rsid w:val="00892E36"/>
    <w:rsid w:val="00892F0E"/>
    <w:rsid w:val="00892F7E"/>
    <w:rsid w:val="00892FFE"/>
    <w:rsid w:val="0089310E"/>
    <w:rsid w:val="00893134"/>
    <w:rsid w:val="00893157"/>
    <w:rsid w:val="00893281"/>
    <w:rsid w:val="008932B2"/>
    <w:rsid w:val="00893309"/>
    <w:rsid w:val="0089334F"/>
    <w:rsid w:val="00893556"/>
    <w:rsid w:val="00893766"/>
    <w:rsid w:val="00893769"/>
    <w:rsid w:val="0089376A"/>
    <w:rsid w:val="0089394E"/>
    <w:rsid w:val="00893951"/>
    <w:rsid w:val="00893A29"/>
    <w:rsid w:val="00893AB1"/>
    <w:rsid w:val="00893ADE"/>
    <w:rsid w:val="00893C23"/>
    <w:rsid w:val="00893D03"/>
    <w:rsid w:val="00893D05"/>
    <w:rsid w:val="00893D77"/>
    <w:rsid w:val="00893E0C"/>
    <w:rsid w:val="00893F21"/>
    <w:rsid w:val="0089427A"/>
    <w:rsid w:val="00894285"/>
    <w:rsid w:val="0089430C"/>
    <w:rsid w:val="00894337"/>
    <w:rsid w:val="00894363"/>
    <w:rsid w:val="00894479"/>
    <w:rsid w:val="00894480"/>
    <w:rsid w:val="008944A0"/>
    <w:rsid w:val="008944C5"/>
    <w:rsid w:val="00894548"/>
    <w:rsid w:val="008945DF"/>
    <w:rsid w:val="008946F9"/>
    <w:rsid w:val="00894717"/>
    <w:rsid w:val="00894756"/>
    <w:rsid w:val="00894792"/>
    <w:rsid w:val="008948DA"/>
    <w:rsid w:val="00894986"/>
    <w:rsid w:val="00894B9B"/>
    <w:rsid w:val="00894C7A"/>
    <w:rsid w:val="00894D1B"/>
    <w:rsid w:val="00894F7E"/>
    <w:rsid w:val="008950B6"/>
    <w:rsid w:val="008951AB"/>
    <w:rsid w:val="008954CC"/>
    <w:rsid w:val="008956B1"/>
    <w:rsid w:val="0089576E"/>
    <w:rsid w:val="008958F1"/>
    <w:rsid w:val="00895957"/>
    <w:rsid w:val="00895AAF"/>
    <w:rsid w:val="00895B01"/>
    <w:rsid w:val="00895CFC"/>
    <w:rsid w:val="00895E43"/>
    <w:rsid w:val="00895EB0"/>
    <w:rsid w:val="0089610B"/>
    <w:rsid w:val="00896211"/>
    <w:rsid w:val="008966FC"/>
    <w:rsid w:val="00896818"/>
    <w:rsid w:val="008969DB"/>
    <w:rsid w:val="00896DCB"/>
    <w:rsid w:val="00896DDD"/>
    <w:rsid w:val="00896EC5"/>
    <w:rsid w:val="00896F82"/>
    <w:rsid w:val="00896FCC"/>
    <w:rsid w:val="00897241"/>
    <w:rsid w:val="008972B4"/>
    <w:rsid w:val="008973DA"/>
    <w:rsid w:val="00897819"/>
    <w:rsid w:val="00897908"/>
    <w:rsid w:val="00897B4C"/>
    <w:rsid w:val="00897D67"/>
    <w:rsid w:val="00897ED9"/>
    <w:rsid w:val="00897F8D"/>
    <w:rsid w:val="008A001A"/>
    <w:rsid w:val="008A0131"/>
    <w:rsid w:val="008A014A"/>
    <w:rsid w:val="008A0369"/>
    <w:rsid w:val="008A059B"/>
    <w:rsid w:val="008A063F"/>
    <w:rsid w:val="008A0748"/>
    <w:rsid w:val="008A095C"/>
    <w:rsid w:val="008A0B22"/>
    <w:rsid w:val="008A0C36"/>
    <w:rsid w:val="008A0FAF"/>
    <w:rsid w:val="008A106C"/>
    <w:rsid w:val="008A10DB"/>
    <w:rsid w:val="008A1191"/>
    <w:rsid w:val="008A12A3"/>
    <w:rsid w:val="008A1344"/>
    <w:rsid w:val="008A1353"/>
    <w:rsid w:val="008A1369"/>
    <w:rsid w:val="008A14A1"/>
    <w:rsid w:val="008A17AF"/>
    <w:rsid w:val="008A1807"/>
    <w:rsid w:val="008A1852"/>
    <w:rsid w:val="008A18C5"/>
    <w:rsid w:val="008A1954"/>
    <w:rsid w:val="008A1B9E"/>
    <w:rsid w:val="008A1C50"/>
    <w:rsid w:val="008A1D9E"/>
    <w:rsid w:val="008A1FF2"/>
    <w:rsid w:val="008A243B"/>
    <w:rsid w:val="008A2511"/>
    <w:rsid w:val="008A251D"/>
    <w:rsid w:val="008A2631"/>
    <w:rsid w:val="008A2709"/>
    <w:rsid w:val="008A2774"/>
    <w:rsid w:val="008A28F4"/>
    <w:rsid w:val="008A2DDD"/>
    <w:rsid w:val="008A2E30"/>
    <w:rsid w:val="008A2EDC"/>
    <w:rsid w:val="008A3039"/>
    <w:rsid w:val="008A30EF"/>
    <w:rsid w:val="008A3281"/>
    <w:rsid w:val="008A32DA"/>
    <w:rsid w:val="008A3332"/>
    <w:rsid w:val="008A3470"/>
    <w:rsid w:val="008A34A3"/>
    <w:rsid w:val="008A358B"/>
    <w:rsid w:val="008A35BE"/>
    <w:rsid w:val="008A36D8"/>
    <w:rsid w:val="008A376D"/>
    <w:rsid w:val="008A3891"/>
    <w:rsid w:val="008A3997"/>
    <w:rsid w:val="008A3A0B"/>
    <w:rsid w:val="008A3AAB"/>
    <w:rsid w:val="008A3AAF"/>
    <w:rsid w:val="008A3DB2"/>
    <w:rsid w:val="008A3FD0"/>
    <w:rsid w:val="008A424E"/>
    <w:rsid w:val="008A42C4"/>
    <w:rsid w:val="008A436D"/>
    <w:rsid w:val="008A441C"/>
    <w:rsid w:val="008A44D6"/>
    <w:rsid w:val="008A45D6"/>
    <w:rsid w:val="008A47B9"/>
    <w:rsid w:val="008A49F4"/>
    <w:rsid w:val="008A4AED"/>
    <w:rsid w:val="008A4CA4"/>
    <w:rsid w:val="008A4E40"/>
    <w:rsid w:val="008A5086"/>
    <w:rsid w:val="008A512A"/>
    <w:rsid w:val="008A5148"/>
    <w:rsid w:val="008A5173"/>
    <w:rsid w:val="008A5508"/>
    <w:rsid w:val="008A55B0"/>
    <w:rsid w:val="008A55FD"/>
    <w:rsid w:val="008A564F"/>
    <w:rsid w:val="008A57C5"/>
    <w:rsid w:val="008A57F2"/>
    <w:rsid w:val="008A58EA"/>
    <w:rsid w:val="008A5A12"/>
    <w:rsid w:val="008A5A31"/>
    <w:rsid w:val="008A5E86"/>
    <w:rsid w:val="008A5F00"/>
    <w:rsid w:val="008A5F4C"/>
    <w:rsid w:val="008A63ED"/>
    <w:rsid w:val="008A647C"/>
    <w:rsid w:val="008A64D1"/>
    <w:rsid w:val="008A660B"/>
    <w:rsid w:val="008A6681"/>
    <w:rsid w:val="008A66D4"/>
    <w:rsid w:val="008A6729"/>
    <w:rsid w:val="008A67FB"/>
    <w:rsid w:val="008A69D2"/>
    <w:rsid w:val="008A6B91"/>
    <w:rsid w:val="008A6CE6"/>
    <w:rsid w:val="008A6E5B"/>
    <w:rsid w:val="008A6F78"/>
    <w:rsid w:val="008A7266"/>
    <w:rsid w:val="008A7413"/>
    <w:rsid w:val="008A7550"/>
    <w:rsid w:val="008A7575"/>
    <w:rsid w:val="008A765A"/>
    <w:rsid w:val="008A76DB"/>
    <w:rsid w:val="008A76F5"/>
    <w:rsid w:val="008A78B3"/>
    <w:rsid w:val="008A7EDE"/>
    <w:rsid w:val="008A7F12"/>
    <w:rsid w:val="008A7F3B"/>
    <w:rsid w:val="008B01A2"/>
    <w:rsid w:val="008B01DB"/>
    <w:rsid w:val="008B072D"/>
    <w:rsid w:val="008B09A1"/>
    <w:rsid w:val="008B09DC"/>
    <w:rsid w:val="008B0BEE"/>
    <w:rsid w:val="008B0D43"/>
    <w:rsid w:val="008B11B0"/>
    <w:rsid w:val="008B129E"/>
    <w:rsid w:val="008B131E"/>
    <w:rsid w:val="008B1409"/>
    <w:rsid w:val="008B14A3"/>
    <w:rsid w:val="008B16D6"/>
    <w:rsid w:val="008B1A10"/>
    <w:rsid w:val="008B1AA8"/>
    <w:rsid w:val="008B1AB6"/>
    <w:rsid w:val="008B1B9E"/>
    <w:rsid w:val="008B1BDA"/>
    <w:rsid w:val="008B1C2F"/>
    <w:rsid w:val="008B1C82"/>
    <w:rsid w:val="008B208D"/>
    <w:rsid w:val="008B22BE"/>
    <w:rsid w:val="008B2394"/>
    <w:rsid w:val="008B263C"/>
    <w:rsid w:val="008B2792"/>
    <w:rsid w:val="008B28CF"/>
    <w:rsid w:val="008B2A19"/>
    <w:rsid w:val="008B2B71"/>
    <w:rsid w:val="008B2CA7"/>
    <w:rsid w:val="008B2D18"/>
    <w:rsid w:val="008B2F4C"/>
    <w:rsid w:val="008B31BF"/>
    <w:rsid w:val="008B3754"/>
    <w:rsid w:val="008B37A1"/>
    <w:rsid w:val="008B3911"/>
    <w:rsid w:val="008B39EC"/>
    <w:rsid w:val="008B3C6C"/>
    <w:rsid w:val="008B3C81"/>
    <w:rsid w:val="008B3E80"/>
    <w:rsid w:val="008B3F8B"/>
    <w:rsid w:val="008B4048"/>
    <w:rsid w:val="008B4242"/>
    <w:rsid w:val="008B4297"/>
    <w:rsid w:val="008B42D8"/>
    <w:rsid w:val="008B42E5"/>
    <w:rsid w:val="008B439E"/>
    <w:rsid w:val="008B4558"/>
    <w:rsid w:val="008B4940"/>
    <w:rsid w:val="008B4A16"/>
    <w:rsid w:val="008B4A3D"/>
    <w:rsid w:val="008B4BD3"/>
    <w:rsid w:val="008B4C7C"/>
    <w:rsid w:val="008B4D2E"/>
    <w:rsid w:val="008B4EB6"/>
    <w:rsid w:val="008B4EED"/>
    <w:rsid w:val="008B4F09"/>
    <w:rsid w:val="008B4F6D"/>
    <w:rsid w:val="008B5022"/>
    <w:rsid w:val="008B510C"/>
    <w:rsid w:val="008B5126"/>
    <w:rsid w:val="008B5258"/>
    <w:rsid w:val="008B54A1"/>
    <w:rsid w:val="008B54F2"/>
    <w:rsid w:val="008B5515"/>
    <w:rsid w:val="008B559A"/>
    <w:rsid w:val="008B55F1"/>
    <w:rsid w:val="008B55FD"/>
    <w:rsid w:val="008B572A"/>
    <w:rsid w:val="008B59A9"/>
    <w:rsid w:val="008B5B83"/>
    <w:rsid w:val="008B5BB6"/>
    <w:rsid w:val="008B5CFD"/>
    <w:rsid w:val="008B5EB3"/>
    <w:rsid w:val="008B605A"/>
    <w:rsid w:val="008B60B5"/>
    <w:rsid w:val="008B60FD"/>
    <w:rsid w:val="008B6225"/>
    <w:rsid w:val="008B6270"/>
    <w:rsid w:val="008B6367"/>
    <w:rsid w:val="008B64C6"/>
    <w:rsid w:val="008B652B"/>
    <w:rsid w:val="008B6A36"/>
    <w:rsid w:val="008B6AFC"/>
    <w:rsid w:val="008B6B03"/>
    <w:rsid w:val="008B6C81"/>
    <w:rsid w:val="008B6E3A"/>
    <w:rsid w:val="008B6EAF"/>
    <w:rsid w:val="008B6F6F"/>
    <w:rsid w:val="008B6F7C"/>
    <w:rsid w:val="008B7410"/>
    <w:rsid w:val="008B74F6"/>
    <w:rsid w:val="008B75B5"/>
    <w:rsid w:val="008B760A"/>
    <w:rsid w:val="008B76E4"/>
    <w:rsid w:val="008B770A"/>
    <w:rsid w:val="008B7AC7"/>
    <w:rsid w:val="008B7CD9"/>
    <w:rsid w:val="008B7D87"/>
    <w:rsid w:val="008B7DB8"/>
    <w:rsid w:val="008B7E1D"/>
    <w:rsid w:val="008B7FE0"/>
    <w:rsid w:val="008C0024"/>
    <w:rsid w:val="008C01BD"/>
    <w:rsid w:val="008C02F2"/>
    <w:rsid w:val="008C03A4"/>
    <w:rsid w:val="008C044A"/>
    <w:rsid w:val="008C047B"/>
    <w:rsid w:val="008C05E9"/>
    <w:rsid w:val="008C085B"/>
    <w:rsid w:val="008C0BD5"/>
    <w:rsid w:val="008C0C2B"/>
    <w:rsid w:val="008C0C8A"/>
    <w:rsid w:val="008C0FA0"/>
    <w:rsid w:val="008C1362"/>
    <w:rsid w:val="008C1429"/>
    <w:rsid w:val="008C14B5"/>
    <w:rsid w:val="008C1C4F"/>
    <w:rsid w:val="008C1DA0"/>
    <w:rsid w:val="008C1DA6"/>
    <w:rsid w:val="008C1E79"/>
    <w:rsid w:val="008C2451"/>
    <w:rsid w:val="008C247C"/>
    <w:rsid w:val="008C2486"/>
    <w:rsid w:val="008C2677"/>
    <w:rsid w:val="008C2885"/>
    <w:rsid w:val="008C2959"/>
    <w:rsid w:val="008C299D"/>
    <w:rsid w:val="008C2DA2"/>
    <w:rsid w:val="008C2E10"/>
    <w:rsid w:val="008C2F14"/>
    <w:rsid w:val="008C3023"/>
    <w:rsid w:val="008C304B"/>
    <w:rsid w:val="008C32B6"/>
    <w:rsid w:val="008C3456"/>
    <w:rsid w:val="008C3670"/>
    <w:rsid w:val="008C36C5"/>
    <w:rsid w:val="008C36FB"/>
    <w:rsid w:val="008C3839"/>
    <w:rsid w:val="008C38AE"/>
    <w:rsid w:val="008C3AB8"/>
    <w:rsid w:val="008C3B60"/>
    <w:rsid w:val="008C3B68"/>
    <w:rsid w:val="008C3CBE"/>
    <w:rsid w:val="008C3EE2"/>
    <w:rsid w:val="008C403B"/>
    <w:rsid w:val="008C4094"/>
    <w:rsid w:val="008C4419"/>
    <w:rsid w:val="008C46B4"/>
    <w:rsid w:val="008C4788"/>
    <w:rsid w:val="008C4790"/>
    <w:rsid w:val="008C48B5"/>
    <w:rsid w:val="008C4920"/>
    <w:rsid w:val="008C49FD"/>
    <w:rsid w:val="008C4A48"/>
    <w:rsid w:val="008C4BBB"/>
    <w:rsid w:val="008C4DBC"/>
    <w:rsid w:val="008C4DE5"/>
    <w:rsid w:val="008C4F06"/>
    <w:rsid w:val="008C4F74"/>
    <w:rsid w:val="008C51A7"/>
    <w:rsid w:val="008C51B2"/>
    <w:rsid w:val="008C5301"/>
    <w:rsid w:val="008C53DD"/>
    <w:rsid w:val="008C54EF"/>
    <w:rsid w:val="008C5630"/>
    <w:rsid w:val="008C5677"/>
    <w:rsid w:val="008C5701"/>
    <w:rsid w:val="008C57B3"/>
    <w:rsid w:val="008C5898"/>
    <w:rsid w:val="008C5A83"/>
    <w:rsid w:val="008C5B00"/>
    <w:rsid w:val="008C5BD4"/>
    <w:rsid w:val="008C5BF9"/>
    <w:rsid w:val="008C5C19"/>
    <w:rsid w:val="008C5D73"/>
    <w:rsid w:val="008C5DB2"/>
    <w:rsid w:val="008C5EFA"/>
    <w:rsid w:val="008C5FE4"/>
    <w:rsid w:val="008C60A2"/>
    <w:rsid w:val="008C622E"/>
    <w:rsid w:val="008C6557"/>
    <w:rsid w:val="008C658C"/>
    <w:rsid w:val="008C65B3"/>
    <w:rsid w:val="008C66C5"/>
    <w:rsid w:val="008C66CF"/>
    <w:rsid w:val="008C6875"/>
    <w:rsid w:val="008C69D5"/>
    <w:rsid w:val="008C6A36"/>
    <w:rsid w:val="008C6B22"/>
    <w:rsid w:val="008C6C23"/>
    <w:rsid w:val="008C6CC6"/>
    <w:rsid w:val="008C6F0A"/>
    <w:rsid w:val="008C6F3A"/>
    <w:rsid w:val="008C7261"/>
    <w:rsid w:val="008C7274"/>
    <w:rsid w:val="008C730D"/>
    <w:rsid w:val="008C745D"/>
    <w:rsid w:val="008C77A6"/>
    <w:rsid w:val="008C782C"/>
    <w:rsid w:val="008C7846"/>
    <w:rsid w:val="008C79BE"/>
    <w:rsid w:val="008C7A40"/>
    <w:rsid w:val="008C7B20"/>
    <w:rsid w:val="008C7E99"/>
    <w:rsid w:val="008C7EE5"/>
    <w:rsid w:val="008C7EF6"/>
    <w:rsid w:val="008D0064"/>
    <w:rsid w:val="008D026E"/>
    <w:rsid w:val="008D02E8"/>
    <w:rsid w:val="008D0380"/>
    <w:rsid w:val="008D059E"/>
    <w:rsid w:val="008D0753"/>
    <w:rsid w:val="008D07A4"/>
    <w:rsid w:val="008D0A40"/>
    <w:rsid w:val="008D0AF1"/>
    <w:rsid w:val="008D0CEC"/>
    <w:rsid w:val="008D0E79"/>
    <w:rsid w:val="008D0EC5"/>
    <w:rsid w:val="008D0F14"/>
    <w:rsid w:val="008D0FB6"/>
    <w:rsid w:val="008D0FC9"/>
    <w:rsid w:val="008D0FF5"/>
    <w:rsid w:val="008D102E"/>
    <w:rsid w:val="008D105C"/>
    <w:rsid w:val="008D106C"/>
    <w:rsid w:val="008D10E0"/>
    <w:rsid w:val="008D10FD"/>
    <w:rsid w:val="008D12F5"/>
    <w:rsid w:val="008D1484"/>
    <w:rsid w:val="008D14B0"/>
    <w:rsid w:val="008D154F"/>
    <w:rsid w:val="008D1694"/>
    <w:rsid w:val="008D1744"/>
    <w:rsid w:val="008D1AB5"/>
    <w:rsid w:val="008D1ACC"/>
    <w:rsid w:val="008D1BCF"/>
    <w:rsid w:val="008D1BD2"/>
    <w:rsid w:val="008D1C97"/>
    <w:rsid w:val="008D1F5E"/>
    <w:rsid w:val="008D203E"/>
    <w:rsid w:val="008D20BD"/>
    <w:rsid w:val="008D215E"/>
    <w:rsid w:val="008D227A"/>
    <w:rsid w:val="008D22C4"/>
    <w:rsid w:val="008D22CE"/>
    <w:rsid w:val="008D23A2"/>
    <w:rsid w:val="008D257F"/>
    <w:rsid w:val="008D2928"/>
    <w:rsid w:val="008D2A52"/>
    <w:rsid w:val="008D2CF6"/>
    <w:rsid w:val="008D2D37"/>
    <w:rsid w:val="008D2E05"/>
    <w:rsid w:val="008D2F2E"/>
    <w:rsid w:val="008D2F59"/>
    <w:rsid w:val="008D3217"/>
    <w:rsid w:val="008D33CA"/>
    <w:rsid w:val="008D34EC"/>
    <w:rsid w:val="008D35B3"/>
    <w:rsid w:val="008D36CD"/>
    <w:rsid w:val="008D36F5"/>
    <w:rsid w:val="008D3799"/>
    <w:rsid w:val="008D3B18"/>
    <w:rsid w:val="008D3D0E"/>
    <w:rsid w:val="008D3DC7"/>
    <w:rsid w:val="008D3E05"/>
    <w:rsid w:val="008D3E76"/>
    <w:rsid w:val="008D40B6"/>
    <w:rsid w:val="008D416B"/>
    <w:rsid w:val="008D4180"/>
    <w:rsid w:val="008D4185"/>
    <w:rsid w:val="008D4211"/>
    <w:rsid w:val="008D4299"/>
    <w:rsid w:val="008D454D"/>
    <w:rsid w:val="008D4685"/>
    <w:rsid w:val="008D4689"/>
    <w:rsid w:val="008D47D1"/>
    <w:rsid w:val="008D495D"/>
    <w:rsid w:val="008D49EB"/>
    <w:rsid w:val="008D4A37"/>
    <w:rsid w:val="008D4A4C"/>
    <w:rsid w:val="008D4F71"/>
    <w:rsid w:val="008D5397"/>
    <w:rsid w:val="008D53D6"/>
    <w:rsid w:val="008D5C06"/>
    <w:rsid w:val="008D5D42"/>
    <w:rsid w:val="008D5E55"/>
    <w:rsid w:val="008D5EE7"/>
    <w:rsid w:val="008D6121"/>
    <w:rsid w:val="008D61B2"/>
    <w:rsid w:val="008D64CE"/>
    <w:rsid w:val="008D6544"/>
    <w:rsid w:val="008D65DC"/>
    <w:rsid w:val="008D670C"/>
    <w:rsid w:val="008D68B4"/>
    <w:rsid w:val="008D69BD"/>
    <w:rsid w:val="008D6A50"/>
    <w:rsid w:val="008D6A73"/>
    <w:rsid w:val="008D6ACC"/>
    <w:rsid w:val="008D6B0E"/>
    <w:rsid w:val="008D6C3C"/>
    <w:rsid w:val="008D6E7C"/>
    <w:rsid w:val="008D709D"/>
    <w:rsid w:val="008D70C4"/>
    <w:rsid w:val="008D7128"/>
    <w:rsid w:val="008D71D3"/>
    <w:rsid w:val="008D733C"/>
    <w:rsid w:val="008D7363"/>
    <w:rsid w:val="008D7400"/>
    <w:rsid w:val="008D7508"/>
    <w:rsid w:val="008D7537"/>
    <w:rsid w:val="008D79FB"/>
    <w:rsid w:val="008D7C71"/>
    <w:rsid w:val="008D7E34"/>
    <w:rsid w:val="008D7E41"/>
    <w:rsid w:val="008D7F98"/>
    <w:rsid w:val="008E0061"/>
    <w:rsid w:val="008E00CA"/>
    <w:rsid w:val="008E0380"/>
    <w:rsid w:val="008E04D6"/>
    <w:rsid w:val="008E06CE"/>
    <w:rsid w:val="008E0869"/>
    <w:rsid w:val="008E0914"/>
    <w:rsid w:val="008E098E"/>
    <w:rsid w:val="008E0A87"/>
    <w:rsid w:val="008E0A8A"/>
    <w:rsid w:val="008E0AD4"/>
    <w:rsid w:val="008E0C64"/>
    <w:rsid w:val="008E0CC5"/>
    <w:rsid w:val="008E0D2B"/>
    <w:rsid w:val="008E1046"/>
    <w:rsid w:val="008E111C"/>
    <w:rsid w:val="008E119C"/>
    <w:rsid w:val="008E1353"/>
    <w:rsid w:val="008E139C"/>
    <w:rsid w:val="008E13D1"/>
    <w:rsid w:val="008E146A"/>
    <w:rsid w:val="008E14AD"/>
    <w:rsid w:val="008E17BA"/>
    <w:rsid w:val="008E186F"/>
    <w:rsid w:val="008E1947"/>
    <w:rsid w:val="008E1AB1"/>
    <w:rsid w:val="008E1AF5"/>
    <w:rsid w:val="008E1C67"/>
    <w:rsid w:val="008E1CD3"/>
    <w:rsid w:val="008E1FC3"/>
    <w:rsid w:val="008E1FE7"/>
    <w:rsid w:val="008E223B"/>
    <w:rsid w:val="008E25F8"/>
    <w:rsid w:val="008E267A"/>
    <w:rsid w:val="008E26FC"/>
    <w:rsid w:val="008E27C0"/>
    <w:rsid w:val="008E2A02"/>
    <w:rsid w:val="008E2A29"/>
    <w:rsid w:val="008E2A2D"/>
    <w:rsid w:val="008E2E6A"/>
    <w:rsid w:val="008E32CD"/>
    <w:rsid w:val="008E3596"/>
    <w:rsid w:val="008E38F8"/>
    <w:rsid w:val="008E3949"/>
    <w:rsid w:val="008E39C0"/>
    <w:rsid w:val="008E3C71"/>
    <w:rsid w:val="008E3CD1"/>
    <w:rsid w:val="008E3E9A"/>
    <w:rsid w:val="008E4198"/>
    <w:rsid w:val="008E42D8"/>
    <w:rsid w:val="008E452A"/>
    <w:rsid w:val="008E4536"/>
    <w:rsid w:val="008E46D2"/>
    <w:rsid w:val="008E4A66"/>
    <w:rsid w:val="008E4A83"/>
    <w:rsid w:val="008E5244"/>
    <w:rsid w:val="008E5411"/>
    <w:rsid w:val="008E5434"/>
    <w:rsid w:val="008E56F1"/>
    <w:rsid w:val="008E5722"/>
    <w:rsid w:val="008E5723"/>
    <w:rsid w:val="008E5AE2"/>
    <w:rsid w:val="008E5E15"/>
    <w:rsid w:val="008E5E7B"/>
    <w:rsid w:val="008E60E8"/>
    <w:rsid w:val="008E6137"/>
    <w:rsid w:val="008E6217"/>
    <w:rsid w:val="008E6261"/>
    <w:rsid w:val="008E6273"/>
    <w:rsid w:val="008E6298"/>
    <w:rsid w:val="008E62AF"/>
    <w:rsid w:val="008E62BB"/>
    <w:rsid w:val="008E64B3"/>
    <w:rsid w:val="008E6550"/>
    <w:rsid w:val="008E6591"/>
    <w:rsid w:val="008E65D2"/>
    <w:rsid w:val="008E6678"/>
    <w:rsid w:val="008E6764"/>
    <w:rsid w:val="008E6811"/>
    <w:rsid w:val="008E6828"/>
    <w:rsid w:val="008E6A43"/>
    <w:rsid w:val="008E6ABB"/>
    <w:rsid w:val="008E6B7B"/>
    <w:rsid w:val="008E6D92"/>
    <w:rsid w:val="008E6F16"/>
    <w:rsid w:val="008E6FB7"/>
    <w:rsid w:val="008E7388"/>
    <w:rsid w:val="008E76B0"/>
    <w:rsid w:val="008E774D"/>
    <w:rsid w:val="008E7918"/>
    <w:rsid w:val="008E7D16"/>
    <w:rsid w:val="008E7EDB"/>
    <w:rsid w:val="008E7F0C"/>
    <w:rsid w:val="008E7F7F"/>
    <w:rsid w:val="008F004B"/>
    <w:rsid w:val="008F03BA"/>
    <w:rsid w:val="008F0582"/>
    <w:rsid w:val="008F071C"/>
    <w:rsid w:val="008F08DE"/>
    <w:rsid w:val="008F0982"/>
    <w:rsid w:val="008F09BD"/>
    <w:rsid w:val="008F09FA"/>
    <w:rsid w:val="008F0B46"/>
    <w:rsid w:val="008F0D54"/>
    <w:rsid w:val="008F0D96"/>
    <w:rsid w:val="008F0DEF"/>
    <w:rsid w:val="008F0DF5"/>
    <w:rsid w:val="008F0E65"/>
    <w:rsid w:val="008F101E"/>
    <w:rsid w:val="008F1031"/>
    <w:rsid w:val="008F103A"/>
    <w:rsid w:val="008F12DC"/>
    <w:rsid w:val="008F132C"/>
    <w:rsid w:val="008F1408"/>
    <w:rsid w:val="008F17EC"/>
    <w:rsid w:val="008F17F6"/>
    <w:rsid w:val="008F191A"/>
    <w:rsid w:val="008F1ED4"/>
    <w:rsid w:val="008F1F1C"/>
    <w:rsid w:val="008F1FBA"/>
    <w:rsid w:val="008F20EB"/>
    <w:rsid w:val="008F20F9"/>
    <w:rsid w:val="008F222F"/>
    <w:rsid w:val="008F23E5"/>
    <w:rsid w:val="008F251B"/>
    <w:rsid w:val="008F2679"/>
    <w:rsid w:val="008F2733"/>
    <w:rsid w:val="008F2751"/>
    <w:rsid w:val="008F27EA"/>
    <w:rsid w:val="008F290F"/>
    <w:rsid w:val="008F2914"/>
    <w:rsid w:val="008F2957"/>
    <w:rsid w:val="008F2973"/>
    <w:rsid w:val="008F2984"/>
    <w:rsid w:val="008F29CC"/>
    <w:rsid w:val="008F2AD9"/>
    <w:rsid w:val="008F2B01"/>
    <w:rsid w:val="008F2B20"/>
    <w:rsid w:val="008F2CCA"/>
    <w:rsid w:val="008F2D9F"/>
    <w:rsid w:val="008F2E88"/>
    <w:rsid w:val="008F2ECD"/>
    <w:rsid w:val="008F2FE0"/>
    <w:rsid w:val="008F2FE3"/>
    <w:rsid w:val="008F3054"/>
    <w:rsid w:val="008F30CD"/>
    <w:rsid w:val="008F316C"/>
    <w:rsid w:val="008F3189"/>
    <w:rsid w:val="008F319B"/>
    <w:rsid w:val="008F360B"/>
    <w:rsid w:val="008F3643"/>
    <w:rsid w:val="008F379C"/>
    <w:rsid w:val="008F391B"/>
    <w:rsid w:val="008F3995"/>
    <w:rsid w:val="008F3C5C"/>
    <w:rsid w:val="008F3EB0"/>
    <w:rsid w:val="008F3F00"/>
    <w:rsid w:val="008F4174"/>
    <w:rsid w:val="008F41E4"/>
    <w:rsid w:val="008F439B"/>
    <w:rsid w:val="008F43DE"/>
    <w:rsid w:val="008F4627"/>
    <w:rsid w:val="008F4760"/>
    <w:rsid w:val="008F48FD"/>
    <w:rsid w:val="008F49D7"/>
    <w:rsid w:val="008F4A2B"/>
    <w:rsid w:val="008F4A3A"/>
    <w:rsid w:val="008F4A53"/>
    <w:rsid w:val="008F4B54"/>
    <w:rsid w:val="008F4E0D"/>
    <w:rsid w:val="008F503B"/>
    <w:rsid w:val="008F50E2"/>
    <w:rsid w:val="008F5256"/>
    <w:rsid w:val="008F53D0"/>
    <w:rsid w:val="008F57BF"/>
    <w:rsid w:val="008F57EA"/>
    <w:rsid w:val="008F5896"/>
    <w:rsid w:val="008F58B9"/>
    <w:rsid w:val="008F5A3C"/>
    <w:rsid w:val="008F5A57"/>
    <w:rsid w:val="008F5BE8"/>
    <w:rsid w:val="008F5EE3"/>
    <w:rsid w:val="008F5F4B"/>
    <w:rsid w:val="008F6115"/>
    <w:rsid w:val="008F61DC"/>
    <w:rsid w:val="008F6297"/>
    <w:rsid w:val="008F6434"/>
    <w:rsid w:val="008F644C"/>
    <w:rsid w:val="008F661F"/>
    <w:rsid w:val="008F66E5"/>
    <w:rsid w:val="008F6706"/>
    <w:rsid w:val="008F677B"/>
    <w:rsid w:val="008F67BA"/>
    <w:rsid w:val="008F68A9"/>
    <w:rsid w:val="008F6B2F"/>
    <w:rsid w:val="008F6C23"/>
    <w:rsid w:val="008F6C32"/>
    <w:rsid w:val="008F6D36"/>
    <w:rsid w:val="008F6F34"/>
    <w:rsid w:val="008F701F"/>
    <w:rsid w:val="008F7077"/>
    <w:rsid w:val="008F7263"/>
    <w:rsid w:val="008F7274"/>
    <w:rsid w:val="008F730B"/>
    <w:rsid w:val="008F7408"/>
    <w:rsid w:val="008F77A7"/>
    <w:rsid w:val="008F77EB"/>
    <w:rsid w:val="008F7B6B"/>
    <w:rsid w:val="008F7D98"/>
    <w:rsid w:val="008F7DED"/>
    <w:rsid w:val="008F7F72"/>
    <w:rsid w:val="0090018D"/>
    <w:rsid w:val="00900302"/>
    <w:rsid w:val="00900503"/>
    <w:rsid w:val="0090060E"/>
    <w:rsid w:val="00900617"/>
    <w:rsid w:val="009006DA"/>
    <w:rsid w:val="00900940"/>
    <w:rsid w:val="00900A10"/>
    <w:rsid w:val="00900CC5"/>
    <w:rsid w:val="00900CC7"/>
    <w:rsid w:val="00900D6C"/>
    <w:rsid w:val="00900D95"/>
    <w:rsid w:val="00900DA0"/>
    <w:rsid w:val="00900F57"/>
    <w:rsid w:val="00900F9B"/>
    <w:rsid w:val="009013D1"/>
    <w:rsid w:val="00901568"/>
    <w:rsid w:val="0090199E"/>
    <w:rsid w:val="009019E5"/>
    <w:rsid w:val="009019FC"/>
    <w:rsid w:val="00901BCB"/>
    <w:rsid w:val="00901C3E"/>
    <w:rsid w:val="00901DFF"/>
    <w:rsid w:val="00902187"/>
    <w:rsid w:val="009021DC"/>
    <w:rsid w:val="009022F1"/>
    <w:rsid w:val="009023ED"/>
    <w:rsid w:val="00902514"/>
    <w:rsid w:val="0090252D"/>
    <w:rsid w:val="00902874"/>
    <w:rsid w:val="009029CB"/>
    <w:rsid w:val="009029F9"/>
    <w:rsid w:val="00902BC9"/>
    <w:rsid w:val="00902CE6"/>
    <w:rsid w:val="00902D76"/>
    <w:rsid w:val="00902E38"/>
    <w:rsid w:val="00902F6A"/>
    <w:rsid w:val="00903157"/>
    <w:rsid w:val="009031A4"/>
    <w:rsid w:val="0090330A"/>
    <w:rsid w:val="009033E7"/>
    <w:rsid w:val="0090341D"/>
    <w:rsid w:val="0090361B"/>
    <w:rsid w:val="00903940"/>
    <w:rsid w:val="009039C3"/>
    <w:rsid w:val="009039CA"/>
    <w:rsid w:val="009039D8"/>
    <w:rsid w:val="00903BE3"/>
    <w:rsid w:val="00903C7D"/>
    <w:rsid w:val="00903E66"/>
    <w:rsid w:val="00904355"/>
    <w:rsid w:val="00904498"/>
    <w:rsid w:val="00904576"/>
    <w:rsid w:val="00904612"/>
    <w:rsid w:val="0090474C"/>
    <w:rsid w:val="0090476D"/>
    <w:rsid w:val="009047AD"/>
    <w:rsid w:val="009048B4"/>
    <w:rsid w:val="009048E5"/>
    <w:rsid w:val="009048F5"/>
    <w:rsid w:val="00904955"/>
    <w:rsid w:val="00904A1A"/>
    <w:rsid w:val="00904A3F"/>
    <w:rsid w:val="00904E28"/>
    <w:rsid w:val="00904F64"/>
    <w:rsid w:val="0090502F"/>
    <w:rsid w:val="009050E8"/>
    <w:rsid w:val="009051E7"/>
    <w:rsid w:val="009052E8"/>
    <w:rsid w:val="00905356"/>
    <w:rsid w:val="00905492"/>
    <w:rsid w:val="009055D6"/>
    <w:rsid w:val="00905698"/>
    <w:rsid w:val="009056C1"/>
    <w:rsid w:val="00905880"/>
    <w:rsid w:val="009058F0"/>
    <w:rsid w:val="0090595A"/>
    <w:rsid w:val="009059C1"/>
    <w:rsid w:val="00905AB5"/>
    <w:rsid w:val="0090604C"/>
    <w:rsid w:val="00906389"/>
    <w:rsid w:val="0090640E"/>
    <w:rsid w:val="0090648F"/>
    <w:rsid w:val="00906612"/>
    <w:rsid w:val="009067F9"/>
    <w:rsid w:val="0090696C"/>
    <w:rsid w:val="009069FF"/>
    <w:rsid w:val="00906A98"/>
    <w:rsid w:val="00906DAD"/>
    <w:rsid w:val="00906F1C"/>
    <w:rsid w:val="00906F38"/>
    <w:rsid w:val="00907178"/>
    <w:rsid w:val="00907310"/>
    <w:rsid w:val="009073A6"/>
    <w:rsid w:val="00907662"/>
    <w:rsid w:val="009076AC"/>
    <w:rsid w:val="009076FE"/>
    <w:rsid w:val="00907707"/>
    <w:rsid w:val="0090781D"/>
    <w:rsid w:val="00907922"/>
    <w:rsid w:val="009079DF"/>
    <w:rsid w:val="00907A10"/>
    <w:rsid w:val="00907B40"/>
    <w:rsid w:val="00907B57"/>
    <w:rsid w:val="00907C4A"/>
    <w:rsid w:val="00907DAF"/>
    <w:rsid w:val="00907F64"/>
    <w:rsid w:val="009101A3"/>
    <w:rsid w:val="00910375"/>
    <w:rsid w:val="009104A2"/>
    <w:rsid w:val="009104F1"/>
    <w:rsid w:val="00910628"/>
    <w:rsid w:val="009106D1"/>
    <w:rsid w:val="00910772"/>
    <w:rsid w:val="0091088F"/>
    <w:rsid w:val="009108AD"/>
    <w:rsid w:val="00910902"/>
    <w:rsid w:val="00910A75"/>
    <w:rsid w:val="00910CEE"/>
    <w:rsid w:val="00910D16"/>
    <w:rsid w:val="00910D23"/>
    <w:rsid w:val="00910D32"/>
    <w:rsid w:val="00910D8A"/>
    <w:rsid w:val="00910E12"/>
    <w:rsid w:val="00910E68"/>
    <w:rsid w:val="00910ED6"/>
    <w:rsid w:val="00910F0E"/>
    <w:rsid w:val="00910FC4"/>
    <w:rsid w:val="00911035"/>
    <w:rsid w:val="00911274"/>
    <w:rsid w:val="009112AE"/>
    <w:rsid w:val="00911481"/>
    <w:rsid w:val="009114AF"/>
    <w:rsid w:val="0091177C"/>
    <w:rsid w:val="00911871"/>
    <w:rsid w:val="009118D9"/>
    <w:rsid w:val="009119DC"/>
    <w:rsid w:val="00911A74"/>
    <w:rsid w:val="00911AA0"/>
    <w:rsid w:val="00911AEB"/>
    <w:rsid w:val="00911B74"/>
    <w:rsid w:val="00911D17"/>
    <w:rsid w:val="00911D66"/>
    <w:rsid w:val="00911E13"/>
    <w:rsid w:val="00911FA5"/>
    <w:rsid w:val="00911FC9"/>
    <w:rsid w:val="00911FD1"/>
    <w:rsid w:val="00912257"/>
    <w:rsid w:val="0091235F"/>
    <w:rsid w:val="0091238D"/>
    <w:rsid w:val="0091248D"/>
    <w:rsid w:val="009124A7"/>
    <w:rsid w:val="0091254E"/>
    <w:rsid w:val="009126B1"/>
    <w:rsid w:val="00912836"/>
    <w:rsid w:val="00912B26"/>
    <w:rsid w:val="00912BFB"/>
    <w:rsid w:val="00912C1F"/>
    <w:rsid w:val="00912D0A"/>
    <w:rsid w:val="00912D5A"/>
    <w:rsid w:val="0091307E"/>
    <w:rsid w:val="009132E9"/>
    <w:rsid w:val="009134E4"/>
    <w:rsid w:val="009135DE"/>
    <w:rsid w:val="00913672"/>
    <w:rsid w:val="0091370E"/>
    <w:rsid w:val="00913901"/>
    <w:rsid w:val="00913B37"/>
    <w:rsid w:val="00913E05"/>
    <w:rsid w:val="00913E97"/>
    <w:rsid w:val="00913FBD"/>
    <w:rsid w:val="00914016"/>
    <w:rsid w:val="00914382"/>
    <w:rsid w:val="0091442B"/>
    <w:rsid w:val="009144E0"/>
    <w:rsid w:val="00914609"/>
    <w:rsid w:val="00914653"/>
    <w:rsid w:val="009148CD"/>
    <w:rsid w:val="00914ABB"/>
    <w:rsid w:val="00914B57"/>
    <w:rsid w:val="00914B60"/>
    <w:rsid w:val="00914B68"/>
    <w:rsid w:val="00914E4D"/>
    <w:rsid w:val="00914FAF"/>
    <w:rsid w:val="009151B1"/>
    <w:rsid w:val="00915377"/>
    <w:rsid w:val="009156D0"/>
    <w:rsid w:val="00915822"/>
    <w:rsid w:val="009158C6"/>
    <w:rsid w:val="009158D8"/>
    <w:rsid w:val="009159FB"/>
    <w:rsid w:val="00915B2E"/>
    <w:rsid w:val="00915BA0"/>
    <w:rsid w:val="00915BB0"/>
    <w:rsid w:val="0091609A"/>
    <w:rsid w:val="0091611B"/>
    <w:rsid w:val="0091613D"/>
    <w:rsid w:val="0091619B"/>
    <w:rsid w:val="009164E4"/>
    <w:rsid w:val="009166B0"/>
    <w:rsid w:val="009167B5"/>
    <w:rsid w:val="00916B7E"/>
    <w:rsid w:val="00916B8D"/>
    <w:rsid w:val="00916D21"/>
    <w:rsid w:val="00916F92"/>
    <w:rsid w:val="009170BE"/>
    <w:rsid w:val="009171DA"/>
    <w:rsid w:val="009171FA"/>
    <w:rsid w:val="009172AB"/>
    <w:rsid w:val="0091735F"/>
    <w:rsid w:val="00917520"/>
    <w:rsid w:val="009177DA"/>
    <w:rsid w:val="0091781B"/>
    <w:rsid w:val="0091798D"/>
    <w:rsid w:val="00917A2A"/>
    <w:rsid w:val="00917B68"/>
    <w:rsid w:val="00917B90"/>
    <w:rsid w:val="00917C1C"/>
    <w:rsid w:val="00917E38"/>
    <w:rsid w:val="00920001"/>
    <w:rsid w:val="009202FF"/>
    <w:rsid w:val="00920401"/>
    <w:rsid w:val="0092042A"/>
    <w:rsid w:val="009205AE"/>
    <w:rsid w:val="009206EF"/>
    <w:rsid w:val="009208D2"/>
    <w:rsid w:val="00920935"/>
    <w:rsid w:val="009209B2"/>
    <w:rsid w:val="00920D74"/>
    <w:rsid w:val="009211E3"/>
    <w:rsid w:val="009211EF"/>
    <w:rsid w:val="00921286"/>
    <w:rsid w:val="00921301"/>
    <w:rsid w:val="00921419"/>
    <w:rsid w:val="009214FA"/>
    <w:rsid w:val="009215A6"/>
    <w:rsid w:val="0092191B"/>
    <w:rsid w:val="0092195F"/>
    <w:rsid w:val="009219C8"/>
    <w:rsid w:val="00921B4F"/>
    <w:rsid w:val="00921C05"/>
    <w:rsid w:val="00921DCB"/>
    <w:rsid w:val="00921E01"/>
    <w:rsid w:val="00921F6A"/>
    <w:rsid w:val="00921F9F"/>
    <w:rsid w:val="00922043"/>
    <w:rsid w:val="0092234B"/>
    <w:rsid w:val="0092240C"/>
    <w:rsid w:val="009224DC"/>
    <w:rsid w:val="009228BB"/>
    <w:rsid w:val="00922DCA"/>
    <w:rsid w:val="00922F04"/>
    <w:rsid w:val="00922F41"/>
    <w:rsid w:val="00922FF7"/>
    <w:rsid w:val="00923043"/>
    <w:rsid w:val="00923051"/>
    <w:rsid w:val="009230AE"/>
    <w:rsid w:val="00923302"/>
    <w:rsid w:val="00923341"/>
    <w:rsid w:val="00923383"/>
    <w:rsid w:val="00923417"/>
    <w:rsid w:val="009235BA"/>
    <w:rsid w:val="009235F4"/>
    <w:rsid w:val="00923681"/>
    <w:rsid w:val="009236A4"/>
    <w:rsid w:val="00923773"/>
    <w:rsid w:val="00923AF2"/>
    <w:rsid w:val="00923BF2"/>
    <w:rsid w:val="00923C72"/>
    <w:rsid w:val="00923D5B"/>
    <w:rsid w:val="00923F1B"/>
    <w:rsid w:val="009240C7"/>
    <w:rsid w:val="009240FE"/>
    <w:rsid w:val="00924115"/>
    <w:rsid w:val="0092416F"/>
    <w:rsid w:val="0092417D"/>
    <w:rsid w:val="0092425D"/>
    <w:rsid w:val="009242C0"/>
    <w:rsid w:val="0092445E"/>
    <w:rsid w:val="00924535"/>
    <w:rsid w:val="0092466D"/>
    <w:rsid w:val="00924703"/>
    <w:rsid w:val="0092479C"/>
    <w:rsid w:val="009248F2"/>
    <w:rsid w:val="00924BF5"/>
    <w:rsid w:val="00924C9A"/>
    <w:rsid w:val="00924CF1"/>
    <w:rsid w:val="00924DC3"/>
    <w:rsid w:val="00924DDE"/>
    <w:rsid w:val="00924F2C"/>
    <w:rsid w:val="009250BF"/>
    <w:rsid w:val="00925106"/>
    <w:rsid w:val="009251A1"/>
    <w:rsid w:val="009251EB"/>
    <w:rsid w:val="00925373"/>
    <w:rsid w:val="00925382"/>
    <w:rsid w:val="00925B99"/>
    <w:rsid w:val="00925BAE"/>
    <w:rsid w:val="00925CB3"/>
    <w:rsid w:val="00925D26"/>
    <w:rsid w:val="00925FB4"/>
    <w:rsid w:val="00926316"/>
    <w:rsid w:val="009263DF"/>
    <w:rsid w:val="009268AC"/>
    <w:rsid w:val="009268E8"/>
    <w:rsid w:val="00926910"/>
    <w:rsid w:val="00926924"/>
    <w:rsid w:val="00926A13"/>
    <w:rsid w:val="00926FB9"/>
    <w:rsid w:val="009270C2"/>
    <w:rsid w:val="009272A7"/>
    <w:rsid w:val="009272BA"/>
    <w:rsid w:val="0092731E"/>
    <w:rsid w:val="0092741E"/>
    <w:rsid w:val="00927457"/>
    <w:rsid w:val="009275B9"/>
    <w:rsid w:val="009276AA"/>
    <w:rsid w:val="00927A2D"/>
    <w:rsid w:val="00927A58"/>
    <w:rsid w:val="00927BFF"/>
    <w:rsid w:val="00927F68"/>
    <w:rsid w:val="00930006"/>
    <w:rsid w:val="009300A6"/>
    <w:rsid w:val="00930368"/>
    <w:rsid w:val="0093039E"/>
    <w:rsid w:val="009303EB"/>
    <w:rsid w:val="009304FD"/>
    <w:rsid w:val="009305AA"/>
    <w:rsid w:val="0093062F"/>
    <w:rsid w:val="00930967"/>
    <w:rsid w:val="009309E9"/>
    <w:rsid w:val="00930B0E"/>
    <w:rsid w:val="00930C93"/>
    <w:rsid w:val="00930EEE"/>
    <w:rsid w:val="00930FD4"/>
    <w:rsid w:val="0093126E"/>
    <w:rsid w:val="00931300"/>
    <w:rsid w:val="00931414"/>
    <w:rsid w:val="00931435"/>
    <w:rsid w:val="009315C2"/>
    <w:rsid w:val="00931649"/>
    <w:rsid w:val="0093187D"/>
    <w:rsid w:val="009319CD"/>
    <w:rsid w:val="00931A39"/>
    <w:rsid w:val="00931CE5"/>
    <w:rsid w:val="00931E37"/>
    <w:rsid w:val="0093203E"/>
    <w:rsid w:val="00932054"/>
    <w:rsid w:val="009320A5"/>
    <w:rsid w:val="009321A7"/>
    <w:rsid w:val="0093246B"/>
    <w:rsid w:val="009324FD"/>
    <w:rsid w:val="009325F5"/>
    <w:rsid w:val="00932611"/>
    <w:rsid w:val="009326E4"/>
    <w:rsid w:val="00932A4B"/>
    <w:rsid w:val="00932A85"/>
    <w:rsid w:val="00932E32"/>
    <w:rsid w:val="00933450"/>
    <w:rsid w:val="00933503"/>
    <w:rsid w:val="00933631"/>
    <w:rsid w:val="0093364B"/>
    <w:rsid w:val="009336F9"/>
    <w:rsid w:val="00933BBA"/>
    <w:rsid w:val="00933C2E"/>
    <w:rsid w:val="00933DF3"/>
    <w:rsid w:val="00933ECA"/>
    <w:rsid w:val="00933F4D"/>
    <w:rsid w:val="00933F79"/>
    <w:rsid w:val="00933FA9"/>
    <w:rsid w:val="009340CF"/>
    <w:rsid w:val="009341D4"/>
    <w:rsid w:val="009342CD"/>
    <w:rsid w:val="009342F6"/>
    <w:rsid w:val="00934564"/>
    <w:rsid w:val="00934754"/>
    <w:rsid w:val="00934950"/>
    <w:rsid w:val="00934953"/>
    <w:rsid w:val="00934999"/>
    <w:rsid w:val="00934C4F"/>
    <w:rsid w:val="00934DAF"/>
    <w:rsid w:val="00935088"/>
    <w:rsid w:val="009350CF"/>
    <w:rsid w:val="009351C7"/>
    <w:rsid w:val="009353AF"/>
    <w:rsid w:val="00935618"/>
    <w:rsid w:val="00935AB0"/>
    <w:rsid w:val="00935C58"/>
    <w:rsid w:val="00935CC8"/>
    <w:rsid w:val="00935E51"/>
    <w:rsid w:val="00936112"/>
    <w:rsid w:val="0093622C"/>
    <w:rsid w:val="00936714"/>
    <w:rsid w:val="0093674F"/>
    <w:rsid w:val="0093689E"/>
    <w:rsid w:val="00936BB7"/>
    <w:rsid w:val="00936BC9"/>
    <w:rsid w:val="00936BD5"/>
    <w:rsid w:val="00936CA0"/>
    <w:rsid w:val="00936CF9"/>
    <w:rsid w:val="00936DCB"/>
    <w:rsid w:val="00936F1F"/>
    <w:rsid w:val="009370A8"/>
    <w:rsid w:val="00937170"/>
    <w:rsid w:val="00937217"/>
    <w:rsid w:val="00937379"/>
    <w:rsid w:val="00937390"/>
    <w:rsid w:val="009373DF"/>
    <w:rsid w:val="00937830"/>
    <w:rsid w:val="00937906"/>
    <w:rsid w:val="0093790A"/>
    <w:rsid w:val="00937ACB"/>
    <w:rsid w:val="00937C5F"/>
    <w:rsid w:val="00937E40"/>
    <w:rsid w:val="00937F7A"/>
    <w:rsid w:val="0094003E"/>
    <w:rsid w:val="009400D7"/>
    <w:rsid w:val="009402B6"/>
    <w:rsid w:val="00940457"/>
    <w:rsid w:val="0094098B"/>
    <w:rsid w:val="009409A2"/>
    <w:rsid w:val="00940D04"/>
    <w:rsid w:val="00940D12"/>
    <w:rsid w:val="00940D7D"/>
    <w:rsid w:val="00940E7E"/>
    <w:rsid w:val="00940F96"/>
    <w:rsid w:val="00941035"/>
    <w:rsid w:val="00941120"/>
    <w:rsid w:val="009413AB"/>
    <w:rsid w:val="009413AE"/>
    <w:rsid w:val="0094150C"/>
    <w:rsid w:val="00941543"/>
    <w:rsid w:val="009415CE"/>
    <w:rsid w:val="009419C5"/>
    <w:rsid w:val="00941A8F"/>
    <w:rsid w:val="00941B0D"/>
    <w:rsid w:val="00941B6A"/>
    <w:rsid w:val="00941C68"/>
    <w:rsid w:val="00941C85"/>
    <w:rsid w:val="00941C94"/>
    <w:rsid w:val="00941F9A"/>
    <w:rsid w:val="009421DE"/>
    <w:rsid w:val="009421F2"/>
    <w:rsid w:val="009422B8"/>
    <w:rsid w:val="009424E8"/>
    <w:rsid w:val="00942598"/>
    <w:rsid w:val="00942869"/>
    <w:rsid w:val="009428CF"/>
    <w:rsid w:val="00942991"/>
    <w:rsid w:val="00942BC3"/>
    <w:rsid w:val="00942C54"/>
    <w:rsid w:val="00942DF7"/>
    <w:rsid w:val="00942F77"/>
    <w:rsid w:val="009430D0"/>
    <w:rsid w:val="009431A4"/>
    <w:rsid w:val="00943234"/>
    <w:rsid w:val="00943322"/>
    <w:rsid w:val="00943330"/>
    <w:rsid w:val="00943374"/>
    <w:rsid w:val="00943437"/>
    <w:rsid w:val="00943536"/>
    <w:rsid w:val="0094377D"/>
    <w:rsid w:val="0094386C"/>
    <w:rsid w:val="009439E8"/>
    <w:rsid w:val="00943AAF"/>
    <w:rsid w:val="00943B26"/>
    <w:rsid w:val="00943B37"/>
    <w:rsid w:val="00943CC0"/>
    <w:rsid w:val="00943E48"/>
    <w:rsid w:val="00943E7A"/>
    <w:rsid w:val="00943EA3"/>
    <w:rsid w:val="00943F51"/>
    <w:rsid w:val="00943FBD"/>
    <w:rsid w:val="00944023"/>
    <w:rsid w:val="0094409A"/>
    <w:rsid w:val="00944233"/>
    <w:rsid w:val="0094433C"/>
    <w:rsid w:val="009443C8"/>
    <w:rsid w:val="00944462"/>
    <w:rsid w:val="0094449A"/>
    <w:rsid w:val="009445D0"/>
    <w:rsid w:val="00944620"/>
    <w:rsid w:val="00944693"/>
    <w:rsid w:val="009446FA"/>
    <w:rsid w:val="009449A0"/>
    <w:rsid w:val="009449B8"/>
    <w:rsid w:val="00944A1D"/>
    <w:rsid w:val="00944B03"/>
    <w:rsid w:val="00944CAB"/>
    <w:rsid w:val="00944CCC"/>
    <w:rsid w:val="00944CDF"/>
    <w:rsid w:val="00944D23"/>
    <w:rsid w:val="00945045"/>
    <w:rsid w:val="00945178"/>
    <w:rsid w:val="0094517E"/>
    <w:rsid w:val="009451D3"/>
    <w:rsid w:val="0094523F"/>
    <w:rsid w:val="0094550F"/>
    <w:rsid w:val="0094560E"/>
    <w:rsid w:val="00945AF0"/>
    <w:rsid w:val="00945B90"/>
    <w:rsid w:val="00945E68"/>
    <w:rsid w:val="0094604D"/>
    <w:rsid w:val="009463B3"/>
    <w:rsid w:val="009463DB"/>
    <w:rsid w:val="009466C3"/>
    <w:rsid w:val="00946774"/>
    <w:rsid w:val="0094689E"/>
    <w:rsid w:val="0094690B"/>
    <w:rsid w:val="00946B6E"/>
    <w:rsid w:val="00946C6E"/>
    <w:rsid w:val="00946FEB"/>
    <w:rsid w:val="0094704B"/>
    <w:rsid w:val="00947060"/>
    <w:rsid w:val="0094727C"/>
    <w:rsid w:val="0094745F"/>
    <w:rsid w:val="009474D6"/>
    <w:rsid w:val="009474FD"/>
    <w:rsid w:val="0094753E"/>
    <w:rsid w:val="00947642"/>
    <w:rsid w:val="00947876"/>
    <w:rsid w:val="00947A05"/>
    <w:rsid w:val="00947A93"/>
    <w:rsid w:val="00947AFD"/>
    <w:rsid w:val="00947B6B"/>
    <w:rsid w:val="00947B7C"/>
    <w:rsid w:val="00947D46"/>
    <w:rsid w:val="00950030"/>
    <w:rsid w:val="00950197"/>
    <w:rsid w:val="00950222"/>
    <w:rsid w:val="00950361"/>
    <w:rsid w:val="00950369"/>
    <w:rsid w:val="0095066B"/>
    <w:rsid w:val="0095095C"/>
    <w:rsid w:val="00950A2F"/>
    <w:rsid w:val="00950AE8"/>
    <w:rsid w:val="00950D83"/>
    <w:rsid w:val="00950F54"/>
    <w:rsid w:val="00950F76"/>
    <w:rsid w:val="00951038"/>
    <w:rsid w:val="009510AA"/>
    <w:rsid w:val="0095118D"/>
    <w:rsid w:val="0095137A"/>
    <w:rsid w:val="00951903"/>
    <w:rsid w:val="00951956"/>
    <w:rsid w:val="009519AE"/>
    <w:rsid w:val="00951A7D"/>
    <w:rsid w:val="00951BAB"/>
    <w:rsid w:val="00951BED"/>
    <w:rsid w:val="00951C90"/>
    <w:rsid w:val="00951DF7"/>
    <w:rsid w:val="00951E2B"/>
    <w:rsid w:val="00951EA7"/>
    <w:rsid w:val="00952000"/>
    <w:rsid w:val="00952109"/>
    <w:rsid w:val="0095211A"/>
    <w:rsid w:val="0095223B"/>
    <w:rsid w:val="00952292"/>
    <w:rsid w:val="009522C0"/>
    <w:rsid w:val="0095241E"/>
    <w:rsid w:val="0095254A"/>
    <w:rsid w:val="0095269A"/>
    <w:rsid w:val="009526F2"/>
    <w:rsid w:val="009529AD"/>
    <w:rsid w:val="009529B4"/>
    <w:rsid w:val="00952AB2"/>
    <w:rsid w:val="00952B34"/>
    <w:rsid w:val="00952BE6"/>
    <w:rsid w:val="00952C48"/>
    <w:rsid w:val="00952E81"/>
    <w:rsid w:val="00952F4F"/>
    <w:rsid w:val="0095301E"/>
    <w:rsid w:val="0095313D"/>
    <w:rsid w:val="009536CB"/>
    <w:rsid w:val="009539A7"/>
    <w:rsid w:val="00953B54"/>
    <w:rsid w:val="00953D7D"/>
    <w:rsid w:val="00953D9A"/>
    <w:rsid w:val="00953E8F"/>
    <w:rsid w:val="00953F70"/>
    <w:rsid w:val="009541B5"/>
    <w:rsid w:val="009541D5"/>
    <w:rsid w:val="009543F6"/>
    <w:rsid w:val="00954544"/>
    <w:rsid w:val="00954703"/>
    <w:rsid w:val="009547EF"/>
    <w:rsid w:val="00954A79"/>
    <w:rsid w:val="00954C39"/>
    <w:rsid w:val="00954DE0"/>
    <w:rsid w:val="00954DE2"/>
    <w:rsid w:val="00954E94"/>
    <w:rsid w:val="00954F17"/>
    <w:rsid w:val="00954FCD"/>
    <w:rsid w:val="00955060"/>
    <w:rsid w:val="00955074"/>
    <w:rsid w:val="009550B5"/>
    <w:rsid w:val="0095541E"/>
    <w:rsid w:val="00955684"/>
    <w:rsid w:val="0095576E"/>
    <w:rsid w:val="009557F0"/>
    <w:rsid w:val="0095583E"/>
    <w:rsid w:val="009558A1"/>
    <w:rsid w:val="009559A9"/>
    <w:rsid w:val="00955A4C"/>
    <w:rsid w:val="00955B2C"/>
    <w:rsid w:val="00955C69"/>
    <w:rsid w:val="00955C92"/>
    <w:rsid w:val="00955E03"/>
    <w:rsid w:val="00955F25"/>
    <w:rsid w:val="00955F40"/>
    <w:rsid w:val="009561BE"/>
    <w:rsid w:val="009564B5"/>
    <w:rsid w:val="00956630"/>
    <w:rsid w:val="009567F8"/>
    <w:rsid w:val="009569DD"/>
    <w:rsid w:val="00956A38"/>
    <w:rsid w:val="00956B93"/>
    <w:rsid w:val="00956B98"/>
    <w:rsid w:val="0095700D"/>
    <w:rsid w:val="009570B5"/>
    <w:rsid w:val="009571C5"/>
    <w:rsid w:val="00957299"/>
    <w:rsid w:val="009572B5"/>
    <w:rsid w:val="009573A3"/>
    <w:rsid w:val="009574CD"/>
    <w:rsid w:val="0095750A"/>
    <w:rsid w:val="0095762C"/>
    <w:rsid w:val="00957B2B"/>
    <w:rsid w:val="00960085"/>
    <w:rsid w:val="0096008D"/>
    <w:rsid w:val="009602B6"/>
    <w:rsid w:val="0096030C"/>
    <w:rsid w:val="009604FA"/>
    <w:rsid w:val="0096055B"/>
    <w:rsid w:val="009605AC"/>
    <w:rsid w:val="00960696"/>
    <w:rsid w:val="009606DF"/>
    <w:rsid w:val="0096080F"/>
    <w:rsid w:val="009608D0"/>
    <w:rsid w:val="00960AB2"/>
    <w:rsid w:val="00960ADC"/>
    <w:rsid w:val="00960B95"/>
    <w:rsid w:val="00960E34"/>
    <w:rsid w:val="00960F00"/>
    <w:rsid w:val="00960FB9"/>
    <w:rsid w:val="00961088"/>
    <w:rsid w:val="009610CC"/>
    <w:rsid w:val="009611B3"/>
    <w:rsid w:val="0096129E"/>
    <w:rsid w:val="009613B7"/>
    <w:rsid w:val="009615CA"/>
    <w:rsid w:val="0096177F"/>
    <w:rsid w:val="00961B60"/>
    <w:rsid w:val="00961D5B"/>
    <w:rsid w:val="00961E2A"/>
    <w:rsid w:val="00961F67"/>
    <w:rsid w:val="009620D8"/>
    <w:rsid w:val="00962302"/>
    <w:rsid w:val="0096246A"/>
    <w:rsid w:val="00962585"/>
    <w:rsid w:val="009628F1"/>
    <w:rsid w:val="00962901"/>
    <w:rsid w:val="0096293B"/>
    <w:rsid w:val="00962A46"/>
    <w:rsid w:val="00962ABC"/>
    <w:rsid w:val="00962BB6"/>
    <w:rsid w:val="00962BE4"/>
    <w:rsid w:val="00962C4B"/>
    <w:rsid w:val="00962CEF"/>
    <w:rsid w:val="00962D50"/>
    <w:rsid w:val="00962E8A"/>
    <w:rsid w:val="00963034"/>
    <w:rsid w:val="009630FD"/>
    <w:rsid w:val="00963229"/>
    <w:rsid w:val="009633A3"/>
    <w:rsid w:val="0096353B"/>
    <w:rsid w:val="00963670"/>
    <w:rsid w:val="0096367E"/>
    <w:rsid w:val="00963782"/>
    <w:rsid w:val="00963948"/>
    <w:rsid w:val="00963951"/>
    <w:rsid w:val="00963A5F"/>
    <w:rsid w:val="00963AD1"/>
    <w:rsid w:val="00963ADC"/>
    <w:rsid w:val="00963AFE"/>
    <w:rsid w:val="00963BAD"/>
    <w:rsid w:val="00963E65"/>
    <w:rsid w:val="00963ED7"/>
    <w:rsid w:val="00963FCD"/>
    <w:rsid w:val="0096406B"/>
    <w:rsid w:val="00964244"/>
    <w:rsid w:val="009642EB"/>
    <w:rsid w:val="00964324"/>
    <w:rsid w:val="0096435F"/>
    <w:rsid w:val="0096446E"/>
    <w:rsid w:val="009644AF"/>
    <w:rsid w:val="009644EB"/>
    <w:rsid w:val="009649AC"/>
    <w:rsid w:val="009649E1"/>
    <w:rsid w:val="00964AE2"/>
    <w:rsid w:val="009650E6"/>
    <w:rsid w:val="00965191"/>
    <w:rsid w:val="0096546A"/>
    <w:rsid w:val="009657DB"/>
    <w:rsid w:val="00965BFC"/>
    <w:rsid w:val="00965C30"/>
    <w:rsid w:val="00965C39"/>
    <w:rsid w:val="00965C85"/>
    <w:rsid w:val="00965D5F"/>
    <w:rsid w:val="00965DA3"/>
    <w:rsid w:val="0096607D"/>
    <w:rsid w:val="00966169"/>
    <w:rsid w:val="00966440"/>
    <w:rsid w:val="0096657E"/>
    <w:rsid w:val="009665DB"/>
    <w:rsid w:val="00966629"/>
    <w:rsid w:val="009667EA"/>
    <w:rsid w:val="009667ED"/>
    <w:rsid w:val="009668EE"/>
    <w:rsid w:val="0096692D"/>
    <w:rsid w:val="00966A59"/>
    <w:rsid w:val="00966B23"/>
    <w:rsid w:val="00966B58"/>
    <w:rsid w:val="00966D4C"/>
    <w:rsid w:val="00966DCF"/>
    <w:rsid w:val="00966E66"/>
    <w:rsid w:val="009672FA"/>
    <w:rsid w:val="0096749B"/>
    <w:rsid w:val="00967655"/>
    <w:rsid w:val="00967691"/>
    <w:rsid w:val="00967B3B"/>
    <w:rsid w:val="00967DC6"/>
    <w:rsid w:val="00967E63"/>
    <w:rsid w:val="0097004B"/>
    <w:rsid w:val="00970136"/>
    <w:rsid w:val="009702D7"/>
    <w:rsid w:val="0097077D"/>
    <w:rsid w:val="0097079B"/>
    <w:rsid w:val="00970A41"/>
    <w:rsid w:val="00970C10"/>
    <w:rsid w:val="00970D2B"/>
    <w:rsid w:val="00970DA6"/>
    <w:rsid w:val="00970F56"/>
    <w:rsid w:val="00970FB0"/>
    <w:rsid w:val="009711B5"/>
    <w:rsid w:val="00971372"/>
    <w:rsid w:val="0097141E"/>
    <w:rsid w:val="009718A4"/>
    <w:rsid w:val="009719E5"/>
    <w:rsid w:val="00971B0C"/>
    <w:rsid w:val="00971D69"/>
    <w:rsid w:val="00971DF3"/>
    <w:rsid w:val="00971E06"/>
    <w:rsid w:val="00971F19"/>
    <w:rsid w:val="00971F3A"/>
    <w:rsid w:val="009721FC"/>
    <w:rsid w:val="00972212"/>
    <w:rsid w:val="00972316"/>
    <w:rsid w:val="0097232A"/>
    <w:rsid w:val="0097232D"/>
    <w:rsid w:val="0097238F"/>
    <w:rsid w:val="00972703"/>
    <w:rsid w:val="00972751"/>
    <w:rsid w:val="00972860"/>
    <w:rsid w:val="00972BC9"/>
    <w:rsid w:val="00972C26"/>
    <w:rsid w:val="00972C55"/>
    <w:rsid w:val="00972C68"/>
    <w:rsid w:val="00972D55"/>
    <w:rsid w:val="0097303D"/>
    <w:rsid w:val="00973359"/>
    <w:rsid w:val="0097347C"/>
    <w:rsid w:val="009734AA"/>
    <w:rsid w:val="009735A0"/>
    <w:rsid w:val="009735DF"/>
    <w:rsid w:val="009735F0"/>
    <w:rsid w:val="00973686"/>
    <w:rsid w:val="00973A03"/>
    <w:rsid w:val="00973A51"/>
    <w:rsid w:val="00973C7E"/>
    <w:rsid w:val="00973DEE"/>
    <w:rsid w:val="0097409B"/>
    <w:rsid w:val="009741C8"/>
    <w:rsid w:val="0097424A"/>
    <w:rsid w:val="00974362"/>
    <w:rsid w:val="00974694"/>
    <w:rsid w:val="009746EC"/>
    <w:rsid w:val="00974734"/>
    <w:rsid w:val="009749EF"/>
    <w:rsid w:val="00974D7D"/>
    <w:rsid w:val="00974F50"/>
    <w:rsid w:val="00974FD8"/>
    <w:rsid w:val="00974FF8"/>
    <w:rsid w:val="00975133"/>
    <w:rsid w:val="009751F9"/>
    <w:rsid w:val="00975356"/>
    <w:rsid w:val="00975391"/>
    <w:rsid w:val="009753C7"/>
    <w:rsid w:val="00975677"/>
    <w:rsid w:val="009758AA"/>
    <w:rsid w:val="00975985"/>
    <w:rsid w:val="00975DD6"/>
    <w:rsid w:val="00975E0F"/>
    <w:rsid w:val="00975EC5"/>
    <w:rsid w:val="00976102"/>
    <w:rsid w:val="00976225"/>
    <w:rsid w:val="009763CA"/>
    <w:rsid w:val="0097652C"/>
    <w:rsid w:val="0097656B"/>
    <w:rsid w:val="009766E1"/>
    <w:rsid w:val="00976A49"/>
    <w:rsid w:val="00976B51"/>
    <w:rsid w:val="00976B85"/>
    <w:rsid w:val="00976CC0"/>
    <w:rsid w:val="00976D1E"/>
    <w:rsid w:val="00976DD5"/>
    <w:rsid w:val="00976E5D"/>
    <w:rsid w:val="00976F47"/>
    <w:rsid w:val="00976F75"/>
    <w:rsid w:val="00977010"/>
    <w:rsid w:val="009770C1"/>
    <w:rsid w:val="009771D7"/>
    <w:rsid w:val="00977331"/>
    <w:rsid w:val="0097754E"/>
    <w:rsid w:val="009775A3"/>
    <w:rsid w:val="0097776B"/>
    <w:rsid w:val="00977DA2"/>
    <w:rsid w:val="009800B7"/>
    <w:rsid w:val="0098012D"/>
    <w:rsid w:val="0098017E"/>
    <w:rsid w:val="009802C2"/>
    <w:rsid w:val="00980523"/>
    <w:rsid w:val="00980679"/>
    <w:rsid w:val="00980764"/>
    <w:rsid w:val="009807E8"/>
    <w:rsid w:val="00980845"/>
    <w:rsid w:val="009809FA"/>
    <w:rsid w:val="00980B48"/>
    <w:rsid w:val="00980BC7"/>
    <w:rsid w:val="00980DE6"/>
    <w:rsid w:val="00981567"/>
    <w:rsid w:val="00981638"/>
    <w:rsid w:val="009818C1"/>
    <w:rsid w:val="00981A4C"/>
    <w:rsid w:val="00981CB6"/>
    <w:rsid w:val="00981D15"/>
    <w:rsid w:val="00981D5A"/>
    <w:rsid w:val="00981E8F"/>
    <w:rsid w:val="009821FC"/>
    <w:rsid w:val="009822B6"/>
    <w:rsid w:val="00982352"/>
    <w:rsid w:val="009823BB"/>
    <w:rsid w:val="00982602"/>
    <w:rsid w:val="00982610"/>
    <w:rsid w:val="009826FF"/>
    <w:rsid w:val="0098272A"/>
    <w:rsid w:val="009827ED"/>
    <w:rsid w:val="009827F1"/>
    <w:rsid w:val="00982874"/>
    <w:rsid w:val="00982891"/>
    <w:rsid w:val="009829B9"/>
    <w:rsid w:val="009829E7"/>
    <w:rsid w:val="009829F5"/>
    <w:rsid w:val="00982A62"/>
    <w:rsid w:val="00982C03"/>
    <w:rsid w:val="00982EB3"/>
    <w:rsid w:val="00982ED7"/>
    <w:rsid w:val="00982F63"/>
    <w:rsid w:val="00982FDF"/>
    <w:rsid w:val="0098339A"/>
    <w:rsid w:val="009834F2"/>
    <w:rsid w:val="00983561"/>
    <w:rsid w:val="009836F9"/>
    <w:rsid w:val="0098375D"/>
    <w:rsid w:val="00983863"/>
    <w:rsid w:val="00983870"/>
    <w:rsid w:val="009838F1"/>
    <w:rsid w:val="00983A5E"/>
    <w:rsid w:val="00983A9D"/>
    <w:rsid w:val="00983FC0"/>
    <w:rsid w:val="00984188"/>
    <w:rsid w:val="0098430A"/>
    <w:rsid w:val="009843AC"/>
    <w:rsid w:val="009845C7"/>
    <w:rsid w:val="009846D6"/>
    <w:rsid w:val="0098483F"/>
    <w:rsid w:val="00984949"/>
    <w:rsid w:val="009849FE"/>
    <w:rsid w:val="00984B65"/>
    <w:rsid w:val="00984B7A"/>
    <w:rsid w:val="00984BDE"/>
    <w:rsid w:val="00984C12"/>
    <w:rsid w:val="00984E13"/>
    <w:rsid w:val="00984E78"/>
    <w:rsid w:val="0098519C"/>
    <w:rsid w:val="00985377"/>
    <w:rsid w:val="009853DA"/>
    <w:rsid w:val="009853F5"/>
    <w:rsid w:val="00985972"/>
    <w:rsid w:val="0098597F"/>
    <w:rsid w:val="009859AD"/>
    <w:rsid w:val="00985AC6"/>
    <w:rsid w:val="00985BB4"/>
    <w:rsid w:val="00985DD5"/>
    <w:rsid w:val="00985EE6"/>
    <w:rsid w:val="00985F1B"/>
    <w:rsid w:val="00985F34"/>
    <w:rsid w:val="009862FF"/>
    <w:rsid w:val="009863A3"/>
    <w:rsid w:val="009863E1"/>
    <w:rsid w:val="0098641B"/>
    <w:rsid w:val="009864F0"/>
    <w:rsid w:val="00986629"/>
    <w:rsid w:val="0098674D"/>
    <w:rsid w:val="009868BF"/>
    <w:rsid w:val="00986A5B"/>
    <w:rsid w:val="00986A85"/>
    <w:rsid w:val="00986AFE"/>
    <w:rsid w:val="00986B0F"/>
    <w:rsid w:val="00986B70"/>
    <w:rsid w:val="00986C99"/>
    <w:rsid w:val="00986DAF"/>
    <w:rsid w:val="009872FF"/>
    <w:rsid w:val="00987622"/>
    <w:rsid w:val="0098768E"/>
    <w:rsid w:val="009876C4"/>
    <w:rsid w:val="0098777A"/>
    <w:rsid w:val="009877A7"/>
    <w:rsid w:val="0098791F"/>
    <w:rsid w:val="00987BED"/>
    <w:rsid w:val="00987C8B"/>
    <w:rsid w:val="00987E69"/>
    <w:rsid w:val="00987EA9"/>
    <w:rsid w:val="00987EE8"/>
    <w:rsid w:val="009900AB"/>
    <w:rsid w:val="0099025E"/>
    <w:rsid w:val="009902FD"/>
    <w:rsid w:val="0099040C"/>
    <w:rsid w:val="00990659"/>
    <w:rsid w:val="00990840"/>
    <w:rsid w:val="009909D9"/>
    <w:rsid w:val="00990A4A"/>
    <w:rsid w:val="00990AD7"/>
    <w:rsid w:val="00990AD8"/>
    <w:rsid w:val="00990B00"/>
    <w:rsid w:val="00990C47"/>
    <w:rsid w:val="00990D75"/>
    <w:rsid w:val="0099107E"/>
    <w:rsid w:val="00991323"/>
    <w:rsid w:val="009913F6"/>
    <w:rsid w:val="00991506"/>
    <w:rsid w:val="009917B9"/>
    <w:rsid w:val="0099180B"/>
    <w:rsid w:val="00991CDE"/>
    <w:rsid w:val="00991DB5"/>
    <w:rsid w:val="00991F81"/>
    <w:rsid w:val="00992056"/>
    <w:rsid w:val="0099229F"/>
    <w:rsid w:val="009922D5"/>
    <w:rsid w:val="009923FE"/>
    <w:rsid w:val="00992472"/>
    <w:rsid w:val="0099250D"/>
    <w:rsid w:val="009925D1"/>
    <w:rsid w:val="0099263F"/>
    <w:rsid w:val="0099271B"/>
    <w:rsid w:val="0099290E"/>
    <w:rsid w:val="0099296B"/>
    <w:rsid w:val="00992AE3"/>
    <w:rsid w:val="00992C31"/>
    <w:rsid w:val="00992E84"/>
    <w:rsid w:val="00992EF1"/>
    <w:rsid w:val="0099300B"/>
    <w:rsid w:val="009930A0"/>
    <w:rsid w:val="00993120"/>
    <w:rsid w:val="009931D8"/>
    <w:rsid w:val="00993215"/>
    <w:rsid w:val="009932AB"/>
    <w:rsid w:val="009932B1"/>
    <w:rsid w:val="009932BC"/>
    <w:rsid w:val="00993406"/>
    <w:rsid w:val="00993583"/>
    <w:rsid w:val="009937FD"/>
    <w:rsid w:val="009938F4"/>
    <w:rsid w:val="00993C58"/>
    <w:rsid w:val="00993E0E"/>
    <w:rsid w:val="00993EA6"/>
    <w:rsid w:val="00993EF4"/>
    <w:rsid w:val="00993F02"/>
    <w:rsid w:val="00994202"/>
    <w:rsid w:val="009942E0"/>
    <w:rsid w:val="00994320"/>
    <w:rsid w:val="00994591"/>
    <w:rsid w:val="009945BC"/>
    <w:rsid w:val="009948DA"/>
    <w:rsid w:val="00994971"/>
    <w:rsid w:val="009949FF"/>
    <w:rsid w:val="00994B18"/>
    <w:rsid w:val="00994BC4"/>
    <w:rsid w:val="00994D4D"/>
    <w:rsid w:val="00994DAC"/>
    <w:rsid w:val="00995186"/>
    <w:rsid w:val="0099544E"/>
    <w:rsid w:val="00995468"/>
    <w:rsid w:val="00995578"/>
    <w:rsid w:val="00995643"/>
    <w:rsid w:val="0099578C"/>
    <w:rsid w:val="0099578F"/>
    <w:rsid w:val="00995942"/>
    <w:rsid w:val="00995A7A"/>
    <w:rsid w:val="00995B68"/>
    <w:rsid w:val="00995BA4"/>
    <w:rsid w:val="00995C4D"/>
    <w:rsid w:val="00995CBD"/>
    <w:rsid w:val="00995DCB"/>
    <w:rsid w:val="00996072"/>
    <w:rsid w:val="00996098"/>
    <w:rsid w:val="009961FC"/>
    <w:rsid w:val="009962D5"/>
    <w:rsid w:val="009962E2"/>
    <w:rsid w:val="0099646E"/>
    <w:rsid w:val="00996574"/>
    <w:rsid w:val="009966B9"/>
    <w:rsid w:val="00996725"/>
    <w:rsid w:val="00996801"/>
    <w:rsid w:val="00996849"/>
    <w:rsid w:val="009968AC"/>
    <w:rsid w:val="00996905"/>
    <w:rsid w:val="00996A2B"/>
    <w:rsid w:val="00996EA0"/>
    <w:rsid w:val="009970B3"/>
    <w:rsid w:val="009971D0"/>
    <w:rsid w:val="009972D4"/>
    <w:rsid w:val="00997412"/>
    <w:rsid w:val="0099744C"/>
    <w:rsid w:val="00997463"/>
    <w:rsid w:val="00997468"/>
    <w:rsid w:val="009977F5"/>
    <w:rsid w:val="0099798B"/>
    <w:rsid w:val="00997BDB"/>
    <w:rsid w:val="00997C1C"/>
    <w:rsid w:val="00997C42"/>
    <w:rsid w:val="00997F2E"/>
    <w:rsid w:val="009A00D5"/>
    <w:rsid w:val="009A025D"/>
    <w:rsid w:val="009A02FD"/>
    <w:rsid w:val="009A0316"/>
    <w:rsid w:val="009A048D"/>
    <w:rsid w:val="009A0580"/>
    <w:rsid w:val="009A0766"/>
    <w:rsid w:val="009A0839"/>
    <w:rsid w:val="009A08F4"/>
    <w:rsid w:val="009A090C"/>
    <w:rsid w:val="009A09EB"/>
    <w:rsid w:val="009A0A4F"/>
    <w:rsid w:val="009A0E30"/>
    <w:rsid w:val="009A1176"/>
    <w:rsid w:val="009A123E"/>
    <w:rsid w:val="009A1250"/>
    <w:rsid w:val="009A1431"/>
    <w:rsid w:val="009A15D2"/>
    <w:rsid w:val="009A15ED"/>
    <w:rsid w:val="009A186A"/>
    <w:rsid w:val="009A195C"/>
    <w:rsid w:val="009A197A"/>
    <w:rsid w:val="009A1999"/>
    <w:rsid w:val="009A19BE"/>
    <w:rsid w:val="009A19D4"/>
    <w:rsid w:val="009A1A56"/>
    <w:rsid w:val="009A1B5A"/>
    <w:rsid w:val="009A1BF4"/>
    <w:rsid w:val="009A1DE1"/>
    <w:rsid w:val="009A1F37"/>
    <w:rsid w:val="009A202C"/>
    <w:rsid w:val="009A20AB"/>
    <w:rsid w:val="009A26E3"/>
    <w:rsid w:val="009A26E4"/>
    <w:rsid w:val="009A2848"/>
    <w:rsid w:val="009A28E3"/>
    <w:rsid w:val="009A29D1"/>
    <w:rsid w:val="009A2B8F"/>
    <w:rsid w:val="009A2D3C"/>
    <w:rsid w:val="009A313F"/>
    <w:rsid w:val="009A31B9"/>
    <w:rsid w:val="009A31FC"/>
    <w:rsid w:val="009A32EC"/>
    <w:rsid w:val="009A3418"/>
    <w:rsid w:val="009A343A"/>
    <w:rsid w:val="009A34D4"/>
    <w:rsid w:val="009A355E"/>
    <w:rsid w:val="009A368F"/>
    <w:rsid w:val="009A3836"/>
    <w:rsid w:val="009A3B39"/>
    <w:rsid w:val="009A3BD5"/>
    <w:rsid w:val="009A3DBC"/>
    <w:rsid w:val="009A3DC0"/>
    <w:rsid w:val="009A3E14"/>
    <w:rsid w:val="009A3EA7"/>
    <w:rsid w:val="009A3FDD"/>
    <w:rsid w:val="009A468E"/>
    <w:rsid w:val="009A48DA"/>
    <w:rsid w:val="009A4D8D"/>
    <w:rsid w:val="009A4DA7"/>
    <w:rsid w:val="009A4E4A"/>
    <w:rsid w:val="009A4E76"/>
    <w:rsid w:val="009A4EAA"/>
    <w:rsid w:val="009A4EBE"/>
    <w:rsid w:val="009A5023"/>
    <w:rsid w:val="009A508E"/>
    <w:rsid w:val="009A5220"/>
    <w:rsid w:val="009A5277"/>
    <w:rsid w:val="009A54D4"/>
    <w:rsid w:val="009A5552"/>
    <w:rsid w:val="009A56D6"/>
    <w:rsid w:val="009A5938"/>
    <w:rsid w:val="009A59F7"/>
    <w:rsid w:val="009A5B2E"/>
    <w:rsid w:val="009A5BF2"/>
    <w:rsid w:val="009A5C77"/>
    <w:rsid w:val="009A5C79"/>
    <w:rsid w:val="009A5DD6"/>
    <w:rsid w:val="009A6067"/>
    <w:rsid w:val="009A6244"/>
    <w:rsid w:val="009A629D"/>
    <w:rsid w:val="009A62BE"/>
    <w:rsid w:val="009A6304"/>
    <w:rsid w:val="009A64CE"/>
    <w:rsid w:val="009A6570"/>
    <w:rsid w:val="009A657D"/>
    <w:rsid w:val="009A65D2"/>
    <w:rsid w:val="009A65E6"/>
    <w:rsid w:val="009A66F8"/>
    <w:rsid w:val="009A695A"/>
    <w:rsid w:val="009A6A3A"/>
    <w:rsid w:val="009A6C12"/>
    <w:rsid w:val="009A6C23"/>
    <w:rsid w:val="009A6DE6"/>
    <w:rsid w:val="009A6E41"/>
    <w:rsid w:val="009A707A"/>
    <w:rsid w:val="009A736A"/>
    <w:rsid w:val="009A73CA"/>
    <w:rsid w:val="009A73F9"/>
    <w:rsid w:val="009A73FC"/>
    <w:rsid w:val="009A7474"/>
    <w:rsid w:val="009A75D3"/>
    <w:rsid w:val="009A7600"/>
    <w:rsid w:val="009A7628"/>
    <w:rsid w:val="009A763C"/>
    <w:rsid w:val="009A7A22"/>
    <w:rsid w:val="009A7B7B"/>
    <w:rsid w:val="009A7DA6"/>
    <w:rsid w:val="009A7E47"/>
    <w:rsid w:val="009A7E6A"/>
    <w:rsid w:val="009A7FEE"/>
    <w:rsid w:val="009B004D"/>
    <w:rsid w:val="009B0148"/>
    <w:rsid w:val="009B02B4"/>
    <w:rsid w:val="009B0645"/>
    <w:rsid w:val="009B06C3"/>
    <w:rsid w:val="009B06D7"/>
    <w:rsid w:val="009B0904"/>
    <w:rsid w:val="009B0A3F"/>
    <w:rsid w:val="009B0AD4"/>
    <w:rsid w:val="009B0B97"/>
    <w:rsid w:val="009B0BAD"/>
    <w:rsid w:val="009B0C4C"/>
    <w:rsid w:val="009B0CC0"/>
    <w:rsid w:val="009B0D67"/>
    <w:rsid w:val="009B12FB"/>
    <w:rsid w:val="009B13A4"/>
    <w:rsid w:val="009B1528"/>
    <w:rsid w:val="009B1594"/>
    <w:rsid w:val="009B1616"/>
    <w:rsid w:val="009B17EC"/>
    <w:rsid w:val="009B1AA7"/>
    <w:rsid w:val="009B1AC0"/>
    <w:rsid w:val="009B1BC0"/>
    <w:rsid w:val="009B1C6B"/>
    <w:rsid w:val="009B1CCF"/>
    <w:rsid w:val="009B1F8D"/>
    <w:rsid w:val="009B21FC"/>
    <w:rsid w:val="009B2239"/>
    <w:rsid w:val="009B23C3"/>
    <w:rsid w:val="009B243C"/>
    <w:rsid w:val="009B2441"/>
    <w:rsid w:val="009B2491"/>
    <w:rsid w:val="009B2683"/>
    <w:rsid w:val="009B27D6"/>
    <w:rsid w:val="009B281C"/>
    <w:rsid w:val="009B2A3A"/>
    <w:rsid w:val="009B2A47"/>
    <w:rsid w:val="009B2A98"/>
    <w:rsid w:val="009B2D10"/>
    <w:rsid w:val="009B2D94"/>
    <w:rsid w:val="009B2E61"/>
    <w:rsid w:val="009B2FE2"/>
    <w:rsid w:val="009B30BB"/>
    <w:rsid w:val="009B320C"/>
    <w:rsid w:val="009B3309"/>
    <w:rsid w:val="009B3380"/>
    <w:rsid w:val="009B355E"/>
    <w:rsid w:val="009B37E0"/>
    <w:rsid w:val="009B380A"/>
    <w:rsid w:val="009B384C"/>
    <w:rsid w:val="009B38B2"/>
    <w:rsid w:val="009B38BC"/>
    <w:rsid w:val="009B39E4"/>
    <w:rsid w:val="009B39E7"/>
    <w:rsid w:val="009B39F2"/>
    <w:rsid w:val="009B3B46"/>
    <w:rsid w:val="009B3C1A"/>
    <w:rsid w:val="009B407A"/>
    <w:rsid w:val="009B410C"/>
    <w:rsid w:val="009B42AE"/>
    <w:rsid w:val="009B4377"/>
    <w:rsid w:val="009B4777"/>
    <w:rsid w:val="009B47B2"/>
    <w:rsid w:val="009B488F"/>
    <w:rsid w:val="009B48E4"/>
    <w:rsid w:val="009B4954"/>
    <w:rsid w:val="009B49B2"/>
    <w:rsid w:val="009B49D4"/>
    <w:rsid w:val="009B49DE"/>
    <w:rsid w:val="009B4A05"/>
    <w:rsid w:val="009B4B9F"/>
    <w:rsid w:val="009B50A3"/>
    <w:rsid w:val="009B51D7"/>
    <w:rsid w:val="009B533B"/>
    <w:rsid w:val="009B5384"/>
    <w:rsid w:val="009B53D7"/>
    <w:rsid w:val="009B53F3"/>
    <w:rsid w:val="009B550E"/>
    <w:rsid w:val="009B5573"/>
    <w:rsid w:val="009B5837"/>
    <w:rsid w:val="009B5845"/>
    <w:rsid w:val="009B5874"/>
    <w:rsid w:val="009B5C1F"/>
    <w:rsid w:val="009B5F2F"/>
    <w:rsid w:val="009B61B1"/>
    <w:rsid w:val="009B61C5"/>
    <w:rsid w:val="009B6246"/>
    <w:rsid w:val="009B6251"/>
    <w:rsid w:val="009B630F"/>
    <w:rsid w:val="009B6345"/>
    <w:rsid w:val="009B640B"/>
    <w:rsid w:val="009B68BA"/>
    <w:rsid w:val="009B696B"/>
    <w:rsid w:val="009B6C3D"/>
    <w:rsid w:val="009B6C60"/>
    <w:rsid w:val="009B6E3F"/>
    <w:rsid w:val="009B709C"/>
    <w:rsid w:val="009B726F"/>
    <w:rsid w:val="009B7333"/>
    <w:rsid w:val="009B7585"/>
    <w:rsid w:val="009B7589"/>
    <w:rsid w:val="009B7601"/>
    <w:rsid w:val="009B761E"/>
    <w:rsid w:val="009B785C"/>
    <w:rsid w:val="009B78CB"/>
    <w:rsid w:val="009B7A08"/>
    <w:rsid w:val="009B7ACD"/>
    <w:rsid w:val="009B7BE7"/>
    <w:rsid w:val="009B7CB8"/>
    <w:rsid w:val="009B7D99"/>
    <w:rsid w:val="009C0086"/>
    <w:rsid w:val="009C022E"/>
    <w:rsid w:val="009C0402"/>
    <w:rsid w:val="009C0411"/>
    <w:rsid w:val="009C04C1"/>
    <w:rsid w:val="009C0574"/>
    <w:rsid w:val="009C0691"/>
    <w:rsid w:val="009C06FF"/>
    <w:rsid w:val="009C0764"/>
    <w:rsid w:val="009C08BD"/>
    <w:rsid w:val="009C09AE"/>
    <w:rsid w:val="009C0B43"/>
    <w:rsid w:val="009C0C1A"/>
    <w:rsid w:val="009C0C5F"/>
    <w:rsid w:val="009C0D66"/>
    <w:rsid w:val="009C12D2"/>
    <w:rsid w:val="009C151A"/>
    <w:rsid w:val="009C1633"/>
    <w:rsid w:val="009C1672"/>
    <w:rsid w:val="009C179C"/>
    <w:rsid w:val="009C17D8"/>
    <w:rsid w:val="009C1869"/>
    <w:rsid w:val="009C18BD"/>
    <w:rsid w:val="009C1AE6"/>
    <w:rsid w:val="009C1E05"/>
    <w:rsid w:val="009C1F57"/>
    <w:rsid w:val="009C221C"/>
    <w:rsid w:val="009C22B7"/>
    <w:rsid w:val="009C235C"/>
    <w:rsid w:val="009C2371"/>
    <w:rsid w:val="009C23FE"/>
    <w:rsid w:val="009C2546"/>
    <w:rsid w:val="009C254A"/>
    <w:rsid w:val="009C27DE"/>
    <w:rsid w:val="009C2940"/>
    <w:rsid w:val="009C2A8A"/>
    <w:rsid w:val="009C2AA2"/>
    <w:rsid w:val="009C2C48"/>
    <w:rsid w:val="009C3055"/>
    <w:rsid w:val="009C33EC"/>
    <w:rsid w:val="009C341D"/>
    <w:rsid w:val="009C3486"/>
    <w:rsid w:val="009C369D"/>
    <w:rsid w:val="009C39E6"/>
    <w:rsid w:val="009C3A6E"/>
    <w:rsid w:val="009C3D0F"/>
    <w:rsid w:val="009C3D73"/>
    <w:rsid w:val="009C3E39"/>
    <w:rsid w:val="009C41F4"/>
    <w:rsid w:val="009C4236"/>
    <w:rsid w:val="009C4354"/>
    <w:rsid w:val="009C4388"/>
    <w:rsid w:val="009C44C6"/>
    <w:rsid w:val="009C4545"/>
    <w:rsid w:val="009C48C4"/>
    <w:rsid w:val="009C4A0C"/>
    <w:rsid w:val="009C4A75"/>
    <w:rsid w:val="009C4B8F"/>
    <w:rsid w:val="009C4C85"/>
    <w:rsid w:val="009C4E7C"/>
    <w:rsid w:val="009C4E92"/>
    <w:rsid w:val="009C52DF"/>
    <w:rsid w:val="009C5390"/>
    <w:rsid w:val="009C5427"/>
    <w:rsid w:val="009C5551"/>
    <w:rsid w:val="009C55EC"/>
    <w:rsid w:val="009C57E8"/>
    <w:rsid w:val="009C5804"/>
    <w:rsid w:val="009C5B4F"/>
    <w:rsid w:val="009C5D58"/>
    <w:rsid w:val="009C5E2D"/>
    <w:rsid w:val="009C6000"/>
    <w:rsid w:val="009C6156"/>
    <w:rsid w:val="009C6247"/>
    <w:rsid w:val="009C64F2"/>
    <w:rsid w:val="009C6575"/>
    <w:rsid w:val="009C68EC"/>
    <w:rsid w:val="009C68F3"/>
    <w:rsid w:val="009C695D"/>
    <w:rsid w:val="009C6A9C"/>
    <w:rsid w:val="009C6AB1"/>
    <w:rsid w:val="009C6E3E"/>
    <w:rsid w:val="009C6EEB"/>
    <w:rsid w:val="009C71BD"/>
    <w:rsid w:val="009C72C3"/>
    <w:rsid w:val="009C7335"/>
    <w:rsid w:val="009C73F9"/>
    <w:rsid w:val="009C753D"/>
    <w:rsid w:val="009C757E"/>
    <w:rsid w:val="009C75FD"/>
    <w:rsid w:val="009C780B"/>
    <w:rsid w:val="009C786A"/>
    <w:rsid w:val="009C78E9"/>
    <w:rsid w:val="009C792B"/>
    <w:rsid w:val="009C7B02"/>
    <w:rsid w:val="009C7BBA"/>
    <w:rsid w:val="009C7EA5"/>
    <w:rsid w:val="009C7F41"/>
    <w:rsid w:val="009C7FB0"/>
    <w:rsid w:val="009D005B"/>
    <w:rsid w:val="009D0158"/>
    <w:rsid w:val="009D056A"/>
    <w:rsid w:val="009D0651"/>
    <w:rsid w:val="009D0780"/>
    <w:rsid w:val="009D0791"/>
    <w:rsid w:val="009D07EE"/>
    <w:rsid w:val="009D0837"/>
    <w:rsid w:val="009D0916"/>
    <w:rsid w:val="009D0ACD"/>
    <w:rsid w:val="009D0BEE"/>
    <w:rsid w:val="009D0C97"/>
    <w:rsid w:val="009D0D13"/>
    <w:rsid w:val="009D0D73"/>
    <w:rsid w:val="009D0D93"/>
    <w:rsid w:val="009D0FBB"/>
    <w:rsid w:val="009D0FBD"/>
    <w:rsid w:val="009D0FC2"/>
    <w:rsid w:val="009D1265"/>
    <w:rsid w:val="009D1286"/>
    <w:rsid w:val="009D17A9"/>
    <w:rsid w:val="009D1AF8"/>
    <w:rsid w:val="009D1BA5"/>
    <w:rsid w:val="009D1CE2"/>
    <w:rsid w:val="009D217B"/>
    <w:rsid w:val="009D222B"/>
    <w:rsid w:val="009D2256"/>
    <w:rsid w:val="009D2263"/>
    <w:rsid w:val="009D2465"/>
    <w:rsid w:val="009D24BF"/>
    <w:rsid w:val="009D2523"/>
    <w:rsid w:val="009D252A"/>
    <w:rsid w:val="009D2668"/>
    <w:rsid w:val="009D26CD"/>
    <w:rsid w:val="009D2736"/>
    <w:rsid w:val="009D28A5"/>
    <w:rsid w:val="009D2A29"/>
    <w:rsid w:val="009D2AF3"/>
    <w:rsid w:val="009D2D68"/>
    <w:rsid w:val="009D30D6"/>
    <w:rsid w:val="009D3152"/>
    <w:rsid w:val="009D3232"/>
    <w:rsid w:val="009D356F"/>
    <w:rsid w:val="009D3570"/>
    <w:rsid w:val="009D3628"/>
    <w:rsid w:val="009D376D"/>
    <w:rsid w:val="009D37B0"/>
    <w:rsid w:val="009D382A"/>
    <w:rsid w:val="009D3837"/>
    <w:rsid w:val="009D394C"/>
    <w:rsid w:val="009D3950"/>
    <w:rsid w:val="009D3B6F"/>
    <w:rsid w:val="009D3B9B"/>
    <w:rsid w:val="009D3C63"/>
    <w:rsid w:val="009D3DEF"/>
    <w:rsid w:val="009D3E72"/>
    <w:rsid w:val="009D3EFB"/>
    <w:rsid w:val="009D3F1E"/>
    <w:rsid w:val="009D42A3"/>
    <w:rsid w:val="009D42D3"/>
    <w:rsid w:val="009D43EE"/>
    <w:rsid w:val="009D4402"/>
    <w:rsid w:val="009D448B"/>
    <w:rsid w:val="009D44AD"/>
    <w:rsid w:val="009D44F0"/>
    <w:rsid w:val="009D4508"/>
    <w:rsid w:val="009D4562"/>
    <w:rsid w:val="009D4684"/>
    <w:rsid w:val="009D46F5"/>
    <w:rsid w:val="009D471E"/>
    <w:rsid w:val="009D473C"/>
    <w:rsid w:val="009D4A54"/>
    <w:rsid w:val="009D4C31"/>
    <w:rsid w:val="009D4EE9"/>
    <w:rsid w:val="009D4FDB"/>
    <w:rsid w:val="009D5001"/>
    <w:rsid w:val="009D502C"/>
    <w:rsid w:val="009D5396"/>
    <w:rsid w:val="009D5399"/>
    <w:rsid w:val="009D540C"/>
    <w:rsid w:val="009D561E"/>
    <w:rsid w:val="009D563F"/>
    <w:rsid w:val="009D579A"/>
    <w:rsid w:val="009D58CB"/>
    <w:rsid w:val="009D5B4A"/>
    <w:rsid w:val="009D5BF2"/>
    <w:rsid w:val="009D5DF3"/>
    <w:rsid w:val="009D5F69"/>
    <w:rsid w:val="009D5FE1"/>
    <w:rsid w:val="009D6266"/>
    <w:rsid w:val="009D6374"/>
    <w:rsid w:val="009D64F9"/>
    <w:rsid w:val="009D67A3"/>
    <w:rsid w:val="009D67B9"/>
    <w:rsid w:val="009D6A86"/>
    <w:rsid w:val="009D6DB8"/>
    <w:rsid w:val="009D6E05"/>
    <w:rsid w:val="009D6F7D"/>
    <w:rsid w:val="009D6FFA"/>
    <w:rsid w:val="009D72DE"/>
    <w:rsid w:val="009D7401"/>
    <w:rsid w:val="009D7473"/>
    <w:rsid w:val="009D74DA"/>
    <w:rsid w:val="009D7563"/>
    <w:rsid w:val="009D76BA"/>
    <w:rsid w:val="009D77BD"/>
    <w:rsid w:val="009D77DB"/>
    <w:rsid w:val="009D78D2"/>
    <w:rsid w:val="009D7A86"/>
    <w:rsid w:val="009D7B5A"/>
    <w:rsid w:val="009D7B81"/>
    <w:rsid w:val="009D7E33"/>
    <w:rsid w:val="009D7F3C"/>
    <w:rsid w:val="009E0097"/>
    <w:rsid w:val="009E009A"/>
    <w:rsid w:val="009E0126"/>
    <w:rsid w:val="009E029A"/>
    <w:rsid w:val="009E03C3"/>
    <w:rsid w:val="009E0462"/>
    <w:rsid w:val="009E046B"/>
    <w:rsid w:val="009E04A1"/>
    <w:rsid w:val="009E05FD"/>
    <w:rsid w:val="009E06B2"/>
    <w:rsid w:val="009E08A7"/>
    <w:rsid w:val="009E0AB0"/>
    <w:rsid w:val="009E0D2E"/>
    <w:rsid w:val="009E0E19"/>
    <w:rsid w:val="009E0E5F"/>
    <w:rsid w:val="009E0F6D"/>
    <w:rsid w:val="009E104A"/>
    <w:rsid w:val="009E11CC"/>
    <w:rsid w:val="009E13FB"/>
    <w:rsid w:val="009E145B"/>
    <w:rsid w:val="009E18C1"/>
    <w:rsid w:val="009E19A6"/>
    <w:rsid w:val="009E19E3"/>
    <w:rsid w:val="009E1A63"/>
    <w:rsid w:val="009E1E16"/>
    <w:rsid w:val="009E1FDF"/>
    <w:rsid w:val="009E21B3"/>
    <w:rsid w:val="009E22DC"/>
    <w:rsid w:val="009E2360"/>
    <w:rsid w:val="009E2472"/>
    <w:rsid w:val="009E24EE"/>
    <w:rsid w:val="009E2501"/>
    <w:rsid w:val="009E250A"/>
    <w:rsid w:val="009E25A7"/>
    <w:rsid w:val="009E28A0"/>
    <w:rsid w:val="009E2929"/>
    <w:rsid w:val="009E29C6"/>
    <w:rsid w:val="009E2A08"/>
    <w:rsid w:val="009E2A0D"/>
    <w:rsid w:val="009E2A17"/>
    <w:rsid w:val="009E2C22"/>
    <w:rsid w:val="009E2DF0"/>
    <w:rsid w:val="009E3061"/>
    <w:rsid w:val="009E3157"/>
    <w:rsid w:val="009E33BF"/>
    <w:rsid w:val="009E3480"/>
    <w:rsid w:val="009E361E"/>
    <w:rsid w:val="009E362F"/>
    <w:rsid w:val="009E37BC"/>
    <w:rsid w:val="009E3933"/>
    <w:rsid w:val="009E39D6"/>
    <w:rsid w:val="009E3A5D"/>
    <w:rsid w:val="009E3D21"/>
    <w:rsid w:val="009E4094"/>
    <w:rsid w:val="009E4348"/>
    <w:rsid w:val="009E46E5"/>
    <w:rsid w:val="009E48F0"/>
    <w:rsid w:val="009E4A5E"/>
    <w:rsid w:val="009E4A9A"/>
    <w:rsid w:val="009E4B23"/>
    <w:rsid w:val="009E4C09"/>
    <w:rsid w:val="009E4C4C"/>
    <w:rsid w:val="009E4E97"/>
    <w:rsid w:val="009E4F33"/>
    <w:rsid w:val="009E4FFB"/>
    <w:rsid w:val="009E5005"/>
    <w:rsid w:val="009E507D"/>
    <w:rsid w:val="009E5224"/>
    <w:rsid w:val="009E5328"/>
    <w:rsid w:val="009E53AD"/>
    <w:rsid w:val="009E54B5"/>
    <w:rsid w:val="009E551A"/>
    <w:rsid w:val="009E5AAC"/>
    <w:rsid w:val="009E6062"/>
    <w:rsid w:val="009E60C8"/>
    <w:rsid w:val="009E6203"/>
    <w:rsid w:val="009E6448"/>
    <w:rsid w:val="009E64CD"/>
    <w:rsid w:val="009E6537"/>
    <w:rsid w:val="009E6643"/>
    <w:rsid w:val="009E68A1"/>
    <w:rsid w:val="009E6E3C"/>
    <w:rsid w:val="009E6FDF"/>
    <w:rsid w:val="009E708D"/>
    <w:rsid w:val="009E72AE"/>
    <w:rsid w:val="009E7450"/>
    <w:rsid w:val="009E7B64"/>
    <w:rsid w:val="009E7C86"/>
    <w:rsid w:val="009E7E84"/>
    <w:rsid w:val="009E7FCC"/>
    <w:rsid w:val="009F01F3"/>
    <w:rsid w:val="009F026B"/>
    <w:rsid w:val="009F0339"/>
    <w:rsid w:val="009F03A6"/>
    <w:rsid w:val="009F080A"/>
    <w:rsid w:val="009F0866"/>
    <w:rsid w:val="009F0972"/>
    <w:rsid w:val="009F0A27"/>
    <w:rsid w:val="009F0B7A"/>
    <w:rsid w:val="009F0CFA"/>
    <w:rsid w:val="009F0F41"/>
    <w:rsid w:val="009F0FBE"/>
    <w:rsid w:val="009F1063"/>
    <w:rsid w:val="009F11FB"/>
    <w:rsid w:val="009F1220"/>
    <w:rsid w:val="009F131F"/>
    <w:rsid w:val="009F13D4"/>
    <w:rsid w:val="009F1442"/>
    <w:rsid w:val="009F1625"/>
    <w:rsid w:val="009F193E"/>
    <w:rsid w:val="009F194D"/>
    <w:rsid w:val="009F1A33"/>
    <w:rsid w:val="009F20C2"/>
    <w:rsid w:val="009F21F4"/>
    <w:rsid w:val="009F2285"/>
    <w:rsid w:val="009F2401"/>
    <w:rsid w:val="009F252F"/>
    <w:rsid w:val="009F25F5"/>
    <w:rsid w:val="009F2C27"/>
    <w:rsid w:val="009F2D60"/>
    <w:rsid w:val="009F2E44"/>
    <w:rsid w:val="009F2E88"/>
    <w:rsid w:val="009F2FAB"/>
    <w:rsid w:val="009F310C"/>
    <w:rsid w:val="009F3241"/>
    <w:rsid w:val="009F32ED"/>
    <w:rsid w:val="009F34C0"/>
    <w:rsid w:val="009F355B"/>
    <w:rsid w:val="009F37B4"/>
    <w:rsid w:val="009F3A8F"/>
    <w:rsid w:val="009F3D55"/>
    <w:rsid w:val="009F3D6C"/>
    <w:rsid w:val="009F3EB0"/>
    <w:rsid w:val="009F4017"/>
    <w:rsid w:val="009F40B0"/>
    <w:rsid w:val="009F42B2"/>
    <w:rsid w:val="009F44BD"/>
    <w:rsid w:val="009F44C7"/>
    <w:rsid w:val="009F44EE"/>
    <w:rsid w:val="009F4610"/>
    <w:rsid w:val="009F4A58"/>
    <w:rsid w:val="009F4AE3"/>
    <w:rsid w:val="009F4BDB"/>
    <w:rsid w:val="009F4E50"/>
    <w:rsid w:val="009F4E87"/>
    <w:rsid w:val="009F4E93"/>
    <w:rsid w:val="009F4FE7"/>
    <w:rsid w:val="009F503A"/>
    <w:rsid w:val="009F5081"/>
    <w:rsid w:val="009F510B"/>
    <w:rsid w:val="009F5201"/>
    <w:rsid w:val="009F5255"/>
    <w:rsid w:val="009F52FB"/>
    <w:rsid w:val="009F5321"/>
    <w:rsid w:val="009F53FD"/>
    <w:rsid w:val="009F551F"/>
    <w:rsid w:val="009F5605"/>
    <w:rsid w:val="009F564F"/>
    <w:rsid w:val="009F5834"/>
    <w:rsid w:val="009F5862"/>
    <w:rsid w:val="009F5874"/>
    <w:rsid w:val="009F5961"/>
    <w:rsid w:val="009F5A57"/>
    <w:rsid w:val="009F5E13"/>
    <w:rsid w:val="009F5E5C"/>
    <w:rsid w:val="009F5FDB"/>
    <w:rsid w:val="009F603C"/>
    <w:rsid w:val="009F60D8"/>
    <w:rsid w:val="009F6353"/>
    <w:rsid w:val="009F635A"/>
    <w:rsid w:val="009F640A"/>
    <w:rsid w:val="009F642F"/>
    <w:rsid w:val="009F66E8"/>
    <w:rsid w:val="009F6789"/>
    <w:rsid w:val="009F67E6"/>
    <w:rsid w:val="009F6848"/>
    <w:rsid w:val="009F68CC"/>
    <w:rsid w:val="009F7177"/>
    <w:rsid w:val="009F724D"/>
    <w:rsid w:val="009F72BB"/>
    <w:rsid w:val="009F741A"/>
    <w:rsid w:val="009F74DA"/>
    <w:rsid w:val="009F7D52"/>
    <w:rsid w:val="00A00610"/>
    <w:rsid w:val="00A00651"/>
    <w:rsid w:val="00A00788"/>
    <w:rsid w:val="00A0085F"/>
    <w:rsid w:val="00A00A5E"/>
    <w:rsid w:val="00A00B05"/>
    <w:rsid w:val="00A00B0B"/>
    <w:rsid w:val="00A00B9E"/>
    <w:rsid w:val="00A00D05"/>
    <w:rsid w:val="00A00D7F"/>
    <w:rsid w:val="00A00D8D"/>
    <w:rsid w:val="00A00EB5"/>
    <w:rsid w:val="00A010B5"/>
    <w:rsid w:val="00A010D3"/>
    <w:rsid w:val="00A0115E"/>
    <w:rsid w:val="00A01767"/>
    <w:rsid w:val="00A017E9"/>
    <w:rsid w:val="00A01A0E"/>
    <w:rsid w:val="00A01A26"/>
    <w:rsid w:val="00A01BF8"/>
    <w:rsid w:val="00A01C02"/>
    <w:rsid w:val="00A01C25"/>
    <w:rsid w:val="00A01D7B"/>
    <w:rsid w:val="00A021CF"/>
    <w:rsid w:val="00A022FF"/>
    <w:rsid w:val="00A02412"/>
    <w:rsid w:val="00A024D2"/>
    <w:rsid w:val="00A0271C"/>
    <w:rsid w:val="00A027C2"/>
    <w:rsid w:val="00A028EE"/>
    <w:rsid w:val="00A02988"/>
    <w:rsid w:val="00A029CC"/>
    <w:rsid w:val="00A02B0E"/>
    <w:rsid w:val="00A02B10"/>
    <w:rsid w:val="00A02DC8"/>
    <w:rsid w:val="00A03072"/>
    <w:rsid w:val="00A0307D"/>
    <w:rsid w:val="00A03422"/>
    <w:rsid w:val="00A03443"/>
    <w:rsid w:val="00A0356D"/>
    <w:rsid w:val="00A038BB"/>
    <w:rsid w:val="00A03965"/>
    <w:rsid w:val="00A03A63"/>
    <w:rsid w:val="00A03CE9"/>
    <w:rsid w:val="00A03CFE"/>
    <w:rsid w:val="00A03E95"/>
    <w:rsid w:val="00A040F6"/>
    <w:rsid w:val="00A04336"/>
    <w:rsid w:val="00A043F7"/>
    <w:rsid w:val="00A0446B"/>
    <w:rsid w:val="00A04483"/>
    <w:rsid w:val="00A044CE"/>
    <w:rsid w:val="00A044DD"/>
    <w:rsid w:val="00A047AA"/>
    <w:rsid w:val="00A048CD"/>
    <w:rsid w:val="00A049BD"/>
    <w:rsid w:val="00A04BCE"/>
    <w:rsid w:val="00A04C1D"/>
    <w:rsid w:val="00A04DA6"/>
    <w:rsid w:val="00A05265"/>
    <w:rsid w:val="00A05397"/>
    <w:rsid w:val="00A053AB"/>
    <w:rsid w:val="00A05429"/>
    <w:rsid w:val="00A0558F"/>
    <w:rsid w:val="00A0575C"/>
    <w:rsid w:val="00A0578D"/>
    <w:rsid w:val="00A0579C"/>
    <w:rsid w:val="00A057F9"/>
    <w:rsid w:val="00A05C4D"/>
    <w:rsid w:val="00A05C62"/>
    <w:rsid w:val="00A05D2C"/>
    <w:rsid w:val="00A05DD5"/>
    <w:rsid w:val="00A05EBB"/>
    <w:rsid w:val="00A05FAB"/>
    <w:rsid w:val="00A0607A"/>
    <w:rsid w:val="00A060B7"/>
    <w:rsid w:val="00A060DE"/>
    <w:rsid w:val="00A06414"/>
    <w:rsid w:val="00A06540"/>
    <w:rsid w:val="00A06768"/>
    <w:rsid w:val="00A06927"/>
    <w:rsid w:val="00A06974"/>
    <w:rsid w:val="00A06A76"/>
    <w:rsid w:val="00A06F74"/>
    <w:rsid w:val="00A06FB9"/>
    <w:rsid w:val="00A0700B"/>
    <w:rsid w:val="00A0712F"/>
    <w:rsid w:val="00A07345"/>
    <w:rsid w:val="00A073AA"/>
    <w:rsid w:val="00A07526"/>
    <w:rsid w:val="00A07799"/>
    <w:rsid w:val="00A077E7"/>
    <w:rsid w:val="00A0784E"/>
    <w:rsid w:val="00A079C0"/>
    <w:rsid w:val="00A07B07"/>
    <w:rsid w:val="00A07BCD"/>
    <w:rsid w:val="00A07C3C"/>
    <w:rsid w:val="00A07C8D"/>
    <w:rsid w:val="00A07F48"/>
    <w:rsid w:val="00A10040"/>
    <w:rsid w:val="00A10405"/>
    <w:rsid w:val="00A109B5"/>
    <w:rsid w:val="00A10A1C"/>
    <w:rsid w:val="00A10A64"/>
    <w:rsid w:val="00A10F87"/>
    <w:rsid w:val="00A110B1"/>
    <w:rsid w:val="00A112E3"/>
    <w:rsid w:val="00A1139F"/>
    <w:rsid w:val="00A11472"/>
    <w:rsid w:val="00A116CB"/>
    <w:rsid w:val="00A11711"/>
    <w:rsid w:val="00A117E5"/>
    <w:rsid w:val="00A11874"/>
    <w:rsid w:val="00A118F8"/>
    <w:rsid w:val="00A119D8"/>
    <w:rsid w:val="00A11B67"/>
    <w:rsid w:val="00A11BDB"/>
    <w:rsid w:val="00A11D3C"/>
    <w:rsid w:val="00A11EF2"/>
    <w:rsid w:val="00A11F93"/>
    <w:rsid w:val="00A11FD1"/>
    <w:rsid w:val="00A12150"/>
    <w:rsid w:val="00A12325"/>
    <w:rsid w:val="00A1236D"/>
    <w:rsid w:val="00A12402"/>
    <w:rsid w:val="00A1261F"/>
    <w:rsid w:val="00A12865"/>
    <w:rsid w:val="00A128A2"/>
    <w:rsid w:val="00A129B2"/>
    <w:rsid w:val="00A12AE7"/>
    <w:rsid w:val="00A12C0B"/>
    <w:rsid w:val="00A12C1A"/>
    <w:rsid w:val="00A12FC6"/>
    <w:rsid w:val="00A13038"/>
    <w:rsid w:val="00A13071"/>
    <w:rsid w:val="00A13151"/>
    <w:rsid w:val="00A131EC"/>
    <w:rsid w:val="00A13231"/>
    <w:rsid w:val="00A13247"/>
    <w:rsid w:val="00A13298"/>
    <w:rsid w:val="00A132F7"/>
    <w:rsid w:val="00A13300"/>
    <w:rsid w:val="00A133A7"/>
    <w:rsid w:val="00A1354F"/>
    <w:rsid w:val="00A13851"/>
    <w:rsid w:val="00A13972"/>
    <w:rsid w:val="00A13A3F"/>
    <w:rsid w:val="00A13B07"/>
    <w:rsid w:val="00A13B34"/>
    <w:rsid w:val="00A13CD1"/>
    <w:rsid w:val="00A13D6E"/>
    <w:rsid w:val="00A13E14"/>
    <w:rsid w:val="00A13E17"/>
    <w:rsid w:val="00A13FF7"/>
    <w:rsid w:val="00A14005"/>
    <w:rsid w:val="00A14175"/>
    <w:rsid w:val="00A1419C"/>
    <w:rsid w:val="00A141BA"/>
    <w:rsid w:val="00A14294"/>
    <w:rsid w:val="00A14339"/>
    <w:rsid w:val="00A143E7"/>
    <w:rsid w:val="00A1444B"/>
    <w:rsid w:val="00A14490"/>
    <w:rsid w:val="00A1452F"/>
    <w:rsid w:val="00A1459B"/>
    <w:rsid w:val="00A14691"/>
    <w:rsid w:val="00A1479C"/>
    <w:rsid w:val="00A147C3"/>
    <w:rsid w:val="00A14845"/>
    <w:rsid w:val="00A148F0"/>
    <w:rsid w:val="00A14977"/>
    <w:rsid w:val="00A14A3B"/>
    <w:rsid w:val="00A14A7E"/>
    <w:rsid w:val="00A14A82"/>
    <w:rsid w:val="00A14B74"/>
    <w:rsid w:val="00A14D91"/>
    <w:rsid w:val="00A14FD3"/>
    <w:rsid w:val="00A15267"/>
    <w:rsid w:val="00A1541A"/>
    <w:rsid w:val="00A15436"/>
    <w:rsid w:val="00A156AF"/>
    <w:rsid w:val="00A158A7"/>
    <w:rsid w:val="00A15A4A"/>
    <w:rsid w:val="00A15A88"/>
    <w:rsid w:val="00A15B69"/>
    <w:rsid w:val="00A15C67"/>
    <w:rsid w:val="00A15CB9"/>
    <w:rsid w:val="00A15EBC"/>
    <w:rsid w:val="00A15EC7"/>
    <w:rsid w:val="00A15FA0"/>
    <w:rsid w:val="00A164E3"/>
    <w:rsid w:val="00A16540"/>
    <w:rsid w:val="00A168C0"/>
    <w:rsid w:val="00A16947"/>
    <w:rsid w:val="00A169C6"/>
    <w:rsid w:val="00A16A13"/>
    <w:rsid w:val="00A16AFB"/>
    <w:rsid w:val="00A16C9A"/>
    <w:rsid w:val="00A16CCD"/>
    <w:rsid w:val="00A16E24"/>
    <w:rsid w:val="00A16E65"/>
    <w:rsid w:val="00A1705A"/>
    <w:rsid w:val="00A17157"/>
    <w:rsid w:val="00A1720A"/>
    <w:rsid w:val="00A1726C"/>
    <w:rsid w:val="00A1742F"/>
    <w:rsid w:val="00A174A6"/>
    <w:rsid w:val="00A1756C"/>
    <w:rsid w:val="00A175BE"/>
    <w:rsid w:val="00A175CC"/>
    <w:rsid w:val="00A176A5"/>
    <w:rsid w:val="00A176CD"/>
    <w:rsid w:val="00A1785B"/>
    <w:rsid w:val="00A17865"/>
    <w:rsid w:val="00A178F9"/>
    <w:rsid w:val="00A17910"/>
    <w:rsid w:val="00A17B25"/>
    <w:rsid w:val="00A17B5B"/>
    <w:rsid w:val="00A17B7E"/>
    <w:rsid w:val="00A17C60"/>
    <w:rsid w:val="00A17FA6"/>
    <w:rsid w:val="00A200F3"/>
    <w:rsid w:val="00A20242"/>
    <w:rsid w:val="00A203C0"/>
    <w:rsid w:val="00A209E2"/>
    <w:rsid w:val="00A20AAB"/>
    <w:rsid w:val="00A20C8E"/>
    <w:rsid w:val="00A20DE6"/>
    <w:rsid w:val="00A20E3D"/>
    <w:rsid w:val="00A20E94"/>
    <w:rsid w:val="00A20EFA"/>
    <w:rsid w:val="00A2102A"/>
    <w:rsid w:val="00A21090"/>
    <w:rsid w:val="00A210AD"/>
    <w:rsid w:val="00A213B6"/>
    <w:rsid w:val="00A217C5"/>
    <w:rsid w:val="00A21A5F"/>
    <w:rsid w:val="00A21B60"/>
    <w:rsid w:val="00A21B9E"/>
    <w:rsid w:val="00A21E48"/>
    <w:rsid w:val="00A21F6C"/>
    <w:rsid w:val="00A21FB3"/>
    <w:rsid w:val="00A21FD8"/>
    <w:rsid w:val="00A2205E"/>
    <w:rsid w:val="00A221F6"/>
    <w:rsid w:val="00A22285"/>
    <w:rsid w:val="00A22312"/>
    <w:rsid w:val="00A2247F"/>
    <w:rsid w:val="00A22681"/>
    <w:rsid w:val="00A2275C"/>
    <w:rsid w:val="00A227AB"/>
    <w:rsid w:val="00A22873"/>
    <w:rsid w:val="00A228F7"/>
    <w:rsid w:val="00A22C66"/>
    <w:rsid w:val="00A22CFB"/>
    <w:rsid w:val="00A22E99"/>
    <w:rsid w:val="00A22ECF"/>
    <w:rsid w:val="00A22F33"/>
    <w:rsid w:val="00A23278"/>
    <w:rsid w:val="00A2339D"/>
    <w:rsid w:val="00A2343E"/>
    <w:rsid w:val="00A23529"/>
    <w:rsid w:val="00A235B5"/>
    <w:rsid w:val="00A235F6"/>
    <w:rsid w:val="00A236E8"/>
    <w:rsid w:val="00A2371C"/>
    <w:rsid w:val="00A237EB"/>
    <w:rsid w:val="00A2383A"/>
    <w:rsid w:val="00A23A1D"/>
    <w:rsid w:val="00A23AD0"/>
    <w:rsid w:val="00A23C11"/>
    <w:rsid w:val="00A23C9E"/>
    <w:rsid w:val="00A23D9F"/>
    <w:rsid w:val="00A23E51"/>
    <w:rsid w:val="00A23E6E"/>
    <w:rsid w:val="00A24125"/>
    <w:rsid w:val="00A24219"/>
    <w:rsid w:val="00A24366"/>
    <w:rsid w:val="00A244B7"/>
    <w:rsid w:val="00A24644"/>
    <w:rsid w:val="00A24870"/>
    <w:rsid w:val="00A248C2"/>
    <w:rsid w:val="00A248EC"/>
    <w:rsid w:val="00A24B38"/>
    <w:rsid w:val="00A24D3C"/>
    <w:rsid w:val="00A24D4D"/>
    <w:rsid w:val="00A24F17"/>
    <w:rsid w:val="00A24F63"/>
    <w:rsid w:val="00A24FD3"/>
    <w:rsid w:val="00A25119"/>
    <w:rsid w:val="00A25239"/>
    <w:rsid w:val="00A25380"/>
    <w:rsid w:val="00A2546D"/>
    <w:rsid w:val="00A25670"/>
    <w:rsid w:val="00A25749"/>
    <w:rsid w:val="00A257A3"/>
    <w:rsid w:val="00A2593A"/>
    <w:rsid w:val="00A25C15"/>
    <w:rsid w:val="00A25D4A"/>
    <w:rsid w:val="00A25D99"/>
    <w:rsid w:val="00A25F38"/>
    <w:rsid w:val="00A26096"/>
    <w:rsid w:val="00A262A1"/>
    <w:rsid w:val="00A2636A"/>
    <w:rsid w:val="00A265A4"/>
    <w:rsid w:val="00A265F1"/>
    <w:rsid w:val="00A26753"/>
    <w:rsid w:val="00A26816"/>
    <w:rsid w:val="00A26971"/>
    <w:rsid w:val="00A26AC4"/>
    <w:rsid w:val="00A26CA0"/>
    <w:rsid w:val="00A26F63"/>
    <w:rsid w:val="00A270FF"/>
    <w:rsid w:val="00A271DE"/>
    <w:rsid w:val="00A271FB"/>
    <w:rsid w:val="00A277D0"/>
    <w:rsid w:val="00A27B27"/>
    <w:rsid w:val="00A27D7F"/>
    <w:rsid w:val="00A27EA3"/>
    <w:rsid w:val="00A30335"/>
    <w:rsid w:val="00A3036C"/>
    <w:rsid w:val="00A303EF"/>
    <w:rsid w:val="00A304E7"/>
    <w:rsid w:val="00A30601"/>
    <w:rsid w:val="00A3061F"/>
    <w:rsid w:val="00A30709"/>
    <w:rsid w:val="00A30712"/>
    <w:rsid w:val="00A307CB"/>
    <w:rsid w:val="00A30A5F"/>
    <w:rsid w:val="00A30B6C"/>
    <w:rsid w:val="00A30B75"/>
    <w:rsid w:val="00A30BF9"/>
    <w:rsid w:val="00A30D8F"/>
    <w:rsid w:val="00A30DA3"/>
    <w:rsid w:val="00A31215"/>
    <w:rsid w:val="00A31219"/>
    <w:rsid w:val="00A3132B"/>
    <w:rsid w:val="00A3137E"/>
    <w:rsid w:val="00A313D9"/>
    <w:rsid w:val="00A3161C"/>
    <w:rsid w:val="00A31642"/>
    <w:rsid w:val="00A3164D"/>
    <w:rsid w:val="00A318DB"/>
    <w:rsid w:val="00A31951"/>
    <w:rsid w:val="00A319C9"/>
    <w:rsid w:val="00A319EA"/>
    <w:rsid w:val="00A31C19"/>
    <w:rsid w:val="00A31FD9"/>
    <w:rsid w:val="00A32103"/>
    <w:rsid w:val="00A321F3"/>
    <w:rsid w:val="00A32205"/>
    <w:rsid w:val="00A322F8"/>
    <w:rsid w:val="00A3233A"/>
    <w:rsid w:val="00A32361"/>
    <w:rsid w:val="00A323E0"/>
    <w:rsid w:val="00A32440"/>
    <w:rsid w:val="00A324DC"/>
    <w:rsid w:val="00A32590"/>
    <w:rsid w:val="00A325F6"/>
    <w:rsid w:val="00A3270B"/>
    <w:rsid w:val="00A32A27"/>
    <w:rsid w:val="00A32AC6"/>
    <w:rsid w:val="00A32B3D"/>
    <w:rsid w:val="00A32B5A"/>
    <w:rsid w:val="00A32C1A"/>
    <w:rsid w:val="00A33037"/>
    <w:rsid w:val="00A331C2"/>
    <w:rsid w:val="00A33211"/>
    <w:rsid w:val="00A33222"/>
    <w:rsid w:val="00A33233"/>
    <w:rsid w:val="00A33368"/>
    <w:rsid w:val="00A333BC"/>
    <w:rsid w:val="00A3354E"/>
    <w:rsid w:val="00A3355B"/>
    <w:rsid w:val="00A33622"/>
    <w:rsid w:val="00A33833"/>
    <w:rsid w:val="00A33B97"/>
    <w:rsid w:val="00A34342"/>
    <w:rsid w:val="00A3454C"/>
    <w:rsid w:val="00A345C9"/>
    <w:rsid w:val="00A34601"/>
    <w:rsid w:val="00A346B1"/>
    <w:rsid w:val="00A34766"/>
    <w:rsid w:val="00A34954"/>
    <w:rsid w:val="00A34EC3"/>
    <w:rsid w:val="00A3529C"/>
    <w:rsid w:val="00A354D3"/>
    <w:rsid w:val="00A35635"/>
    <w:rsid w:val="00A35760"/>
    <w:rsid w:val="00A357F9"/>
    <w:rsid w:val="00A358A8"/>
    <w:rsid w:val="00A359C8"/>
    <w:rsid w:val="00A35A3D"/>
    <w:rsid w:val="00A35B19"/>
    <w:rsid w:val="00A35D0D"/>
    <w:rsid w:val="00A35E00"/>
    <w:rsid w:val="00A35FEF"/>
    <w:rsid w:val="00A362E1"/>
    <w:rsid w:val="00A3642E"/>
    <w:rsid w:val="00A36582"/>
    <w:rsid w:val="00A368FE"/>
    <w:rsid w:val="00A36AFB"/>
    <w:rsid w:val="00A36B35"/>
    <w:rsid w:val="00A36C80"/>
    <w:rsid w:val="00A36D4C"/>
    <w:rsid w:val="00A36E74"/>
    <w:rsid w:val="00A37034"/>
    <w:rsid w:val="00A370F7"/>
    <w:rsid w:val="00A37254"/>
    <w:rsid w:val="00A37426"/>
    <w:rsid w:val="00A3745A"/>
    <w:rsid w:val="00A37472"/>
    <w:rsid w:val="00A37509"/>
    <w:rsid w:val="00A375EB"/>
    <w:rsid w:val="00A376B6"/>
    <w:rsid w:val="00A37950"/>
    <w:rsid w:val="00A37A7A"/>
    <w:rsid w:val="00A37DF6"/>
    <w:rsid w:val="00A37E7C"/>
    <w:rsid w:val="00A37F62"/>
    <w:rsid w:val="00A40030"/>
    <w:rsid w:val="00A400B8"/>
    <w:rsid w:val="00A40146"/>
    <w:rsid w:val="00A4041B"/>
    <w:rsid w:val="00A40451"/>
    <w:rsid w:val="00A40494"/>
    <w:rsid w:val="00A40507"/>
    <w:rsid w:val="00A406D8"/>
    <w:rsid w:val="00A4076D"/>
    <w:rsid w:val="00A40B18"/>
    <w:rsid w:val="00A40BE8"/>
    <w:rsid w:val="00A40F41"/>
    <w:rsid w:val="00A41099"/>
    <w:rsid w:val="00A410A6"/>
    <w:rsid w:val="00A41138"/>
    <w:rsid w:val="00A413B8"/>
    <w:rsid w:val="00A41485"/>
    <w:rsid w:val="00A41491"/>
    <w:rsid w:val="00A41541"/>
    <w:rsid w:val="00A41563"/>
    <w:rsid w:val="00A41603"/>
    <w:rsid w:val="00A41762"/>
    <w:rsid w:val="00A41769"/>
    <w:rsid w:val="00A419C3"/>
    <w:rsid w:val="00A41A2E"/>
    <w:rsid w:val="00A41B76"/>
    <w:rsid w:val="00A41BE1"/>
    <w:rsid w:val="00A41D26"/>
    <w:rsid w:val="00A42076"/>
    <w:rsid w:val="00A42199"/>
    <w:rsid w:val="00A42220"/>
    <w:rsid w:val="00A422F7"/>
    <w:rsid w:val="00A425EA"/>
    <w:rsid w:val="00A42704"/>
    <w:rsid w:val="00A427F9"/>
    <w:rsid w:val="00A42A2F"/>
    <w:rsid w:val="00A42CF6"/>
    <w:rsid w:val="00A42D03"/>
    <w:rsid w:val="00A42D07"/>
    <w:rsid w:val="00A42DC2"/>
    <w:rsid w:val="00A42E0D"/>
    <w:rsid w:val="00A4315A"/>
    <w:rsid w:val="00A43353"/>
    <w:rsid w:val="00A433C9"/>
    <w:rsid w:val="00A4347F"/>
    <w:rsid w:val="00A437A3"/>
    <w:rsid w:val="00A43A29"/>
    <w:rsid w:val="00A43B9E"/>
    <w:rsid w:val="00A43C05"/>
    <w:rsid w:val="00A43F0C"/>
    <w:rsid w:val="00A44067"/>
    <w:rsid w:val="00A44098"/>
    <w:rsid w:val="00A4414F"/>
    <w:rsid w:val="00A441E0"/>
    <w:rsid w:val="00A442C7"/>
    <w:rsid w:val="00A44411"/>
    <w:rsid w:val="00A444F5"/>
    <w:rsid w:val="00A4461A"/>
    <w:rsid w:val="00A446C4"/>
    <w:rsid w:val="00A44811"/>
    <w:rsid w:val="00A44841"/>
    <w:rsid w:val="00A4486F"/>
    <w:rsid w:val="00A448A1"/>
    <w:rsid w:val="00A448F5"/>
    <w:rsid w:val="00A44A40"/>
    <w:rsid w:val="00A44C9E"/>
    <w:rsid w:val="00A44CA9"/>
    <w:rsid w:val="00A44CC1"/>
    <w:rsid w:val="00A44F49"/>
    <w:rsid w:val="00A452D6"/>
    <w:rsid w:val="00A452F9"/>
    <w:rsid w:val="00A453A2"/>
    <w:rsid w:val="00A45503"/>
    <w:rsid w:val="00A45651"/>
    <w:rsid w:val="00A4567F"/>
    <w:rsid w:val="00A457AA"/>
    <w:rsid w:val="00A45A12"/>
    <w:rsid w:val="00A45B0E"/>
    <w:rsid w:val="00A45B18"/>
    <w:rsid w:val="00A45B9D"/>
    <w:rsid w:val="00A45BFB"/>
    <w:rsid w:val="00A46359"/>
    <w:rsid w:val="00A463CC"/>
    <w:rsid w:val="00A465E3"/>
    <w:rsid w:val="00A46671"/>
    <w:rsid w:val="00A4685C"/>
    <w:rsid w:val="00A46E0B"/>
    <w:rsid w:val="00A47190"/>
    <w:rsid w:val="00A47292"/>
    <w:rsid w:val="00A47318"/>
    <w:rsid w:val="00A4738C"/>
    <w:rsid w:val="00A47439"/>
    <w:rsid w:val="00A474A4"/>
    <w:rsid w:val="00A474EB"/>
    <w:rsid w:val="00A475EF"/>
    <w:rsid w:val="00A4789D"/>
    <w:rsid w:val="00A478B4"/>
    <w:rsid w:val="00A47900"/>
    <w:rsid w:val="00A47B14"/>
    <w:rsid w:val="00A47D2F"/>
    <w:rsid w:val="00A47DA5"/>
    <w:rsid w:val="00A47EDD"/>
    <w:rsid w:val="00A47F90"/>
    <w:rsid w:val="00A47FB1"/>
    <w:rsid w:val="00A4DF8E"/>
    <w:rsid w:val="00A50010"/>
    <w:rsid w:val="00A500FC"/>
    <w:rsid w:val="00A503CD"/>
    <w:rsid w:val="00A503EE"/>
    <w:rsid w:val="00A504DB"/>
    <w:rsid w:val="00A50511"/>
    <w:rsid w:val="00A50637"/>
    <w:rsid w:val="00A50822"/>
    <w:rsid w:val="00A50964"/>
    <w:rsid w:val="00A50A17"/>
    <w:rsid w:val="00A50AAE"/>
    <w:rsid w:val="00A50C27"/>
    <w:rsid w:val="00A50C96"/>
    <w:rsid w:val="00A50CF8"/>
    <w:rsid w:val="00A50D17"/>
    <w:rsid w:val="00A50DA6"/>
    <w:rsid w:val="00A50E6A"/>
    <w:rsid w:val="00A5102D"/>
    <w:rsid w:val="00A5126A"/>
    <w:rsid w:val="00A513AA"/>
    <w:rsid w:val="00A5141E"/>
    <w:rsid w:val="00A5152F"/>
    <w:rsid w:val="00A51712"/>
    <w:rsid w:val="00A5171B"/>
    <w:rsid w:val="00A517A2"/>
    <w:rsid w:val="00A517D9"/>
    <w:rsid w:val="00A5183B"/>
    <w:rsid w:val="00A51849"/>
    <w:rsid w:val="00A5196E"/>
    <w:rsid w:val="00A51989"/>
    <w:rsid w:val="00A519CA"/>
    <w:rsid w:val="00A51BAE"/>
    <w:rsid w:val="00A51D3E"/>
    <w:rsid w:val="00A51D95"/>
    <w:rsid w:val="00A51F4E"/>
    <w:rsid w:val="00A5213F"/>
    <w:rsid w:val="00A521A9"/>
    <w:rsid w:val="00A52750"/>
    <w:rsid w:val="00A529C5"/>
    <w:rsid w:val="00A52A07"/>
    <w:rsid w:val="00A52AB0"/>
    <w:rsid w:val="00A52C39"/>
    <w:rsid w:val="00A52C77"/>
    <w:rsid w:val="00A52DCF"/>
    <w:rsid w:val="00A52DD3"/>
    <w:rsid w:val="00A530F4"/>
    <w:rsid w:val="00A531A6"/>
    <w:rsid w:val="00A531FA"/>
    <w:rsid w:val="00A532A7"/>
    <w:rsid w:val="00A532EF"/>
    <w:rsid w:val="00A5334D"/>
    <w:rsid w:val="00A536A0"/>
    <w:rsid w:val="00A537F2"/>
    <w:rsid w:val="00A53A12"/>
    <w:rsid w:val="00A53ADD"/>
    <w:rsid w:val="00A53B45"/>
    <w:rsid w:val="00A53BC8"/>
    <w:rsid w:val="00A53BDB"/>
    <w:rsid w:val="00A53C25"/>
    <w:rsid w:val="00A53C96"/>
    <w:rsid w:val="00A53D79"/>
    <w:rsid w:val="00A541E6"/>
    <w:rsid w:val="00A54572"/>
    <w:rsid w:val="00A547A7"/>
    <w:rsid w:val="00A548F8"/>
    <w:rsid w:val="00A5490B"/>
    <w:rsid w:val="00A54A56"/>
    <w:rsid w:val="00A54CAD"/>
    <w:rsid w:val="00A54CEB"/>
    <w:rsid w:val="00A54CEC"/>
    <w:rsid w:val="00A54D91"/>
    <w:rsid w:val="00A54ED7"/>
    <w:rsid w:val="00A54F7E"/>
    <w:rsid w:val="00A55073"/>
    <w:rsid w:val="00A55121"/>
    <w:rsid w:val="00A551E0"/>
    <w:rsid w:val="00A55316"/>
    <w:rsid w:val="00A553FE"/>
    <w:rsid w:val="00A554C2"/>
    <w:rsid w:val="00A55566"/>
    <w:rsid w:val="00A5558B"/>
    <w:rsid w:val="00A556D5"/>
    <w:rsid w:val="00A55762"/>
    <w:rsid w:val="00A557F2"/>
    <w:rsid w:val="00A5587E"/>
    <w:rsid w:val="00A55969"/>
    <w:rsid w:val="00A55B69"/>
    <w:rsid w:val="00A55D52"/>
    <w:rsid w:val="00A55D77"/>
    <w:rsid w:val="00A56223"/>
    <w:rsid w:val="00A5640C"/>
    <w:rsid w:val="00A565CE"/>
    <w:rsid w:val="00A5676C"/>
    <w:rsid w:val="00A5687A"/>
    <w:rsid w:val="00A5699F"/>
    <w:rsid w:val="00A56A11"/>
    <w:rsid w:val="00A56BA2"/>
    <w:rsid w:val="00A56C16"/>
    <w:rsid w:val="00A56C51"/>
    <w:rsid w:val="00A56D56"/>
    <w:rsid w:val="00A56EBF"/>
    <w:rsid w:val="00A56F04"/>
    <w:rsid w:val="00A56FDA"/>
    <w:rsid w:val="00A56FE0"/>
    <w:rsid w:val="00A57154"/>
    <w:rsid w:val="00A57686"/>
    <w:rsid w:val="00A578B1"/>
    <w:rsid w:val="00A578B3"/>
    <w:rsid w:val="00A578DE"/>
    <w:rsid w:val="00A57B22"/>
    <w:rsid w:val="00A57C4E"/>
    <w:rsid w:val="00A57E9D"/>
    <w:rsid w:val="00A57F84"/>
    <w:rsid w:val="00A6000C"/>
    <w:rsid w:val="00A60148"/>
    <w:rsid w:val="00A601A9"/>
    <w:rsid w:val="00A6030F"/>
    <w:rsid w:val="00A60316"/>
    <w:rsid w:val="00A603C2"/>
    <w:rsid w:val="00A603D1"/>
    <w:rsid w:val="00A604A6"/>
    <w:rsid w:val="00A604F2"/>
    <w:rsid w:val="00A605D3"/>
    <w:rsid w:val="00A6060B"/>
    <w:rsid w:val="00A606D7"/>
    <w:rsid w:val="00A60715"/>
    <w:rsid w:val="00A6080D"/>
    <w:rsid w:val="00A60964"/>
    <w:rsid w:val="00A60991"/>
    <w:rsid w:val="00A60B6C"/>
    <w:rsid w:val="00A60B86"/>
    <w:rsid w:val="00A60C10"/>
    <w:rsid w:val="00A60D38"/>
    <w:rsid w:val="00A60F85"/>
    <w:rsid w:val="00A60F98"/>
    <w:rsid w:val="00A60FA5"/>
    <w:rsid w:val="00A60FCC"/>
    <w:rsid w:val="00A60FF8"/>
    <w:rsid w:val="00A610C1"/>
    <w:rsid w:val="00A61173"/>
    <w:rsid w:val="00A6162D"/>
    <w:rsid w:val="00A61704"/>
    <w:rsid w:val="00A6172E"/>
    <w:rsid w:val="00A61830"/>
    <w:rsid w:val="00A6198D"/>
    <w:rsid w:val="00A61ADF"/>
    <w:rsid w:val="00A61BC0"/>
    <w:rsid w:val="00A61CD4"/>
    <w:rsid w:val="00A61E77"/>
    <w:rsid w:val="00A61FAB"/>
    <w:rsid w:val="00A62031"/>
    <w:rsid w:val="00A62130"/>
    <w:rsid w:val="00A6221E"/>
    <w:rsid w:val="00A623B0"/>
    <w:rsid w:val="00A628B7"/>
    <w:rsid w:val="00A630F3"/>
    <w:rsid w:val="00A63A04"/>
    <w:rsid w:val="00A63D04"/>
    <w:rsid w:val="00A63E6C"/>
    <w:rsid w:val="00A640A1"/>
    <w:rsid w:val="00A6440A"/>
    <w:rsid w:val="00A64438"/>
    <w:rsid w:val="00A6448E"/>
    <w:rsid w:val="00A644F5"/>
    <w:rsid w:val="00A645D2"/>
    <w:rsid w:val="00A64600"/>
    <w:rsid w:val="00A64654"/>
    <w:rsid w:val="00A6467B"/>
    <w:rsid w:val="00A64A58"/>
    <w:rsid w:val="00A64D2D"/>
    <w:rsid w:val="00A64D77"/>
    <w:rsid w:val="00A64DA9"/>
    <w:rsid w:val="00A64E2D"/>
    <w:rsid w:val="00A64E97"/>
    <w:rsid w:val="00A64ED9"/>
    <w:rsid w:val="00A650A8"/>
    <w:rsid w:val="00A650FB"/>
    <w:rsid w:val="00A651E8"/>
    <w:rsid w:val="00A65267"/>
    <w:rsid w:val="00A652CF"/>
    <w:rsid w:val="00A655AE"/>
    <w:rsid w:val="00A656F9"/>
    <w:rsid w:val="00A6587B"/>
    <w:rsid w:val="00A65A43"/>
    <w:rsid w:val="00A65AFD"/>
    <w:rsid w:val="00A65BAC"/>
    <w:rsid w:val="00A65BD2"/>
    <w:rsid w:val="00A65CC0"/>
    <w:rsid w:val="00A65E1E"/>
    <w:rsid w:val="00A65E95"/>
    <w:rsid w:val="00A65EF5"/>
    <w:rsid w:val="00A65FA7"/>
    <w:rsid w:val="00A66072"/>
    <w:rsid w:val="00A660D3"/>
    <w:rsid w:val="00A660DF"/>
    <w:rsid w:val="00A663D5"/>
    <w:rsid w:val="00A663E3"/>
    <w:rsid w:val="00A6649F"/>
    <w:rsid w:val="00A6650F"/>
    <w:rsid w:val="00A66769"/>
    <w:rsid w:val="00A6678A"/>
    <w:rsid w:val="00A668E4"/>
    <w:rsid w:val="00A6699A"/>
    <w:rsid w:val="00A66A1C"/>
    <w:rsid w:val="00A66A65"/>
    <w:rsid w:val="00A66A75"/>
    <w:rsid w:val="00A66B5B"/>
    <w:rsid w:val="00A66BA0"/>
    <w:rsid w:val="00A66C68"/>
    <w:rsid w:val="00A66D31"/>
    <w:rsid w:val="00A66D57"/>
    <w:rsid w:val="00A66DCC"/>
    <w:rsid w:val="00A66F90"/>
    <w:rsid w:val="00A66FCE"/>
    <w:rsid w:val="00A6725A"/>
    <w:rsid w:val="00A67280"/>
    <w:rsid w:val="00A6729A"/>
    <w:rsid w:val="00A672AA"/>
    <w:rsid w:val="00A6739F"/>
    <w:rsid w:val="00A674E8"/>
    <w:rsid w:val="00A67569"/>
    <w:rsid w:val="00A677E0"/>
    <w:rsid w:val="00A67809"/>
    <w:rsid w:val="00A679F4"/>
    <w:rsid w:val="00A67A31"/>
    <w:rsid w:val="00A67AF4"/>
    <w:rsid w:val="00A67B92"/>
    <w:rsid w:val="00A67BC5"/>
    <w:rsid w:val="00A67BF9"/>
    <w:rsid w:val="00A67CDE"/>
    <w:rsid w:val="00A703B2"/>
    <w:rsid w:val="00A70471"/>
    <w:rsid w:val="00A70474"/>
    <w:rsid w:val="00A704E9"/>
    <w:rsid w:val="00A70773"/>
    <w:rsid w:val="00A707EE"/>
    <w:rsid w:val="00A708A9"/>
    <w:rsid w:val="00A70A08"/>
    <w:rsid w:val="00A70BC4"/>
    <w:rsid w:val="00A70C7B"/>
    <w:rsid w:val="00A70DBF"/>
    <w:rsid w:val="00A70F94"/>
    <w:rsid w:val="00A71270"/>
    <w:rsid w:val="00A71434"/>
    <w:rsid w:val="00A71438"/>
    <w:rsid w:val="00A7161A"/>
    <w:rsid w:val="00A71672"/>
    <w:rsid w:val="00A716BD"/>
    <w:rsid w:val="00A716F4"/>
    <w:rsid w:val="00A71769"/>
    <w:rsid w:val="00A719F6"/>
    <w:rsid w:val="00A71A42"/>
    <w:rsid w:val="00A71DD1"/>
    <w:rsid w:val="00A71DFB"/>
    <w:rsid w:val="00A720C5"/>
    <w:rsid w:val="00A72138"/>
    <w:rsid w:val="00A7215D"/>
    <w:rsid w:val="00A72478"/>
    <w:rsid w:val="00A724EC"/>
    <w:rsid w:val="00A72544"/>
    <w:rsid w:val="00A725C2"/>
    <w:rsid w:val="00A7266C"/>
    <w:rsid w:val="00A7269C"/>
    <w:rsid w:val="00A726F9"/>
    <w:rsid w:val="00A72739"/>
    <w:rsid w:val="00A7287F"/>
    <w:rsid w:val="00A72906"/>
    <w:rsid w:val="00A72D27"/>
    <w:rsid w:val="00A72D31"/>
    <w:rsid w:val="00A72F9F"/>
    <w:rsid w:val="00A7313F"/>
    <w:rsid w:val="00A7323E"/>
    <w:rsid w:val="00A734C5"/>
    <w:rsid w:val="00A73530"/>
    <w:rsid w:val="00A7363E"/>
    <w:rsid w:val="00A73643"/>
    <w:rsid w:val="00A7392C"/>
    <w:rsid w:val="00A73A12"/>
    <w:rsid w:val="00A73D6E"/>
    <w:rsid w:val="00A73F2D"/>
    <w:rsid w:val="00A740CF"/>
    <w:rsid w:val="00A743D1"/>
    <w:rsid w:val="00A744BA"/>
    <w:rsid w:val="00A7478E"/>
    <w:rsid w:val="00A74A22"/>
    <w:rsid w:val="00A74B07"/>
    <w:rsid w:val="00A74DBC"/>
    <w:rsid w:val="00A74E8D"/>
    <w:rsid w:val="00A7500A"/>
    <w:rsid w:val="00A7538D"/>
    <w:rsid w:val="00A754F4"/>
    <w:rsid w:val="00A75523"/>
    <w:rsid w:val="00A75660"/>
    <w:rsid w:val="00A75679"/>
    <w:rsid w:val="00A756AA"/>
    <w:rsid w:val="00A756C0"/>
    <w:rsid w:val="00A75840"/>
    <w:rsid w:val="00A75942"/>
    <w:rsid w:val="00A75A79"/>
    <w:rsid w:val="00A75C8E"/>
    <w:rsid w:val="00A75CD1"/>
    <w:rsid w:val="00A75DB9"/>
    <w:rsid w:val="00A75F4E"/>
    <w:rsid w:val="00A7616E"/>
    <w:rsid w:val="00A76246"/>
    <w:rsid w:val="00A7627C"/>
    <w:rsid w:val="00A762E9"/>
    <w:rsid w:val="00A7664D"/>
    <w:rsid w:val="00A766AB"/>
    <w:rsid w:val="00A76AC9"/>
    <w:rsid w:val="00A76CE7"/>
    <w:rsid w:val="00A76F42"/>
    <w:rsid w:val="00A7753A"/>
    <w:rsid w:val="00A7775A"/>
    <w:rsid w:val="00A777D0"/>
    <w:rsid w:val="00A77A0B"/>
    <w:rsid w:val="00A77AF7"/>
    <w:rsid w:val="00A77C4F"/>
    <w:rsid w:val="00A77D4D"/>
    <w:rsid w:val="00A77E57"/>
    <w:rsid w:val="00A80039"/>
    <w:rsid w:val="00A8004F"/>
    <w:rsid w:val="00A8009D"/>
    <w:rsid w:val="00A800A4"/>
    <w:rsid w:val="00A800B5"/>
    <w:rsid w:val="00A801B1"/>
    <w:rsid w:val="00A801BD"/>
    <w:rsid w:val="00A80232"/>
    <w:rsid w:val="00A80282"/>
    <w:rsid w:val="00A802A0"/>
    <w:rsid w:val="00A802F6"/>
    <w:rsid w:val="00A802F8"/>
    <w:rsid w:val="00A803AB"/>
    <w:rsid w:val="00A8044A"/>
    <w:rsid w:val="00A808C5"/>
    <w:rsid w:val="00A80A79"/>
    <w:rsid w:val="00A80B93"/>
    <w:rsid w:val="00A80CF5"/>
    <w:rsid w:val="00A80DA2"/>
    <w:rsid w:val="00A80DE5"/>
    <w:rsid w:val="00A80E9F"/>
    <w:rsid w:val="00A80FE9"/>
    <w:rsid w:val="00A8134A"/>
    <w:rsid w:val="00A8142A"/>
    <w:rsid w:val="00A81464"/>
    <w:rsid w:val="00A814C0"/>
    <w:rsid w:val="00A81569"/>
    <w:rsid w:val="00A8156C"/>
    <w:rsid w:val="00A815EC"/>
    <w:rsid w:val="00A8163A"/>
    <w:rsid w:val="00A818FC"/>
    <w:rsid w:val="00A818FD"/>
    <w:rsid w:val="00A8194D"/>
    <w:rsid w:val="00A819BF"/>
    <w:rsid w:val="00A81A78"/>
    <w:rsid w:val="00A81CF2"/>
    <w:rsid w:val="00A81DCC"/>
    <w:rsid w:val="00A81F4C"/>
    <w:rsid w:val="00A820C2"/>
    <w:rsid w:val="00A820EC"/>
    <w:rsid w:val="00A823CA"/>
    <w:rsid w:val="00A82583"/>
    <w:rsid w:val="00A825FD"/>
    <w:rsid w:val="00A826D3"/>
    <w:rsid w:val="00A826FF"/>
    <w:rsid w:val="00A82962"/>
    <w:rsid w:val="00A82A71"/>
    <w:rsid w:val="00A82CB6"/>
    <w:rsid w:val="00A82E39"/>
    <w:rsid w:val="00A82E47"/>
    <w:rsid w:val="00A830B2"/>
    <w:rsid w:val="00A833C0"/>
    <w:rsid w:val="00A833F3"/>
    <w:rsid w:val="00A83403"/>
    <w:rsid w:val="00A83428"/>
    <w:rsid w:val="00A8350A"/>
    <w:rsid w:val="00A836AC"/>
    <w:rsid w:val="00A8370F"/>
    <w:rsid w:val="00A837EC"/>
    <w:rsid w:val="00A8395A"/>
    <w:rsid w:val="00A839D8"/>
    <w:rsid w:val="00A83AE6"/>
    <w:rsid w:val="00A83B67"/>
    <w:rsid w:val="00A83BCB"/>
    <w:rsid w:val="00A83CE4"/>
    <w:rsid w:val="00A83D65"/>
    <w:rsid w:val="00A84057"/>
    <w:rsid w:val="00A84253"/>
    <w:rsid w:val="00A8430A"/>
    <w:rsid w:val="00A84335"/>
    <w:rsid w:val="00A843F5"/>
    <w:rsid w:val="00A84510"/>
    <w:rsid w:val="00A846C3"/>
    <w:rsid w:val="00A84921"/>
    <w:rsid w:val="00A84A44"/>
    <w:rsid w:val="00A84D6D"/>
    <w:rsid w:val="00A84DE2"/>
    <w:rsid w:val="00A84EC5"/>
    <w:rsid w:val="00A84FF7"/>
    <w:rsid w:val="00A851BA"/>
    <w:rsid w:val="00A851DE"/>
    <w:rsid w:val="00A852FB"/>
    <w:rsid w:val="00A853C1"/>
    <w:rsid w:val="00A8549A"/>
    <w:rsid w:val="00A854E1"/>
    <w:rsid w:val="00A8584F"/>
    <w:rsid w:val="00A85857"/>
    <w:rsid w:val="00A85883"/>
    <w:rsid w:val="00A858C5"/>
    <w:rsid w:val="00A85A4D"/>
    <w:rsid w:val="00A85EB1"/>
    <w:rsid w:val="00A85FD6"/>
    <w:rsid w:val="00A85FF7"/>
    <w:rsid w:val="00A86008"/>
    <w:rsid w:val="00A860CE"/>
    <w:rsid w:val="00A864AD"/>
    <w:rsid w:val="00A8656A"/>
    <w:rsid w:val="00A8660C"/>
    <w:rsid w:val="00A86824"/>
    <w:rsid w:val="00A86857"/>
    <w:rsid w:val="00A86A19"/>
    <w:rsid w:val="00A86A74"/>
    <w:rsid w:val="00A86A95"/>
    <w:rsid w:val="00A86AEE"/>
    <w:rsid w:val="00A86CD3"/>
    <w:rsid w:val="00A86CD8"/>
    <w:rsid w:val="00A86D89"/>
    <w:rsid w:val="00A86E1E"/>
    <w:rsid w:val="00A86E6C"/>
    <w:rsid w:val="00A87056"/>
    <w:rsid w:val="00A87368"/>
    <w:rsid w:val="00A875BC"/>
    <w:rsid w:val="00A87629"/>
    <w:rsid w:val="00A87703"/>
    <w:rsid w:val="00A87781"/>
    <w:rsid w:val="00A877B5"/>
    <w:rsid w:val="00A879F2"/>
    <w:rsid w:val="00A87A69"/>
    <w:rsid w:val="00A87AD6"/>
    <w:rsid w:val="00A87AF0"/>
    <w:rsid w:val="00A87C16"/>
    <w:rsid w:val="00A87E18"/>
    <w:rsid w:val="00A87E8B"/>
    <w:rsid w:val="00A87EB6"/>
    <w:rsid w:val="00A900BD"/>
    <w:rsid w:val="00A900FE"/>
    <w:rsid w:val="00A9043A"/>
    <w:rsid w:val="00A90639"/>
    <w:rsid w:val="00A907B2"/>
    <w:rsid w:val="00A909C0"/>
    <w:rsid w:val="00A90AF7"/>
    <w:rsid w:val="00A90B36"/>
    <w:rsid w:val="00A90BA1"/>
    <w:rsid w:val="00A90CE7"/>
    <w:rsid w:val="00A90E17"/>
    <w:rsid w:val="00A90E9D"/>
    <w:rsid w:val="00A90F06"/>
    <w:rsid w:val="00A910D6"/>
    <w:rsid w:val="00A9114D"/>
    <w:rsid w:val="00A912E2"/>
    <w:rsid w:val="00A9133B"/>
    <w:rsid w:val="00A914C5"/>
    <w:rsid w:val="00A91538"/>
    <w:rsid w:val="00A9155E"/>
    <w:rsid w:val="00A91626"/>
    <w:rsid w:val="00A91683"/>
    <w:rsid w:val="00A91756"/>
    <w:rsid w:val="00A91791"/>
    <w:rsid w:val="00A917C7"/>
    <w:rsid w:val="00A918AC"/>
    <w:rsid w:val="00A919DF"/>
    <w:rsid w:val="00A91B3B"/>
    <w:rsid w:val="00A91CC5"/>
    <w:rsid w:val="00A92006"/>
    <w:rsid w:val="00A92047"/>
    <w:rsid w:val="00A921C3"/>
    <w:rsid w:val="00A924F6"/>
    <w:rsid w:val="00A92609"/>
    <w:rsid w:val="00A929AC"/>
    <w:rsid w:val="00A92A8A"/>
    <w:rsid w:val="00A92E77"/>
    <w:rsid w:val="00A92F20"/>
    <w:rsid w:val="00A92FD8"/>
    <w:rsid w:val="00A93368"/>
    <w:rsid w:val="00A9351F"/>
    <w:rsid w:val="00A935CA"/>
    <w:rsid w:val="00A936AD"/>
    <w:rsid w:val="00A93800"/>
    <w:rsid w:val="00A93BDC"/>
    <w:rsid w:val="00A93C2E"/>
    <w:rsid w:val="00A93C42"/>
    <w:rsid w:val="00A93DAE"/>
    <w:rsid w:val="00A93F36"/>
    <w:rsid w:val="00A93F9C"/>
    <w:rsid w:val="00A94034"/>
    <w:rsid w:val="00A941EF"/>
    <w:rsid w:val="00A94467"/>
    <w:rsid w:val="00A94811"/>
    <w:rsid w:val="00A94880"/>
    <w:rsid w:val="00A94A97"/>
    <w:rsid w:val="00A94AA0"/>
    <w:rsid w:val="00A94AB3"/>
    <w:rsid w:val="00A94C2F"/>
    <w:rsid w:val="00A94D92"/>
    <w:rsid w:val="00A94DA0"/>
    <w:rsid w:val="00A94EA7"/>
    <w:rsid w:val="00A94F62"/>
    <w:rsid w:val="00A94FEB"/>
    <w:rsid w:val="00A95140"/>
    <w:rsid w:val="00A95288"/>
    <w:rsid w:val="00A952E2"/>
    <w:rsid w:val="00A952E6"/>
    <w:rsid w:val="00A95332"/>
    <w:rsid w:val="00A95562"/>
    <w:rsid w:val="00A95574"/>
    <w:rsid w:val="00A955D5"/>
    <w:rsid w:val="00A9561B"/>
    <w:rsid w:val="00A956C1"/>
    <w:rsid w:val="00A956C7"/>
    <w:rsid w:val="00A956DE"/>
    <w:rsid w:val="00A9591E"/>
    <w:rsid w:val="00A95B97"/>
    <w:rsid w:val="00A95BC4"/>
    <w:rsid w:val="00A95C01"/>
    <w:rsid w:val="00A95E5D"/>
    <w:rsid w:val="00A95EFB"/>
    <w:rsid w:val="00A96161"/>
    <w:rsid w:val="00A961B0"/>
    <w:rsid w:val="00A9647F"/>
    <w:rsid w:val="00A96630"/>
    <w:rsid w:val="00A96641"/>
    <w:rsid w:val="00A96770"/>
    <w:rsid w:val="00A9691A"/>
    <w:rsid w:val="00A9696F"/>
    <w:rsid w:val="00A96B75"/>
    <w:rsid w:val="00A96BBD"/>
    <w:rsid w:val="00A96F6A"/>
    <w:rsid w:val="00A9709D"/>
    <w:rsid w:val="00A973B1"/>
    <w:rsid w:val="00A973D8"/>
    <w:rsid w:val="00A97472"/>
    <w:rsid w:val="00A975DE"/>
    <w:rsid w:val="00A97604"/>
    <w:rsid w:val="00A976F1"/>
    <w:rsid w:val="00A97821"/>
    <w:rsid w:val="00A979C9"/>
    <w:rsid w:val="00A97A33"/>
    <w:rsid w:val="00A97BA9"/>
    <w:rsid w:val="00A97E1A"/>
    <w:rsid w:val="00A97E77"/>
    <w:rsid w:val="00AA001C"/>
    <w:rsid w:val="00AA001F"/>
    <w:rsid w:val="00AA0066"/>
    <w:rsid w:val="00AA00AC"/>
    <w:rsid w:val="00AA0244"/>
    <w:rsid w:val="00AA0257"/>
    <w:rsid w:val="00AA0365"/>
    <w:rsid w:val="00AA03AD"/>
    <w:rsid w:val="00AA04BA"/>
    <w:rsid w:val="00AA0760"/>
    <w:rsid w:val="00AA07D9"/>
    <w:rsid w:val="00AA07F5"/>
    <w:rsid w:val="00AA0858"/>
    <w:rsid w:val="00AA08B1"/>
    <w:rsid w:val="00AA0CEA"/>
    <w:rsid w:val="00AA0D5D"/>
    <w:rsid w:val="00AA0FA6"/>
    <w:rsid w:val="00AA11E4"/>
    <w:rsid w:val="00AA124D"/>
    <w:rsid w:val="00AA1282"/>
    <w:rsid w:val="00AA1424"/>
    <w:rsid w:val="00AA182B"/>
    <w:rsid w:val="00AA18E6"/>
    <w:rsid w:val="00AA1A11"/>
    <w:rsid w:val="00AA1AFF"/>
    <w:rsid w:val="00AA1B1A"/>
    <w:rsid w:val="00AA1C38"/>
    <w:rsid w:val="00AA1E20"/>
    <w:rsid w:val="00AA20D4"/>
    <w:rsid w:val="00AA2152"/>
    <w:rsid w:val="00AA2235"/>
    <w:rsid w:val="00AA22A8"/>
    <w:rsid w:val="00AA238E"/>
    <w:rsid w:val="00AA23B2"/>
    <w:rsid w:val="00AA249F"/>
    <w:rsid w:val="00AA257B"/>
    <w:rsid w:val="00AA267A"/>
    <w:rsid w:val="00AA2AB8"/>
    <w:rsid w:val="00AA2B30"/>
    <w:rsid w:val="00AA2B71"/>
    <w:rsid w:val="00AA2F30"/>
    <w:rsid w:val="00AA34B0"/>
    <w:rsid w:val="00AA369E"/>
    <w:rsid w:val="00AA36F5"/>
    <w:rsid w:val="00AA379F"/>
    <w:rsid w:val="00AA39B7"/>
    <w:rsid w:val="00AA3A25"/>
    <w:rsid w:val="00AA3A41"/>
    <w:rsid w:val="00AA3A72"/>
    <w:rsid w:val="00AA3A8D"/>
    <w:rsid w:val="00AA3B3F"/>
    <w:rsid w:val="00AA3C99"/>
    <w:rsid w:val="00AA3D3A"/>
    <w:rsid w:val="00AA3E23"/>
    <w:rsid w:val="00AA430B"/>
    <w:rsid w:val="00AA435F"/>
    <w:rsid w:val="00AA4366"/>
    <w:rsid w:val="00AA43C0"/>
    <w:rsid w:val="00AA44FD"/>
    <w:rsid w:val="00AA45F1"/>
    <w:rsid w:val="00AA45FB"/>
    <w:rsid w:val="00AA47A4"/>
    <w:rsid w:val="00AA4890"/>
    <w:rsid w:val="00AA48B4"/>
    <w:rsid w:val="00AA48C7"/>
    <w:rsid w:val="00AA4946"/>
    <w:rsid w:val="00AA4966"/>
    <w:rsid w:val="00AA4AA5"/>
    <w:rsid w:val="00AA4CB6"/>
    <w:rsid w:val="00AA4D0C"/>
    <w:rsid w:val="00AA4EE2"/>
    <w:rsid w:val="00AA4FFD"/>
    <w:rsid w:val="00AA5044"/>
    <w:rsid w:val="00AA50A7"/>
    <w:rsid w:val="00AA50CB"/>
    <w:rsid w:val="00AA515F"/>
    <w:rsid w:val="00AA51D6"/>
    <w:rsid w:val="00AA5420"/>
    <w:rsid w:val="00AA54EC"/>
    <w:rsid w:val="00AA5536"/>
    <w:rsid w:val="00AA558E"/>
    <w:rsid w:val="00AA55D7"/>
    <w:rsid w:val="00AA5626"/>
    <w:rsid w:val="00AA58B3"/>
    <w:rsid w:val="00AA59B7"/>
    <w:rsid w:val="00AA5B10"/>
    <w:rsid w:val="00AA5D84"/>
    <w:rsid w:val="00AA5EAA"/>
    <w:rsid w:val="00AA620C"/>
    <w:rsid w:val="00AA659B"/>
    <w:rsid w:val="00AA6634"/>
    <w:rsid w:val="00AA6820"/>
    <w:rsid w:val="00AA6953"/>
    <w:rsid w:val="00AA697B"/>
    <w:rsid w:val="00AA6AB7"/>
    <w:rsid w:val="00AA6C2D"/>
    <w:rsid w:val="00AA6C91"/>
    <w:rsid w:val="00AA6D78"/>
    <w:rsid w:val="00AA6E11"/>
    <w:rsid w:val="00AA6E18"/>
    <w:rsid w:val="00AA6FFE"/>
    <w:rsid w:val="00AA720E"/>
    <w:rsid w:val="00AA728C"/>
    <w:rsid w:val="00AA7333"/>
    <w:rsid w:val="00AA7728"/>
    <w:rsid w:val="00AA774B"/>
    <w:rsid w:val="00AA778B"/>
    <w:rsid w:val="00AA77FB"/>
    <w:rsid w:val="00AA7A21"/>
    <w:rsid w:val="00AA7AF9"/>
    <w:rsid w:val="00AA7DFE"/>
    <w:rsid w:val="00AA7F31"/>
    <w:rsid w:val="00AB0216"/>
    <w:rsid w:val="00AB0434"/>
    <w:rsid w:val="00AB0687"/>
    <w:rsid w:val="00AB06C9"/>
    <w:rsid w:val="00AB072C"/>
    <w:rsid w:val="00AB0796"/>
    <w:rsid w:val="00AB0A30"/>
    <w:rsid w:val="00AB0A48"/>
    <w:rsid w:val="00AB0C19"/>
    <w:rsid w:val="00AB0C2E"/>
    <w:rsid w:val="00AB122C"/>
    <w:rsid w:val="00AB122E"/>
    <w:rsid w:val="00AB12A8"/>
    <w:rsid w:val="00AB13E7"/>
    <w:rsid w:val="00AB14A9"/>
    <w:rsid w:val="00AB1518"/>
    <w:rsid w:val="00AB15CD"/>
    <w:rsid w:val="00AB1794"/>
    <w:rsid w:val="00AB1AC0"/>
    <w:rsid w:val="00AB1C43"/>
    <w:rsid w:val="00AB1DAF"/>
    <w:rsid w:val="00AB1E4B"/>
    <w:rsid w:val="00AB2019"/>
    <w:rsid w:val="00AB2085"/>
    <w:rsid w:val="00AB20E2"/>
    <w:rsid w:val="00AB2251"/>
    <w:rsid w:val="00AB2407"/>
    <w:rsid w:val="00AB26F6"/>
    <w:rsid w:val="00AB2706"/>
    <w:rsid w:val="00AB2737"/>
    <w:rsid w:val="00AB27DF"/>
    <w:rsid w:val="00AB2813"/>
    <w:rsid w:val="00AB28AA"/>
    <w:rsid w:val="00AB28C6"/>
    <w:rsid w:val="00AB29F1"/>
    <w:rsid w:val="00AB2AE1"/>
    <w:rsid w:val="00AB2B19"/>
    <w:rsid w:val="00AB2BE3"/>
    <w:rsid w:val="00AB31AB"/>
    <w:rsid w:val="00AB31FE"/>
    <w:rsid w:val="00AB3407"/>
    <w:rsid w:val="00AB3514"/>
    <w:rsid w:val="00AB3517"/>
    <w:rsid w:val="00AB37F1"/>
    <w:rsid w:val="00AB38C9"/>
    <w:rsid w:val="00AB3A8A"/>
    <w:rsid w:val="00AB3D6C"/>
    <w:rsid w:val="00AB3E58"/>
    <w:rsid w:val="00AB3F5A"/>
    <w:rsid w:val="00AB3FAB"/>
    <w:rsid w:val="00AB4060"/>
    <w:rsid w:val="00AB4115"/>
    <w:rsid w:val="00AB4243"/>
    <w:rsid w:val="00AB430A"/>
    <w:rsid w:val="00AB433B"/>
    <w:rsid w:val="00AB48BE"/>
    <w:rsid w:val="00AB48D5"/>
    <w:rsid w:val="00AB48E2"/>
    <w:rsid w:val="00AB4974"/>
    <w:rsid w:val="00AB4A00"/>
    <w:rsid w:val="00AB4CAE"/>
    <w:rsid w:val="00AB4CC8"/>
    <w:rsid w:val="00AB4D23"/>
    <w:rsid w:val="00AB4D35"/>
    <w:rsid w:val="00AB4DAA"/>
    <w:rsid w:val="00AB4F89"/>
    <w:rsid w:val="00AB5399"/>
    <w:rsid w:val="00AB53E4"/>
    <w:rsid w:val="00AB5444"/>
    <w:rsid w:val="00AB56DD"/>
    <w:rsid w:val="00AB57BC"/>
    <w:rsid w:val="00AB62CB"/>
    <w:rsid w:val="00AB6498"/>
    <w:rsid w:val="00AB669E"/>
    <w:rsid w:val="00AB69A8"/>
    <w:rsid w:val="00AB6C58"/>
    <w:rsid w:val="00AB6C80"/>
    <w:rsid w:val="00AB7058"/>
    <w:rsid w:val="00AB70B1"/>
    <w:rsid w:val="00AB7685"/>
    <w:rsid w:val="00AB77BC"/>
    <w:rsid w:val="00AB78A9"/>
    <w:rsid w:val="00AB78EC"/>
    <w:rsid w:val="00AB79F1"/>
    <w:rsid w:val="00AB7AF3"/>
    <w:rsid w:val="00AB7FF5"/>
    <w:rsid w:val="00AC006D"/>
    <w:rsid w:val="00AC016C"/>
    <w:rsid w:val="00AC01BE"/>
    <w:rsid w:val="00AC0236"/>
    <w:rsid w:val="00AC0339"/>
    <w:rsid w:val="00AC036D"/>
    <w:rsid w:val="00AC0617"/>
    <w:rsid w:val="00AC0913"/>
    <w:rsid w:val="00AC0955"/>
    <w:rsid w:val="00AC0A4B"/>
    <w:rsid w:val="00AC0A7E"/>
    <w:rsid w:val="00AC0AFA"/>
    <w:rsid w:val="00AC0C7C"/>
    <w:rsid w:val="00AC0CA1"/>
    <w:rsid w:val="00AC0CB9"/>
    <w:rsid w:val="00AC0CCC"/>
    <w:rsid w:val="00AC0FAD"/>
    <w:rsid w:val="00AC1013"/>
    <w:rsid w:val="00AC15B1"/>
    <w:rsid w:val="00AC15F5"/>
    <w:rsid w:val="00AC1650"/>
    <w:rsid w:val="00AC16A4"/>
    <w:rsid w:val="00AC172D"/>
    <w:rsid w:val="00AC1845"/>
    <w:rsid w:val="00AC1854"/>
    <w:rsid w:val="00AC185E"/>
    <w:rsid w:val="00AC1959"/>
    <w:rsid w:val="00AC1983"/>
    <w:rsid w:val="00AC1B08"/>
    <w:rsid w:val="00AC1B2C"/>
    <w:rsid w:val="00AC1B31"/>
    <w:rsid w:val="00AC1B85"/>
    <w:rsid w:val="00AC1C0F"/>
    <w:rsid w:val="00AC1C60"/>
    <w:rsid w:val="00AC1D98"/>
    <w:rsid w:val="00AC1E9F"/>
    <w:rsid w:val="00AC1EFD"/>
    <w:rsid w:val="00AC1F68"/>
    <w:rsid w:val="00AC21D2"/>
    <w:rsid w:val="00AC21DE"/>
    <w:rsid w:val="00AC220A"/>
    <w:rsid w:val="00AC2545"/>
    <w:rsid w:val="00AC25E6"/>
    <w:rsid w:val="00AC2675"/>
    <w:rsid w:val="00AC2699"/>
    <w:rsid w:val="00AC2823"/>
    <w:rsid w:val="00AC2860"/>
    <w:rsid w:val="00AC2A82"/>
    <w:rsid w:val="00AC2BAE"/>
    <w:rsid w:val="00AC2C01"/>
    <w:rsid w:val="00AC2D37"/>
    <w:rsid w:val="00AC2D7F"/>
    <w:rsid w:val="00AC2DCB"/>
    <w:rsid w:val="00AC2F7A"/>
    <w:rsid w:val="00AC3060"/>
    <w:rsid w:val="00AC3109"/>
    <w:rsid w:val="00AC3151"/>
    <w:rsid w:val="00AC3409"/>
    <w:rsid w:val="00AC35F3"/>
    <w:rsid w:val="00AC3AB2"/>
    <w:rsid w:val="00AC3EDD"/>
    <w:rsid w:val="00AC3F8D"/>
    <w:rsid w:val="00AC3FAB"/>
    <w:rsid w:val="00AC40E9"/>
    <w:rsid w:val="00AC4105"/>
    <w:rsid w:val="00AC4210"/>
    <w:rsid w:val="00AC4229"/>
    <w:rsid w:val="00AC42B6"/>
    <w:rsid w:val="00AC43D7"/>
    <w:rsid w:val="00AC44B3"/>
    <w:rsid w:val="00AC44C3"/>
    <w:rsid w:val="00AC4564"/>
    <w:rsid w:val="00AC45D2"/>
    <w:rsid w:val="00AC45E2"/>
    <w:rsid w:val="00AC4654"/>
    <w:rsid w:val="00AC47B7"/>
    <w:rsid w:val="00AC495E"/>
    <w:rsid w:val="00AC4BB3"/>
    <w:rsid w:val="00AC4BC2"/>
    <w:rsid w:val="00AC4DE2"/>
    <w:rsid w:val="00AC4E6F"/>
    <w:rsid w:val="00AC4FE5"/>
    <w:rsid w:val="00AC505B"/>
    <w:rsid w:val="00AC50B9"/>
    <w:rsid w:val="00AC54A8"/>
    <w:rsid w:val="00AC5930"/>
    <w:rsid w:val="00AC5936"/>
    <w:rsid w:val="00AC5B44"/>
    <w:rsid w:val="00AC5B6F"/>
    <w:rsid w:val="00AC5CB3"/>
    <w:rsid w:val="00AC5D7D"/>
    <w:rsid w:val="00AC60DE"/>
    <w:rsid w:val="00AC617D"/>
    <w:rsid w:val="00AC6235"/>
    <w:rsid w:val="00AC62EE"/>
    <w:rsid w:val="00AC657D"/>
    <w:rsid w:val="00AC659B"/>
    <w:rsid w:val="00AC65CE"/>
    <w:rsid w:val="00AC660C"/>
    <w:rsid w:val="00AC6932"/>
    <w:rsid w:val="00AC69A0"/>
    <w:rsid w:val="00AC6A77"/>
    <w:rsid w:val="00AC6AB5"/>
    <w:rsid w:val="00AC6B08"/>
    <w:rsid w:val="00AC6BAD"/>
    <w:rsid w:val="00AC6D50"/>
    <w:rsid w:val="00AC6DE3"/>
    <w:rsid w:val="00AC7019"/>
    <w:rsid w:val="00AC72C3"/>
    <w:rsid w:val="00AC742F"/>
    <w:rsid w:val="00AC74A1"/>
    <w:rsid w:val="00AC74BA"/>
    <w:rsid w:val="00AC7523"/>
    <w:rsid w:val="00AC760C"/>
    <w:rsid w:val="00AC7667"/>
    <w:rsid w:val="00AC773F"/>
    <w:rsid w:val="00AC78A9"/>
    <w:rsid w:val="00AC7949"/>
    <w:rsid w:val="00AC7ABB"/>
    <w:rsid w:val="00AC7BA3"/>
    <w:rsid w:val="00AC7C50"/>
    <w:rsid w:val="00AC7CD7"/>
    <w:rsid w:val="00AC7E4B"/>
    <w:rsid w:val="00AD0013"/>
    <w:rsid w:val="00AD0102"/>
    <w:rsid w:val="00AD0302"/>
    <w:rsid w:val="00AD08D1"/>
    <w:rsid w:val="00AD095A"/>
    <w:rsid w:val="00AD0A25"/>
    <w:rsid w:val="00AD0B84"/>
    <w:rsid w:val="00AD0C34"/>
    <w:rsid w:val="00AD0C40"/>
    <w:rsid w:val="00AD0C63"/>
    <w:rsid w:val="00AD0C9E"/>
    <w:rsid w:val="00AD0CEF"/>
    <w:rsid w:val="00AD0ED5"/>
    <w:rsid w:val="00AD0EED"/>
    <w:rsid w:val="00AD0F2A"/>
    <w:rsid w:val="00AD106D"/>
    <w:rsid w:val="00AD1164"/>
    <w:rsid w:val="00AD12A0"/>
    <w:rsid w:val="00AD1485"/>
    <w:rsid w:val="00AD1647"/>
    <w:rsid w:val="00AD1667"/>
    <w:rsid w:val="00AD18C2"/>
    <w:rsid w:val="00AD1B0A"/>
    <w:rsid w:val="00AD1B25"/>
    <w:rsid w:val="00AD1B79"/>
    <w:rsid w:val="00AD1C38"/>
    <w:rsid w:val="00AD1DFC"/>
    <w:rsid w:val="00AD1E64"/>
    <w:rsid w:val="00AD2035"/>
    <w:rsid w:val="00AD20DB"/>
    <w:rsid w:val="00AD2260"/>
    <w:rsid w:val="00AD22C1"/>
    <w:rsid w:val="00AD22FE"/>
    <w:rsid w:val="00AD233A"/>
    <w:rsid w:val="00AD281C"/>
    <w:rsid w:val="00AD286F"/>
    <w:rsid w:val="00AD2A32"/>
    <w:rsid w:val="00AD2DE5"/>
    <w:rsid w:val="00AD2FE3"/>
    <w:rsid w:val="00AD361F"/>
    <w:rsid w:val="00AD3808"/>
    <w:rsid w:val="00AD3810"/>
    <w:rsid w:val="00AD389F"/>
    <w:rsid w:val="00AD3954"/>
    <w:rsid w:val="00AD3A05"/>
    <w:rsid w:val="00AD3A65"/>
    <w:rsid w:val="00AD3ACD"/>
    <w:rsid w:val="00AD3B5F"/>
    <w:rsid w:val="00AD3C3B"/>
    <w:rsid w:val="00AD3C50"/>
    <w:rsid w:val="00AD3C82"/>
    <w:rsid w:val="00AD3E41"/>
    <w:rsid w:val="00AD3EC0"/>
    <w:rsid w:val="00AD3FF6"/>
    <w:rsid w:val="00AD4148"/>
    <w:rsid w:val="00AD423D"/>
    <w:rsid w:val="00AD4289"/>
    <w:rsid w:val="00AD42C7"/>
    <w:rsid w:val="00AD4446"/>
    <w:rsid w:val="00AD44DF"/>
    <w:rsid w:val="00AD450C"/>
    <w:rsid w:val="00AD457C"/>
    <w:rsid w:val="00AD4604"/>
    <w:rsid w:val="00AD46E2"/>
    <w:rsid w:val="00AD47ED"/>
    <w:rsid w:val="00AD48E8"/>
    <w:rsid w:val="00AD49E5"/>
    <w:rsid w:val="00AD4A80"/>
    <w:rsid w:val="00AD4AA3"/>
    <w:rsid w:val="00AD4AB7"/>
    <w:rsid w:val="00AD4B65"/>
    <w:rsid w:val="00AD4E6F"/>
    <w:rsid w:val="00AD4EA3"/>
    <w:rsid w:val="00AD4FE2"/>
    <w:rsid w:val="00AD5047"/>
    <w:rsid w:val="00AD50AB"/>
    <w:rsid w:val="00AD510D"/>
    <w:rsid w:val="00AD5345"/>
    <w:rsid w:val="00AD538C"/>
    <w:rsid w:val="00AD54B5"/>
    <w:rsid w:val="00AD54DC"/>
    <w:rsid w:val="00AD557A"/>
    <w:rsid w:val="00AD57C7"/>
    <w:rsid w:val="00AD58A6"/>
    <w:rsid w:val="00AD59CA"/>
    <w:rsid w:val="00AD5CFA"/>
    <w:rsid w:val="00AD5DE0"/>
    <w:rsid w:val="00AD60B3"/>
    <w:rsid w:val="00AD6234"/>
    <w:rsid w:val="00AD6540"/>
    <w:rsid w:val="00AD654C"/>
    <w:rsid w:val="00AD67CF"/>
    <w:rsid w:val="00AD6879"/>
    <w:rsid w:val="00AD6977"/>
    <w:rsid w:val="00AD6B5A"/>
    <w:rsid w:val="00AD6C7A"/>
    <w:rsid w:val="00AD6CDC"/>
    <w:rsid w:val="00AD6DD2"/>
    <w:rsid w:val="00AD6E0A"/>
    <w:rsid w:val="00AD6E87"/>
    <w:rsid w:val="00AD6F00"/>
    <w:rsid w:val="00AD6FFF"/>
    <w:rsid w:val="00AD7209"/>
    <w:rsid w:val="00AD734F"/>
    <w:rsid w:val="00AD73F8"/>
    <w:rsid w:val="00AD75B5"/>
    <w:rsid w:val="00AD75D9"/>
    <w:rsid w:val="00AD75E2"/>
    <w:rsid w:val="00AD77E0"/>
    <w:rsid w:val="00AD7A7B"/>
    <w:rsid w:val="00AD7E43"/>
    <w:rsid w:val="00AD7F7C"/>
    <w:rsid w:val="00AE00EF"/>
    <w:rsid w:val="00AE0161"/>
    <w:rsid w:val="00AE025E"/>
    <w:rsid w:val="00AE0330"/>
    <w:rsid w:val="00AE0459"/>
    <w:rsid w:val="00AE05A9"/>
    <w:rsid w:val="00AE0657"/>
    <w:rsid w:val="00AE093A"/>
    <w:rsid w:val="00AE0974"/>
    <w:rsid w:val="00AE09CF"/>
    <w:rsid w:val="00AE0AE5"/>
    <w:rsid w:val="00AE0C01"/>
    <w:rsid w:val="00AE0C29"/>
    <w:rsid w:val="00AE0E42"/>
    <w:rsid w:val="00AE0E8B"/>
    <w:rsid w:val="00AE0F86"/>
    <w:rsid w:val="00AE1065"/>
    <w:rsid w:val="00AE10CE"/>
    <w:rsid w:val="00AE13B8"/>
    <w:rsid w:val="00AE1401"/>
    <w:rsid w:val="00AE162F"/>
    <w:rsid w:val="00AE16C3"/>
    <w:rsid w:val="00AE16D5"/>
    <w:rsid w:val="00AE1826"/>
    <w:rsid w:val="00AE19BC"/>
    <w:rsid w:val="00AE19C6"/>
    <w:rsid w:val="00AE1A39"/>
    <w:rsid w:val="00AE1D83"/>
    <w:rsid w:val="00AE1DD3"/>
    <w:rsid w:val="00AE1DEA"/>
    <w:rsid w:val="00AE1E3E"/>
    <w:rsid w:val="00AE20A7"/>
    <w:rsid w:val="00AE2135"/>
    <w:rsid w:val="00AE219B"/>
    <w:rsid w:val="00AE24A4"/>
    <w:rsid w:val="00AE268B"/>
    <w:rsid w:val="00AE27EA"/>
    <w:rsid w:val="00AE2BBF"/>
    <w:rsid w:val="00AE2E32"/>
    <w:rsid w:val="00AE2F4A"/>
    <w:rsid w:val="00AE3300"/>
    <w:rsid w:val="00AE37A1"/>
    <w:rsid w:val="00AE37F0"/>
    <w:rsid w:val="00AE38CF"/>
    <w:rsid w:val="00AE3A34"/>
    <w:rsid w:val="00AE3C03"/>
    <w:rsid w:val="00AE3F2A"/>
    <w:rsid w:val="00AE3F4D"/>
    <w:rsid w:val="00AE4029"/>
    <w:rsid w:val="00AE40C4"/>
    <w:rsid w:val="00AE40D2"/>
    <w:rsid w:val="00AE43F3"/>
    <w:rsid w:val="00AE45C1"/>
    <w:rsid w:val="00AE45E7"/>
    <w:rsid w:val="00AE45F4"/>
    <w:rsid w:val="00AE47AE"/>
    <w:rsid w:val="00AE485C"/>
    <w:rsid w:val="00AE486F"/>
    <w:rsid w:val="00AE4A10"/>
    <w:rsid w:val="00AE4A2F"/>
    <w:rsid w:val="00AE4A80"/>
    <w:rsid w:val="00AE4B0D"/>
    <w:rsid w:val="00AE4BD0"/>
    <w:rsid w:val="00AE50A3"/>
    <w:rsid w:val="00AE50E1"/>
    <w:rsid w:val="00AE519A"/>
    <w:rsid w:val="00AE5527"/>
    <w:rsid w:val="00AE5558"/>
    <w:rsid w:val="00AE55B0"/>
    <w:rsid w:val="00AE567B"/>
    <w:rsid w:val="00AE568F"/>
    <w:rsid w:val="00AE571F"/>
    <w:rsid w:val="00AE57D5"/>
    <w:rsid w:val="00AE5A5D"/>
    <w:rsid w:val="00AE5C87"/>
    <w:rsid w:val="00AE5E68"/>
    <w:rsid w:val="00AE5FD5"/>
    <w:rsid w:val="00AE62CB"/>
    <w:rsid w:val="00AE632F"/>
    <w:rsid w:val="00AE63D5"/>
    <w:rsid w:val="00AE6577"/>
    <w:rsid w:val="00AE65CD"/>
    <w:rsid w:val="00AE682D"/>
    <w:rsid w:val="00AE6888"/>
    <w:rsid w:val="00AE6D0B"/>
    <w:rsid w:val="00AE6F37"/>
    <w:rsid w:val="00AE72A4"/>
    <w:rsid w:val="00AE72C1"/>
    <w:rsid w:val="00AE7304"/>
    <w:rsid w:val="00AE7384"/>
    <w:rsid w:val="00AE7469"/>
    <w:rsid w:val="00AE7653"/>
    <w:rsid w:val="00AE76AC"/>
    <w:rsid w:val="00AE775C"/>
    <w:rsid w:val="00AE78F0"/>
    <w:rsid w:val="00AE79F6"/>
    <w:rsid w:val="00AE7D94"/>
    <w:rsid w:val="00AE7E60"/>
    <w:rsid w:val="00AE7EA3"/>
    <w:rsid w:val="00AE7EDA"/>
    <w:rsid w:val="00AE7F80"/>
    <w:rsid w:val="00AE7FA8"/>
    <w:rsid w:val="00AF007E"/>
    <w:rsid w:val="00AF00A2"/>
    <w:rsid w:val="00AF00E2"/>
    <w:rsid w:val="00AF045D"/>
    <w:rsid w:val="00AF051B"/>
    <w:rsid w:val="00AF0624"/>
    <w:rsid w:val="00AF06AE"/>
    <w:rsid w:val="00AF07A9"/>
    <w:rsid w:val="00AF07F5"/>
    <w:rsid w:val="00AF0891"/>
    <w:rsid w:val="00AF089E"/>
    <w:rsid w:val="00AF09B3"/>
    <w:rsid w:val="00AF0A64"/>
    <w:rsid w:val="00AF0D63"/>
    <w:rsid w:val="00AF0DF2"/>
    <w:rsid w:val="00AF0EC4"/>
    <w:rsid w:val="00AF100E"/>
    <w:rsid w:val="00AF11A8"/>
    <w:rsid w:val="00AF1291"/>
    <w:rsid w:val="00AF1550"/>
    <w:rsid w:val="00AF17BF"/>
    <w:rsid w:val="00AF1835"/>
    <w:rsid w:val="00AF193B"/>
    <w:rsid w:val="00AF1A31"/>
    <w:rsid w:val="00AF1A8B"/>
    <w:rsid w:val="00AF1B8E"/>
    <w:rsid w:val="00AF1BB7"/>
    <w:rsid w:val="00AF1BC7"/>
    <w:rsid w:val="00AF1E66"/>
    <w:rsid w:val="00AF1EDC"/>
    <w:rsid w:val="00AF2023"/>
    <w:rsid w:val="00AF221A"/>
    <w:rsid w:val="00AF2428"/>
    <w:rsid w:val="00AF24ED"/>
    <w:rsid w:val="00AF254B"/>
    <w:rsid w:val="00AF25DA"/>
    <w:rsid w:val="00AF2652"/>
    <w:rsid w:val="00AF2A03"/>
    <w:rsid w:val="00AF2C3A"/>
    <w:rsid w:val="00AF2CCC"/>
    <w:rsid w:val="00AF2D31"/>
    <w:rsid w:val="00AF2D42"/>
    <w:rsid w:val="00AF2DF7"/>
    <w:rsid w:val="00AF2EF3"/>
    <w:rsid w:val="00AF3016"/>
    <w:rsid w:val="00AF3027"/>
    <w:rsid w:val="00AF36AE"/>
    <w:rsid w:val="00AF37CA"/>
    <w:rsid w:val="00AF37DA"/>
    <w:rsid w:val="00AF37F9"/>
    <w:rsid w:val="00AF389D"/>
    <w:rsid w:val="00AF3AAE"/>
    <w:rsid w:val="00AF3C5C"/>
    <w:rsid w:val="00AF3D5E"/>
    <w:rsid w:val="00AF3DA4"/>
    <w:rsid w:val="00AF4174"/>
    <w:rsid w:val="00AF417E"/>
    <w:rsid w:val="00AF41B6"/>
    <w:rsid w:val="00AF4212"/>
    <w:rsid w:val="00AF4229"/>
    <w:rsid w:val="00AF4231"/>
    <w:rsid w:val="00AF4432"/>
    <w:rsid w:val="00AF4512"/>
    <w:rsid w:val="00AF4566"/>
    <w:rsid w:val="00AF4636"/>
    <w:rsid w:val="00AF4672"/>
    <w:rsid w:val="00AF47B4"/>
    <w:rsid w:val="00AF4B0A"/>
    <w:rsid w:val="00AF4B90"/>
    <w:rsid w:val="00AF4C63"/>
    <w:rsid w:val="00AF4DE3"/>
    <w:rsid w:val="00AF4E87"/>
    <w:rsid w:val="00AF50AE"/>
    <w:rsid w:val="00AF52D8"/>
    <w:rsid w:val="00AF53CB"/>
    <w:rsid w:val="00AF53FB"/>
    <w:rsid w:val="00AF547B"/>
    <w:rsid w:val="00AF54A1"/>
    <w:rsid w:val="00AF56F8"/>
    <w:rsid w:val="00AF5921"/>
    <w:rsid w:val="00AF5C20"/>
    <w:rsid w:val="00AF5E00"/>
    <w:rsid w:val="00AF5E56"/>
    <w:rsid w:val="00AF5F3D"/>
    <w:rsid w:val="00AF5F80"/>
    <w:rsid w:val="00AF617B"/>
    <w:rsid w:val="00AF6248"/>
    <w:rsid w:val="00AF62BB"/>
    <w:rsid w:val="00AF64B1"/>
    <w:rsid w:val="00AF6576"/>
    <w:rsid w:val="00AF6767"/>
    <w:rsid w:val="00AF6863"/>
    <w:rsid w:val="00AF695A"/>
    <w:rsid w:val="00AF6A9C"/>
    <w:rsid w:val="00AF6B19"/>
    <w:rsid w:val="00AF6B43"/>
    <w:rsid w:val="00AF6BEC"/>
    <w:rsid w:val="00AF6CE6"/>
    <w:rsid w:val="00AF6F75"/>
    <w:rsid w:val="00AF7018"/>
    <w:rsid w:val="00AF70F6"/>
    <w:rsid w:val="00AF71EA"/>
    <w:rsid w:val="00AF72BC"/>
    <w:rsid w:val="00AF73DE"/>
    <w:rsid w:val="00AF7415"/>
    <w:rsid w:val="00AF744D"/>
    <w:rsid w:val="00AF7688"/>
    <w:rsid w:val="00AF7D31"/>
    <w:rsid w:val="00AF7D8D"/>
    <w:rsid w:val="00B00093"/>
    <w:rsid w:val="00B001A8"/>
    <w:rsid w:val="00B0045D"/>
    <w:rsid w:val="00B0057F"/>
    <w:rsid w:val="00B0074E"/>
    <w:rsid w:val="00B00ABB"/>
    <w:rsid w:val="00B00B5A"/>
    <w:rsid w:val="00B00BC4"/>
    <w:rsid w:val="00B00D02"/>
    <w:rsid w:val="00B00F91"/>
    <w:rsid w:val="00B0101D"/>
    <w:rsid w:val="00B0106B"/>
    <w:rsid w:val="00B010CC"/>
    <w:rsid w:val="00B01624"/>
    <w:rsid w:val="00B017E5"/>
    <w:rsid w:val="00B018E9"/>
    <w:rsid w:val="00B019D6"/>
    <w:rsid w:val="00B01A68"/>
    <w:rsid w:val="00B01D50"/>
    <w:rsid w:val="00B01F5B"/>
    <w:rsid w:val="00B020EF"/>
    <w:rsid w:val="00B02111"/>
    <w:rsid w:val="00B022CB"/>
    <w:rsid w:val="00B023FA"/>
    <w:rsid w:val="00B02D10"/>
    <w:rsid w:val="00B02DC0"/>
    <w:rsid w:val="00B02E9A"/>
    <w:rsid w:val="00B039D1"/>
    <w:rsid w:val="00B03B15"/>
    <w:rsid w:val="00B03B9C"/>
    <w:rsid w:val="00B03C8E"/>
    <w:rsid w:val="00B03DFE"/>
    <w:rsid w:val="00B03F79"/>
    <w:rsid w:val="00B03FA1"/>
    <w:rsid w:val="00B0401C"/>
    <w:rsid w:val="00B04037"/>
    <w:rsid w:val="00B042BD"/>
    <w:rsid w:val="00B04472"/>
    <w:rsid w:val="00B044FA"/>
    <w:rsid w:val="00B0459B"/>
    <w:rsid w:val="00B045F0"/>
    <w:rsid w:val="00B046CD"/>
    <w:rsid w:val="00B0472A"/>
    <w:rsid w:val="00B048A3"/>
    <w:rsid w:val="00B0492C"/>
    <w:rsid w:val="00B049D6"/>
    <w:rsid w:val="00B04A72"/>
    <w:rsid w:val="00B04BD9"/>
    <w:rsid w:val="00B04C76"/>
    <w:rsid w:val="00B04D3E"/>
    <w:rsid w:val="00B04E0D"/>
    <w:rsid w:val="00B04E1C"/>
    <w:rsid w:val="00B04E28"/>
    <w:rsid w:val="00B04E91"/>
    <w:rsid w:val="00B04ECC"/>
    <w:rsid w:val="00B04EDF"/>
    <w:rsid w:val="00B05146"/>
    <w:rsid w:val="00B05365"/>
    <w:rsid w:val="00B05426"/>
    <w:rsid w:val="00B058EA"/>
    <w:rsid w:val="00B05A1A"/>
    <w:rsid w:val="00B05A76"/>
    <w:rsid w:val="00B05EDE"/>
    <w:rsid w:val="00B05FA9"/>
    <w:rsid w:val="00B05FE2"/>
    <w:rsid w:val="00B05FE6"/>
    <w:rsid w:val="00B060F0"/>
    <w:rsid w:val="00B0612E"/>
    <w:rsid w:val="00B06224"/>
    <w:rsid w:val="00B063B3"/>
    <w:rsid w:val="00B0650F"/>
    <w:rsid w:val="00B066DE"/>
    <w:rsid w:val="00B06873"/>
    <w:rsid w:val="00B06AA3"/>
    <w:rsid w:val="00B06AB7"/>
    <w:rsid w:val="00B06AE8"/>
    <w:rsid w:val="00B06AF7"/>
    <w:rsid w:val="00B06CD0"/>
    <w:rsid w:val="00B06D9D"/>
    <w:rsid w:val="00B06FED"/>
    <w:rsid w:val="00B0704A"/>
    <w:rsid w:val="00B0710B"/>
    <w:rsid w:val="00B07139"/>
    <w:rsid w:val="00B071CF"/>
    <w:rsid w:val="00B0721F"/>
    <w:rsid w:val="00B07439"/>
    <w:rsid w:val="00B0750B"/>
    <w:rsid w:val="00B07520"/>
    <w:rsid w:val="00B07651"/>
    <w:rsid w:val="00B07652"/>
    <w:rsid w:val="00B076FB"/>
    <w:rsid w:val="00B07703"/>
    <w:rsid w:val="00B078A6"/>
    <w:rsid w:val="00B079D4"/>
    <w:rsid w:val="00B079E4"/>
    <w:rsid w:val="00B07DA5"/>
    <w:rsid w:val="00B07FFA"/>
    <w:rsid w:val="00B10011"/>
    <w:rsid w:val="00B10184"/>
    <w:rsid w:val="00B1034C"/>
    <w:rsid w:val="00B108B8"/>
    <w:rsid w:val="00B10A4C"/>
    <w:rsid w:val="00B10AB4"/>
    <w:rsid w:val="00B10BA6"/>
    <w:rsid w:val="00B10CB9"/>
    <w:rsid w:val="00B10F0C"/>
    <w:rsid w:val="00B10F15"/>
    <w:rsid w:val="00B10FDC"/>
    <w:rsid w:val="00B1107B"/>
    <w:rsid w:val="00B11433"/>
    <w:rsid w:val="00B117EC"/>
    <w:rsid w:val="00B11861"/>
    <w:rsid w:val="00B11885"/>
    <w:rsid w:val="00B118CD"/>
    <w:rsid w:val="00B11A7C"/>
    <w:rsid w:val="00B11B32"/>
    <w:rsid w:val="00B11D41"/>
    <w:rsid w:val="00B11D43"/>
    <w:rsid w:val="00B11EA3"/>
    <w:rsid w:val="00B11EF1"/>
    <w:rsid w:val="00B12002"/>
    <w:rsid w:val="00B12003"/>
    <w:rsid w:val="00B1205B"/>
    <w:rsid w:val="00B121CA"/>
    <w:rsid w:val="00B12355"/>
    <w:rsid w:val="00B1246B"/>
    <w:rsid w:val="00B124EE"/>
    <w:rsid w:val="00B12525"/>
    <w:rsid w:val="00B12528"/>
    <w:rsid w:val="00B12686"/>
    <w:rsid w:val="00B12763"/>
    <w:rsid w:val="00B127D4"/>
    <w:rsid w:val="00B12B06"/>
    <w:rsid w:val="00B12BBD"/>
    <w:rsid w:val="00B12CF6"/>
    <w:rsid w:val="00B12D4C"/>
    <w:rsid w:val="00B12D95"/>
    <w:rsid w:val="00B12F4F"/>
    <w:rsid w:val="00B131B1"/>
    <w:rsid w:val="00B131D8"/>
    <w:rsid w:val="00B13333"/>
    <w:rsid w:val="00B13338"/>
    <w:rsid w:val="00B133AA"/>
    <w:rsid w:val="00B13551"/>
    <w:rsid w:val="00B137F9"/>
    <w:rsid w:val="00B13902"/>
    <w:rsid w:val="00B13E1F"/>
    <w:rsid w:val="00B13F2F"/>
    <w:rsid w:val="00B1432A"/>
    <w:rsid w:val="00B14446"/>
    <w:rsid w:val="00B1445F"/>
    <w:rsid w:val="00B145D2"/>
    <w:rsid w:val="00B146CC"/>
    <w:rsid w:val="00B1471E"/>
    <w:rsid w:val="00B148E2"/>
    <w:rsid w:val="00B149FC"/>
    <w:rsid w:val="00B14B50"/>
    <w:rsid w:val="00B14BFA"/>
    <w:rsid w:val="00B14D01"/>
    <w:rsid w:val="00B14EF0"/>
    <w:rsid w:val="00B1530A"/>
    <w:rsid w:val="00B153A1"/>
    <w:rsid w:val="00B15417"/>
    <w:rsid w:val="00B1545F"/>
    <w:rsid w:val="00B156E2"/>
    <w:rsid w:val="00B15793"/>
    <w:rsid w:val="00B157E5"/>
    <w:rsid w:val="00B1587E"/>
    <w:rsid w:val="00B15B24"/>
    <w:rsid w:val="00B15D37"/>
    <w:rsid w:val="00B15F9D"/>
    <w:rsid w:val="00B160B6"/>
    <w:rsid w:val="00B161E4"/>
    <w:rsid w:val="00B164A8"/>
    <w:rsid w:val="00B168A1"/>
    <w:rsid w:val="00B168C0"/>
    <w:rsid w:val="00B16992"/>
    <w:rsid w:val="00B1699E"/>
    <w:rsid w:val="00B16A2B"/>
    <w:rsid w:val="00B16ABA"/>
    <w:rsid w:val="00B16CE2"/>
    <w:rsid w:val="00B16E17"/>
    <w:rsid w:val="00B16F38"/>
    <w:rsid w:val="00B16FF1"/>
    <w:rsid w:val="00B1714E"/>
    <w:rsid w:val="00B1726B"/>
    <w:rsid w:val="00B172F3"/>
    <w:rsid w:val="00B17360"/>
    <w:rsid w:val="00B1772B"/>
    <w:rsid w:val="00B17791"/>
    <w:rsid w:val="00B17E02"/>
    <w:rsid w:val="00B17FFE"/>
    <w:rsid w:val="00B20096"/>
    <w:rsid w:val="00B2018E"/>
    <w:rsid w:val="00B2023D"/>
    <w:rsid w:val="00B2030C"/>
    <w:rsid w:val="00B20387"/>
    <w:rsid w:val="00B2043E"/>
    <w:rsid w:val="00B2057B"/>
    <w:rsid w:val="00B206E8"/>
    <w:rsid w:val="00B20837"/>
    <w:rsid w:val="00B2090E"/>
    <w:rsid w:val="00B20955"/>
    <w:rsid w:val="00B20B24"/>
    <w:rsid w:val="00B20B3D"/>
    <w:rsid w:val="00B20D73"/>
    <w:rsid w:val="00B20EC3"/>
    <w:rsid w:val="00B20FA6"/>
    <w:rsid w:val="00B20FFE"/>
    <w:rsid w:val="00B21054"/>
    <w:rsid w:val="00B21122"/>
    <w:rsid w:val="00B21172"/>
    <w:rsid w:val="00B21296"/>
    <w:rsid w:val="00B2131B"/>
    <w:rsid w:val="00B2149C"/>
    <w:rsid w:val="00B215B3"/>
    <w:rsid w:val="00B215C8"/>
    <w:rsid w:val="00B21635"/>
    <w:rsid w:val="00B2169E"/>
    <w:rsid w:val="00B216B7"/>
    <w:rsid w:val="00B219A8"/>
    <w:rsid w:val="00B219F3"/>
    <w:rsid w:val="00B21BEF"/>
    <w:rsid w:val="00B21C37"/>
    <w:rsid w:val="00B21C8C"/>
    <w:rsid w:val="00B21D1C"/>
    <w:rsid w:val="00B22049"/>
    <w:rsid w:val="00B22209"/>
    <w:rsid w:val="00B22249"/>
    <w:rsid w:val="00B222BD"/>
    <w:rsid w:val="00B224DD"/>
    <w:rsid w:val="00B22687"/>
    <w:rsid w:val="00B226AA"/>
    <w:rsid w:val="00B22756"/>
    <w:rsid w:val="00B228F6"/>
    <w:rsid w:val="00B22922"/>
    <w:rsid w:val="00B22962"/>
    <w:rsid w:val="00B22D14"/>
    <w:rsid w:val="00B22DE0"/>
    <w:rsid w:val="00B22E90"/>
    <w:rsid w:val="00B22F1D"/>
    <w:rsid w:val="00B22F6F"/>
    <w:rsid w:val="00B22FD9"/>
    <w:rsid w:val="00B23291"/>
    <w:rsid w:val="00B2334D"/>
    <w:rsid w:val="00B2344C"/>
    <w:rsid w:val="00B2353A"/>
    <w:rsid w:val="00B2357D"/>
    <w:rsid w:val="00B239E2"/>
    <w:rsid w:val="00B23A20"/>
    <w:rsid w:val="00B23AAA"/>
    <w:rsid w:val="00B23AF3"/>
    <w:rsid w:val="00B23C5B"/>
    <w:rsid w:val="00B23D13"/>
    <w:rsid w:val="00B23D9A"/>
    <w:rsid w:val="00B23FB9"/>
    <w:rsid w:val="00B24149"/>
    <w:rsid w:val="00B242D2"/>
    <w:rsid w:val="00B243B4"/>
    <w:rsid w:val="00B24410"/>
    <w:rsid w:val="00B2490A"/>
    <w:rsid w:val="00B24B84"/>
    <w:rsid w:val="00B24CA1"/>
    <w:rsid w:val="00B24DEE"/>
    <w:rsid w:val="00B24E64"/>
    <w:rsid w:val="00B24EDC"/>
    <w:rsid w:val="00B24EFA"/>
    <w:rsid w:val="00B24F2C"/>
    <w:rsid w:val="00B24F67"/>
    <w:rsid w:val="00B24F86"/>
    <w:rsid w:val="00B24FA5"/>
    <w:rsid w:val="00B24FD7"/>
    <w:rsid w:val="00B251CC"/>
    <w:rsid w:val="00B252D9"/>
    <w:rsid w:val="00B25346"/>
    <w:rsid w:val="00B25363"/>
    <w:rsid w:val="00B25617"/>
    <w:rsid w:val="00B25665"/>
    <w:rsid w:val="00B2574B"/>
    <w:rsid w:val="00B2579C"/>
    <w:rsid w:val="00B259A6"/>
    <w:rsid w:val="00B25D1B"/>
    <w:rsid w:val="00B25E28"/>
    <w:rsid w:val="00B25FB7"/>
    <w:rsid w:val="00B2608F"/>
    <w:rsid w:val="00B26095"/>
    <w:rsid w:val="00B262A0"/>
    <w:rsid w:val="00B26B1F"/>
    <w:rsid w:val="00B26E15"/>
    <w:rsid w:val="00B26FE5"/>
    <w:rsid w:val="00B273D4"/>
    <w:rsid w:val="00B27688"/>
    <w:rsid w:val="00B27F38"/>
    <w:rsid w:val="00B27F72"/>
    <w:rsid w:val="00B300D8"/>
    <w:rsid w:val="00B30360"/>
    <w:rsid w:val="00B3051F"/>
    <w:rsid w:val="00B305DC"/>
    <w:rsid w:val="00B30841"/>
    <w:rsid w:val="00B308A9"/>
    <w:rsid w:val="00B30A15"/>
    <w:rsid w:val="00B30A30"/>
    <w:rsid w:val="00B30A59"/>
    <w:rsid w:val="00B30B3D"/>
    <w:rsid w:val="00B30B97"/>
    <w:rsid w:val="00B30E2A"/>
    <w:rsid w:val="00B312F1"/>
    <w:rsid w:val="00B31318"/>
    <w:rsid w:val="00B3134C"/>
    <w:rsid w:val="00B31541"/>
    <w:rsid w:val="00B315E2"/>
    <w:rsid w:val="00B31605"/>
    <w:rsid w:val="00B317A4"/>
    <w:rsid w:val="00B31903"/>
    <w:rsid w:val="00B31944"/>
    <w:rsid w:val="00B31A02"/>
    <w:rsid w:val="00B31AAA"/>
    <w:rsid w:val="00B31BB1"/>
    <w:rsid w:val="00B31CDE"/>
    <w:rsid w:val="00B31E50"/>
    <w:rsid w:val="00B31EB9"/>
    <w:rsid w:val="00B31EF9"/>
    <w:rsid w:val="00B31FBC"/>
    <w:rsid w:val="00B31FD7"/>
    <w:rsid w:val="00B31FFE"/>
    <w:rsid w:val="00B32044"/>
    <w:rsid w:val="00B32167"/>
    <w:rsid w:val="00B32266"/>
    <w:rsid w:val="00B32563"/>
    <w:rsid w:val="00B326F5"/>
    <w:rsid w:val="00B32B16"/>
    <w:rsid w:val="00B32C32"/>
    <w:rsid w:val="00B330EE"/>
    <w:rsid w:val="00B3325E"/>
    <w:rsid w:val="00B3335C"/>
    <w:rsid w:val="00B33441"/>
    <w:rsid w:val="00B3353B"/>
    <w:rsid w:val="00B33588"/>
    <w:rsid w:val="00B33784"/>
    <w:rsid w:val="00B33A26"/>
    <w:rsid w:val="00B33D7D"/>
    <w:rsid w:val="00B33DBC"/>
    <w:rsid w:val="00B344C3"/>
    <w:rsid w:val="00B344D9"/>
    <w:rsid w:val="00B345FF"/>
    <w:rsid w:val="00B34602"/>
    <w:rsid w:val="00B34B06"/>
    <w:rsid w:val="00B34B0E"/>
    <w:rsid w:val="00B34CFF"/>
    <w:rsid w:val="00B34E73"/>
    <w:rsid w:val="00B34EC2"/>
    <w:rsid w:val="00B34F82"/>
    <w:rsid w:val="00B3503E"/>
    <w:rsid w:val="00B354E1"/>
    <w:rsid w:val="00B354E9"/>
    <w:rsid w:val="00B35673"/>
    <w:rsid w:val="00B35702"/>
    <w:rsid w:val="00B358BB"/>
    <w:rsid w:val="00B358C8"/>
    <w:rsid w:val="00B35950"/>
    <w:rsid w:val="00B35C4A"/>
    <w:rsid w:val="00B35CBA"/>
    <w:rsid w:val="00B35DAB"/>
    <w:rsid w:val="00B35F07"/>
    <w:rsid w:val="00B35F28"/>
    <w:rsid w:val="00B35F56"/>
    <w:rsid w:val="00B3600A"/>
    <w:rsid w:val="00B361F2"/>
    <w:rsid w:val="00B361F9"/>
    <w:rsid w:val="00B3627C"/>
    <w:rsid w:val="00B36663"/>
    <w:rsid w:val="00B36709"/>
    <w:rsid w:val="00B36760"/>
    <w:rsid w:val="00B36835"/>
    <w:rsid w:val="00B36A76"/>
    <w:rsid w:val="00B36E8C"/>
    <w:rsid w:val="00B36F31"/>
    <w:rsid w:val="00B3703F"/>
    <w:rsid w:val="00B37063"/>
    <w:rsid w:val="00B370D8"/>
    <w:rsid w:val="00B37101"/>
    <w:rsid w:val="00B3710A"/>
    <w:rsid w:val="00B3742F"/>
    <w:rsid w:val="00B374FF"/>
    <w:rsid w:val="00B37593"/>
    <w:rsid w:val="00B378B1"/>
    <w:rsid w:val="00B378BB"/>
    <w:rsid w:val="00B3797D"/>
    <w:rsid w:val="00B37A3C"/>
    <w:rsid w:val="00B37B75"/>
    <w:rsid w:val="00B37C03"/>
    <w:rsid w:val="00B37D6C"/>
    <w:rsid w:val="00B40082"/>
    <w:rsid w:val="00B400C1"/>
    <w:rsid w:val="00B402AD"/>
    <w:rsid w:val="00B403CD"/>
    <w:rsid w:val="00B406BE"/>
    <w:rsid w:val="00B4076C"/>
    <w:rsid w:val="00B40875"/>
    <w:rsid w:val="00B40966"/>
    <w:rsid w:val="00B409C3"/>
    <w:rsid w:val="00B40BA9"/>
    <w:rsid w:val="00B40C52"/>
    <w:rsid w:val="00B40DE4"/>
    <w:rsid w:val="00B40DEA"/>
    <w:rsid w:val="00B40E80"/>
    <w:rsid w:val="00B40FA8"/>
    <w:rsid w:val="00B41216"/>
    <w:rsid w:val="00B41267"/>
    <w:rsid w:val="00B4155A"/>
    <w:rsid w:val="00B4156C"/>
    <w:rsid w:val="00B4176B"/>
    <w:rsid w:val="00B41783"/>
    <w:rsid w:val="00B417B6"/>
    <w:rsid w:val="00B41A2D"/>
    <w:rsid w:val="00B41BCC"/>
    <w:rsid w:val="00B41C7D"/>
    <w:rsid w:val="00B41C8E"/>
    <w:rsid w:val="00B41D36"/>
    <w:rsid w:val="00B41D4B"/>
    <w:rsid w:val="00B41D4E"/>
    <w:rsid w:val="00B41DAF"/>
    <w:rsid w:val="00B41E6E"/>
    <w:rsid w:val="00B41F51"/>
    <w:rsid w:val="00B41F63"/>
    <w:rsid w:val="00B41F6C"/>
    <w:rsid w:val="00B42026"/>
    <w:rsid w:val="00B420D5"/>
    <w:rsid w:val="00B42480"/>
    <w:rsid w:val="00B424C5"/>
    <w:rsid w:val="00B4263C"/>
    <w:rsid w:val="00B4296B"/>
    <w:rsid w:val="00B42CCA"/>
    <w:rsid w:val="00B42CF1"/>
    <w:rsid w:val="00B42D50"/>
    <w:rsid w:val="00B42E59"/>
    <w:rsid w:val="00B42FEC"/>
    <w:rsid w:val="00B4308F"/>
    <w:rsid w:val="00B4312D"/>
    <w:rsid w:val="00B43245"/>
    <w:rsid w:val="00B433B9"/>
    <w:rsid w:val="00B433EC"/>
    <w:rsid w:val="00B43439"/>
    <w:rsid w:val="00B43458"/>
    <w:rsid w:val="00B4349F"/>
    <w:rsid w:val="00B434A8"/>
    <w:rsid w:val="00B436FD"/>
    <w:rsid w:val="00B43712"/>
    <w:rsid w:val="00B437EA"/>
    <w:rsid w:val="00B438FD"/>
    <w:rsid w:val="00B43988"/>
    <w:rsid w:val="00B43B49"/>
    <w:rsid w:val="00B43C37"/>
    <w:rsid w:val="00B43DF1"/>
    <w:rsid w:val="00B4401B"/>
    <w:rsid w:val="00B44183"/>
    <w:rsid w:val="00B441CB"/>
    <w:rsid w:val="00B4420A"/>
    <w:rsid w:val="00B44587"/>
    <w:rsid w:val="00B445FE"/>
    <w:rsid w:val="00B447DB"/>
    <w:rsid w:val="00B44846"/>
    <w:rsid w:val="00B448C3"/>
    <w:rsid w:val="00B44A48"/>
    <w:rsid w:val="00B44BE0"/>
    <w:rsid w:val="00B44D20"/>
    <w:rsid w:val="00B44F28"/>
    <w:rsid w:val="00B44FDB"/>
    <w:rsid w:val="00B4516C"/>
    <w:rsid w:val="00B451DE"/>
    <w:rsid w:val="00B451EE"/>
    <w:rsid w:val="00B4526F"/>
    <w:rsid w:val="00B452FC"/>
    <w:rsid w:val="00B454B2"/>
    <w:rsid w:val="00B4552D"/>
    <w:rsid w:val="00B45B26"/>
    <w:rsid w:val="00B45C47"/>
    <w:rsid w:val="00B45C5B"/>
    <w:rsid w:val="00B45E13"/>
    <w:rsid w:val="00B45E4C"/>
    <w:rsid w:val="00B45ED6"/>
    <w:rsid w:val="00B45FE7"/>
    <w:rsid w:val="00B460AA"/>
    <w:rsid w:val="00B46401"/>
    <w:rsid w:val="00B46466"/>
    <w:rsid w:val="00B46516"/>
    <w:rsid w:val="00B46541"/>
    <w:rsid w:val="00B465EC"/>
    <w:rsid w:val="00B46675"/>
    <w:rsid w:val="00B4668D"/>
    <w:rsid w:val="00B468EA"/>
    <w:rsid w:val="00B46A89"/>
    <w:rsid w:val="00B46BD3"/>
    <w:rsid w:val="00B46C46"/>
    <w:rsid w:val="00B46D0B"/>
    <w:rsid w:val="00B4726B"/>
    <w:rsid w:val="00B473AF"/>
    <w:rsid w:val="00B473F0"/>
    <w:rsid w:val="00B4758F"/>
    <w:rsid w:val="00B477F5"/>
    <w:rsid w:val="00B478B4"/>
    <w:rsid w:val="00B479F8"/>
    <w:rsid w:val="00B47AE9"/>
    <w:rsid w:val="00B47AFA"/>
    <w:rsid w:val="00B47B84"/>
    <w:rsid w:val="00B47B8D"/>
    <w:rsid w:val="00B47C33"/>
    <w:rsid w:val="00B47D9E"/>
    <w:rsid w:val="00B47DE7"/>
    <w:rsid w:val="00B47FF7"/>
    <w:rsid w:val="00B500DA"/>
    <w:rsid w:val="00B50133"/>
    <w:rsid w:val="00B50170"/>
    <w:rsid w:val="00B50253"/>
    <w:rsid w:val="00B5026A"/>
    <w:rsid w:val="00B505A7"/>
    <w:rsid w:val="00B5074A"/>
    <w:rsid w:val="00B507F4"/>
    <w:rsid w:val="00B50B20"/>
    <w:rsid w:val="00B50B72"/>
    <w:rsid w:val="00B50D22"/>
    <w:rsid w:val="00B51093"/>
    <w:rsid w:val="00B5115A"/>
    <w:rsid w:val="00B51558"/>
    <w:rsid w:val="00B5157B"/>
    <w:rsid w:val="00B515E0"/>
    <w:rsid w:val="00B51785"/>
    <w:rsid w:val="00B5178D"/>
    <w:rsid w:val="00B51850"/>
    <w:rsid w:val="00B51936"/>
    <w:rsid w:val="00B519CD"/>
    <w:rsid w:val="00B51A00"/>
    <w:rsid w:val="00B51A25"/>
    <w:rsid w:val="00B51A6D"/>
    <w:rsid w:val="00B51B29"/>
    <w:rsid w:val="00B51BBB"/>
    <w:rsid w:val="00B51CA3"/>
    <w:rsid w:val="00B51E5E"/>
    <w:rsid w:val="00B5212E"/>
    <w:rsid w:val="00B52177"/>
    <w:rsid w:val="00B5221E"/>
    <w:rsid w:val="00B523E2"/>
    <w:rsid w:val="00B5242E"/>
    <w:rsid w:val="00B52596"/>
    <w:rsid w:val="00B52731"/>
    <w:rsid w:val="00B52847"/>
    <w:rsid w:val="00B52856"/>
    <w:rsid w:val="00B5287E"/>
    <w:rsid w:val="00B52C67"/>
    <w:rsid w:val="00B52CE9"/>
    <w:rsid w:val="00B52D79"/>
    <w:rsid w:val="00B531BB"/>
    <w:rsid w:val="00B532BA"/>
    <w:rsid w:val="00B53358"/>
    <w:rsid w:val="00B53384"/>
    <w:rsid w:val="00B53460"/>
    <w:rsid w:val="00B534BB"/>
    <w:rsid w:val="00B534EE"/>
    <w:rsid w:val="00B5366C"/>
    <w:rsid w:val="00B53957"/>
    <w:rsid w:val="00B53AB7"/>
    <w:rsid w:val="00B53ABE"/>
    <w:rsid w:val="00B53D2C"/>
    <w:rsid w:val="00B53E5F"/>
    <w:rsid w:val="00B53E60"/>
    <w:rsid w:val="00B53EB2"/>
    <w:rsid w:val="00B54061"/>
    <w:rsid w:val="00B540D9"/>
    <w:rsid w:val="00B5429B"/>
    <w:rsid w:val="00B545F0"/>
    <w:rsid w:val="00B5474A"/>
    <w:rsid w:val="00B547A9"/>
    <w:rsid w:val="00B548AC"/>
    <w:rsid w:val="00B54BC1"/>
    <w:rsid w:val="00B54C5A"/>
    <w:rsid w:val="00B54C67"/>
    <w:rsid w:val="00B54C82"/>
    <w:rsid w:val="00B54D2B"/>
    <w:rsid w:val="00B54E3C"/>
    <w:rsid w:val="00B5519E"/>
    <w:rsid w:val="00B55271"/>
    <w:rsid w:val="00B55274"/>
    <w:rsid w:val="00B55490"/>
    <w:rsid w:val="00B55597"/>
    <w:rsid w:val="00B555F7"/>
    <w:rsid w:val="00B55717"/>
    <w:rsid w:val="00B5576D"/>
    <w:rsid w:val="00B558E8"/>
    <w:rsid w:val="00B55904"/>
    <w:rsid w:val="00B55B55"/>
    <w:rsid w:val="00B55B7D"/>
    <w:rsid w:val="00B55BAF"/>
    <w:rsid w:val="00B55CFB"/>
    <w:rsid w:val="00B55EC6"/>
    <w:rsid w:val="00B56091"/>
    <w:rsid w:val="00B5640E"/>
    <w:rsid w:val="00B5644D"/>
    <w:rsid w:val="00B5645C"/>
    <w:rsid w:val="00B564CD"/>
    <w:rsid w:val="00B5651E"/>
    <w:rsid w:val="00B56778"/>
    <w:rsid w:val="00B567BA"/>
    <w:rsid w:val="00B56820"/>
    <w:rsid w:val="00B56A69"/>
    <w:rsid w:val="00B56A6C"/>
    <w:rsid w:val="00B56ABE"/>
    <w:rsid w:val="00B56BDD"/>
    <w:rsid w:val="00B56C02"/>
    <w:rsid w:val="00B56EFF"/>
    <w:rsid w:val="00B57267"/>
    <w:rsid w:val="00B5748D"/>
    <w:rsid w:val="00B5751C"/>
    <w:rsid w:val="00B5763C"/>
    <w:rsid w:val="00B5767A"/>
    <w:rsid w:val="00B57906"/>
    <w:rsid w:val="00B57FC6"/>
    <w:rsid w:val="00B60030"/>
    <w:rsid w:val="00B60032"/>
    <w:rsid w:val="00B6018F"/>
    <w:rsid w:val="00B601AF"/>
    <w:rsid w:val="00B601EF"/>
    <w:rsid w:val="00B603F7"/>
    <w:rsid w:val="00B60417"/>
    <w:rsid w:val="00B60B40"/>
    <w:rsid w:val="00B60BC1"/>
    <w:rsid w:val="00B60C2F"/>
    <w:rsid w:val="00B60CE6"/>
    <w:rsid w:val="00B60FBD"/>
    <w:rsid w:val="00B610D4"/>
    <w:rsid w:val="00B61121"/>
    <w:rsid w:val="00B6121C"/>
    <w:rsid w:val="00B6131D"/>
    <w:rsid w:val="00B617BD"/>
    <w:rsid w:val="00B61988"/>
    <w:rsid w:val="00B619AC"/>
    <w:rsid w:val="00B619BA"/>
    <w:rsid w:val="00B61C10"/>
    <w:rsid w:val="00B61C5C"/>
    <w:rsid w:val="00B61CB4"/>
    <w:rsid w:val="00B61CC1"/>
    <w:rsid w:val="00B61D5D"/>
    <w:rsid w:val="00B61DD1"/>
    <w:rsid w:val="00B61EFA"/>
    <w:rsid w:val="00B62389"/>
    <w:rsid w:val="00B6259D"/>
    <w:rsid w:val="00B626F8"/>
    <w:rsid w:val="00B6274C"/>
    <w:rsid w:val="00B627B2"/>
    <w:rsid w:val="00B6283C"/>
    <w:rsid w:val="00B62AA7"/>
    <w:rsid w:val="00B62EF8"/>
    <w:rsid w:val="00B630B4"/>
    <w:rsid w:val="00B630C5"/>
    <w:rsid w:val="00B6314B"/>
    <w:rsid w:val="00B63276"/>
    <w:rsid w:val="00B6378B"/>
    <w:rsid w:val="00B6381C"/>
    <w:rsid w:val="00B63C88"/>
    <w:rsid w:val="00B63CBA"/>
    <w:rsid w:val="00B63DF7"/>
    <w:rsid w:val="00B63E1D"/>
    <w:rsid w:val="00B63FA2"/>
    <w:rsid w:val="00B64031"/>
    <w:rsid w:val="00B64034"/>
    <w:rsid w:val="00B6406B"/>
    <w:rsid w:val="00B64302"/>
    <w:rsid w:val="00B645F1"/>
    <w:rsid w:val="00B64B2A"/>
    <w:rsid w:val="00B64BA2"/>
    <w:rsid w:val="00B64CFC"/>
    <w:rsid w:val="00B64F52"/>
    <w:rsid w:val="00B65590"/>
    <w:rsid w:val="00B6563B"/>
    <w:rsid w:val="00B658E9"/>
    <w:rsid w:val="00B65B07"/>
    <w:rsid w:val="00B65CA6"/>
    <w:rsid w:val="00B65CC1"/>
    <w:rsid w:val="00B65DDA"/>
    <w:rsid w:val="00B65E02"/>
    <w:rsid w:val="00B65E82"/>
    <w:rsid w:val="00B660BB"/>
    <w:rsid w:val="00B66174"/>
    <w:rsid w:val="00B66260"/>
    <w:rsid w:val="00B662C3"/>
    <w:rsid w:val="00B6639C"/>
    <w:rsid w:val="00B663FD"/>
    <w:rsid w:val="00B664BC"/>
    <w:rsid w:val="00B665D2"/>
    <w:rsid w:val="00B666BC"/>
    <w:rsid w:val="00B6680C"/>
    <w:rsid w:val="00B6687F"/>
    <w:rsid w:val="00B66886"/>
    <w:rsid w:val="00B668DA"/>
    <w:rsid w:val="00B66BA3"/>
    <w:rsid w:val="00B66C6E"/>
    <w:rsid w:val="00B66DF1"/>
    <w:rsid w:val="00B66E94"/>
    <w:rsid w:val="00B66F3F"/>
    <w:rsid w:val="00B66F78"/>
    <w:rsid w:val="00B67304"/>
    <w:rsid w:val="00B67402"/>
    <w:rsid w:val="00B67469"/>
    <w:rsid w:val="00B67A0F"/>
    <w:rsid w:val="00B67B09"/>
    <w:rsid w:val="00B67B20"/>
    <w:rsid w:val="00B67B65"/>
    <w:rsid w:val="00B67E2B"/>
    <w:rsid w:val="00B67E96"/>
    <w:rsid w:val="00B67ECC"/>
    <w:rsid w:val="00B67EE0"/>
    <w:rsid w:val="00B70074"/>
    <w:rsid w:val="00B70078"/>
    <w:rsid w:val="00B705E0"/>
    <w:rsid w:val="00B70601"/>
    <w:rsid w:val="00B70711"/>
    <w:rsid w:val="00B70731"/>
    <w:rsid w:val="00B7079F"/>
    <w:rsid w:val="00B70927"/>
    <w:rsid w:val="00B70D3E"/>
    <w:rsid w:val="00B70D49"/>
    <w:rsid w:val="00B71014"/>
    <w:rsid w:val="00B7101B"/>
    <w:rsid w:val="00B713BF"/>
    <w:rsid w:val="00B71CDF"/>
    <w:rsid w:val="00B7219E"/>
    <w:rsid w:val="00B721BE"/>
    <w:rsid w:val="00B722ED"/>
    <w:rsid w:val="00B723FC"/>
    <w:rsid w:val="00B7260B"/>
    <w:rsid w:val="00B72736"/>
    <w:rsid w:val="00B728B5"/>
    <w:rsid w:val="00B72960"/>
    <w:rsid w:val="00B72CB7"/>
    <w:rsid w:val="00B72E84"/>
    <w:rsid w:val="00B7325F"/>
    <w:rsid w:val="00B732CA"/>
    <w:rsid w:val="00B732CC"/>
    <w:rsid w:val="00B73370"/>
    <w:rsid w:val="00B733A7"/>
    <w:rsid w:val="00B733EC"/>
    <w:rsid w:val="00B734C2"/>
    <w:rsid w:val="00B73571"/>
    <w:rsid w:val="00B736F5"/>
    <w:rsid w:val="00B737C3"/>
    <w:rsid w:val="00B73813"/>
    <w:rsid w:val="00B738C1"/>
    <w:rsid w:val="00B73AF1"/>
    <w:rsid w:val="00B73C99"/>
    <w:rsid w:val="00B73D65"/>
    <w:rsid w:val="00B73E21"/>
    <w:rsid w:val="00B73F58"/>
    <w:rsid w:val="00B74049"/>
    <w:rsid w:val="00B74069"/>
    <w:rsid w:val="00B74142"/>
    <w:rsid w:val="00B742C6"/>
    <w:rsid w:val="00B7433A"/>
    <w:rsid w:val="00B74370"/>
    <w:rsid w:val="00B743F5"/>
    <w:rsid w:val="00B74437"/>
    <w:rsid w:val="00B744CD"/>
    <w:rsid w:val="00B74851"/>
    <w:rsid w:val="00B74953"/>
    <w:rsid w:val="00B74A78"/>
    <w:rsid w:val="00B74E8F"/>
    <w:rsid w:val="00B74EC0"/>
    <w:rsid w:val="00B7558F"/>
    <w:rsid w:val="00B75964"/>
    <w:rsid w:val="00B7597F"/>
    <w:rsid w:val="00B759EC"/>
    <w:rsid w:val="00B75AFA"/>
    <w:rsid w:val="00B75B25"/>
    <w:rsid w:val="00B75B83"/>
    <w:rsid w:val="00B75C6E"/>
    <w:rsid w:val="00B75D05"/>
    <w:rsid w:val="00B75D42"/>
    <w:rsid w:val="00B75E1A"/>
    <w:rsid w:val="00B763F5"/>
    <w:rsid w:val="00B764EB"/>
    <w:rsid w:val="00B7654D"/>
    <w:rsid w:val="00B76B2D"/>
    <w:rsid w:val="00B76C05"/>
    <w:rsid w:val="00B76EB4"/>
    <w:rsid w:val="00B76FAD"/>
    <w:rsid w:val="00B77147"/>
    <w:rsid w:val="00B77182"/>
    <w:rsid w:val="00B772F2"/>
    <w:rsid w:val="00B77399"/>
    <w:rsid w:val="00B774DD"/>
    <w:rsid w:val="00B775B9"/>
    <w:rsid w:val="00B777CD"/>
    <w:rsid w:val="00B77AFC"/>
    <w:rsid w:val="00B77B44"/>
    <w:rsid w:val="00B77BC5"/>
    <w:rsid w:val="00B77BFB"/>
    <w:rsid w:val="00B77CE6"/>
    <w:rsid w:val="00B77FC2"/>
    <w:rsid w:val="00B8007D"/>
    <w:rsid w:val="00B8019C"/>
    <w:rsid w:val="00B80274"/>
    <w:rsid w:val="00B8032A"/>
    <w:rsid w:val="00B803A6"/>
    <w:rsid w:val="00B804A5"/>
    <w:rsid w:val="00B8055E"/>
    <w:rsid w:val="00B808AD"/>
    <w:rsid w:val="00B8092C"/>
    <w:rsid w:val="00B80985"/>
    <w:rsid w:val="00B809F4"/>
    <w:rsid w:val="00B80B0C"/>
    <w:rsid w:val="00B80C24"/>
    <w:rsid w:val="00B80C2D"/>
    <w:rsid w:val="00B80C2E"/>
    <w:rsid w:val="00B80D0F"/>
    <w:rsid w:val="00B80D76"/>
    <w:rsid w:val="00B810FB"/>
    <w:rsid w:val="00B81100"/>
    <w:rsid w:val="00B81190"/>
    <w:rsid w:val="00B81633"/>
    <w:rsid w:val="00B81702"/>
    <w:rsid w:val="00B817E3"/>
    <w:rsid w:val="00B81CB5"/>
    <w:rsid w:val="00B81CB6"/>
    <w:rsid w:val="00B81D40"/>
    <w:rsid w:val="00B81DE1"/>
    <w:rsid w:val="00B81F0B"/>
    <w:rsid w:val="00B81FFE"/>
    <w:rsid w:val="00B8203C"/>
    <w:rsid w:val="00B82089"/>
    <w:rsid w:val="00B82309"/>
    <w:rsid w:val="00B82585"/>
    <w:rsid w:val="00B82871"/>
    <w:rsid w:val="00B828C9"/>
    <w:rsid w:val="00B82A35"/>
    <w:rsid w:val="00B82ABC"/>
    <w:rsid w:val="00B8339F"/>
    <w:rsid w:val="00B83431"/>
    <w:rsid w:val="00B83463"/>
    <w:rsid w:val="00B83573"/>
    <w:rsid w:val="00B8362C"/>
    <w:rsid w:val="00B8372E"/>
    <w:rsid w:val="00B8387B"/>
    <w:rsid w:val="00B839B9"/>
    <w:rsid w:val="00B83A09"/>
    <w:rsid w:val="00B83B73"/>
    <w:rsid w:val="00B83CB2"/>
    <w:rsid w:val="00B83F09"/>
    <w:rsid w:val="00B83F6E"/>
    <w:rsid w:val="00B83F91"/>
    <w:rsid w:val="00B84055"/>
    <w:rsid w:val="00B84192"/>
    <w:rsid w:val="00B8420D"/>
    <w:rsid w:val="00B84245"/>
    <w:rsid w:val="00B8428C"/>
    <w:rsid w:val="00B84298"/>
    <w:rsid w:val="00B84309"/>
    <w:rsid w:val="00B84656"/>
    <w:rsid w:val="00B8469D"/>
    <w:rsid w:val="00B848B8"/>
    <w:rsid w:val="00B84941"/>
    <w:rsid w:val="00B84A86"/>
    <w:rsid w:val="00B84BCF"/>
    <w:rsid w:val="00B84BFF"/>
    <w:rsid w:val="00B84C29"/>
    <w:rsid w:val="00B84D62"/>
    <w:rsid w:val="00B84DEF"/>
    <w:rsid w:val="00B84E43"/>
    <w:rsid w:val="00B84EFE"/>
    <w:rsid w:val="00B851CF"/>
    <w:rsid w:val="00B8536F"/>
    <w:rsid w:val="00B85464"/>
    <w:rsid w:val="00B85695"/>
    <w:rsid w:val="00B85749"/>
    <w:rsid w:val="00B85776"/>
    <w:rsid w:val="00B857EE"/>
    <w:rsid w:val="00B85853"/>
    <w:rsid w:val="00B85898"/>
    <w:rsid w:val="00B859E8"/>
    <w:rsid w:val="00B85AB7"/>
    <w:rsid w:val="00B85BED"/>
    <w:rsid w:val="00B85C4F"/>
    <w:rsid w:val="00B85E30"/>
    <w:rsid w:val="00B86113"/>
    <w:rsid w:val="00B8626D"/>
    <w:rsid w:val="00B8631C"/>
    <w:rsid w:val="00B863F8"/>
    <w:rsid w:val="00B8641D"/>
    <w:rsid w:val="00B8664A"/>
    <w:rsid w:val="00B866D3"/>
    <w:rsid w:val="00B867DE"/>
    <w:rsid w:val="00B86C30"/>
    <w:rsid w:val="00B86D05"/>
    <w:rsid w:val="00B86EF8"/>
    <w:rsid w:val="00B86EFF"/>
    <w:rsid w:val="00B86F94"/>
    <w:rsid w:val="00B8716E"/>
    <w:rsid w:val="00B87184"/>
    <w:rsid w:val="00B87762"/>
    <w:rsid w:val="00B87AC7"/>
    <w:rsid w:val="00B87BB0"/>
    <w:rsid w:val="00B87CEA"/>
    <w:rsid w:val="00B87D00"/>
    <w:rsid w:val="00B87EA9"/>
    <w:rsid w:val="00B901E7"/>
    <w:rsid w:val="00B90225"/>
    <w:rsid w:val="00B90231"/>
    <w:rsid w:val="00B90272"/>
    <w:rsid w:val="00B90315"/>
    <w:rsid w:val="00B90401"/>
    <w:rsid w:val="00B9042A"/>
    <w:rsid w:val="00B90470"/>
    <w:rsid w:val="00B904A3"/>
    <w:rsid w:val="00B9075E"/>
    <w:rsid w:val="00B90A26"/>
    <w:rsid w:val="00B90BC5"/>
    <w:rsid w:val="00B90DF1"/>
    <w:rsid w:val="00B90E4F"/>
    <w:rsid w:val="00B90E58"/>
    <w:rsid w:val="00B90F73"/>
    <w:rsid w:val="00B90FA4"/>
    <w:rsid w:val="00B91134"/>
    <w:rsid w:val="00B91A14"/>
    <w:rsid w:val="00B91A7D"/>
    <w:rsid w:val="00B91AF4"/>
    <w:rsid w:val="00B91AFF"/>
    <w:rsid w:val="00B91B39"/>
    <w:rsid w:val="00B91B50"/>
    <w:rsid w:val="00B91CE0"/>
    <w:rsid w:val="00B91DBA"/>
    <w:rsid w:val="00B91F32"/>
    <w:rsid w:val="00B91FF6"/>
    <w:rsid w:val="00B92037"/>
    <w:rsid w:val="00B92172"/>
    <w:rsid w:val="00B9219A"/>
    <w:rsid w:val="00B921D1"/>
    <w:rsid w:val="00B922DD"/>
    <w:rsid w:val="00B92412"/>
    <w:rsid w:val="00B92431"/>
    <w:rsid w:val="00B924AE"/>
    <w:rsid w:val="00B925EA"/>
    <w:rsid w:val="00B9277D"/>
    <w:rsid w:val="00B92A00"/>
    <w:rsid w:val="00B92A61"/>
    <w:rsid w:val="00B92AA5"/>
    <w:rsid w:val="00B92C96"/>
    <w:rsid w:val="00B92E37"/>
    <w:rsid w:val="00B9326D"/>
    <w:rsid w:val="00B9364B"/>
    <w:rsid w:val="00B93750"/>
    <w:rsid w:val="00B937F7"/>
    <w:rsid w:val="00B93910"/>
    <w:rsid w:val="00B93A75"/>
    <w:rsid w:val="00B93AD6"/>
    <w:rsid w:val="00B93AFC"/>
    <w:rsid w:val="00B93C74"/>
    <w:rsid w:val="00B93DEF"/>
    <w:rsid w:val="00B93EA4"/>
    <w:rsid w:val="00B93F77"/>
    <w:rsid w:val="00B94038"/>
    <w:rsid w:val="00B9405F"/>
    <w:rsid w:val="00B94161"/>
    <w:rsid w:val="00B942F0"/>
    <w:rsid w:val="00B94487"/>
    <w:rsid w:val="00B94555"/>
    <w:rsid w:val="00B945D7"/>
    <w:rsid w:val="00B94655"/>
    <w:rsid w:val="00B949FA"/>
    <w:rsid w:val="00B94E4B"/>
    <w:rsid w:val="00B94E8F"/>
    <w:rsid w:val="00B9521E"/>
    <w:rsid w:val="00B9537A"/>
    <w:rsid w:val="00B95395"/>
    <w:rsid w:val="00B953F2"/>
    <w:rsid w:val="00B95680"/>
    <w:rsid w:val="00B9570B"/>
    <w:rsid w:val="00B95AB2"/>
    <w:rsid w:val="00B95AE3"/>
    <w:rsid w:val="00B95CA1"/>
    <w:rsid w:val="00B95CE4"/>
    <w:rsid w:val="00B95EC7"/>
    <w:rsid w:val="00B95F2E"/>
    <w:rsid w:val="00B9601D"/>
    <w:rsid w:val="00B96039"/>
    <w:rsid w:val="00B9609C"/>
    <w:rsid w:val="00B960DE"/>
    <w:rsid w:val="00B96343"/>
    <w:rsid w:val="00B966D6"/>
    <w:rsid w:val="00B96749"/>
    <w:rsid w:val="00B96777"/>
    <w:rsid w:val="00B967F9"/>
    <w:rsid w:val="00B96845"/>
    <w:rsid w:val="00B9693D"/>
    <w:rsid w:val="00B9694B"/>
    <w:rsid w:val="00B96AEC"/>
    <w:rsid w:val="00B96B67"/>
    <w:rsid w:val="00B96B74"/>
    <w:rsid w:val="00B96DC6"/>
    <w:rsid w:val="00B96E6C"/>
    <w:rsid w:val="00B96FC6"/>
    <w:rsid w:val="00B97409"/>
    <w:rsid w:val="00B97496"/>
    <w:rsid w:val="00B9769C"/>
    <w:rsid w:val="00B97AB3"/>
    <w:rsid w:val="00B97D2C"/>
    <w:rsid w:val="00B97F90"/>
    <w:rsid w:val="00BA018E"/>
    <w:rsid w:val="00BA05BE"/>
    <w:rsid w:val="00BA07D5"/>
    <w:rsid w:val="00BA08D6"/>
    <w:rsid w:val="00BA0AF1"/>
    <w:rsid w:val="00BA0AF2"/>
    <w:rsid w:val="00BA0D4E"/>
    <w:rsid w:val="00BA0D97"/>
    <w:rsid w:val="00BA0E52"/>
    <w:rsid w:val="00BA0FBA"/>
    <w:rsid w:val="00BA117D"/>
    <w:rsid w:val="00BA11C1"/>
    <w:rsid w:val="00BA12BC"/>
    <w:rsid w:val="00BA14DC"/>
    <w:rsid w:val="00BA1524"/>
    <w:rsid w:val="00BA1546"/>
    <w:rsid w:val="00BA15D0"/>
    <w:rsid w:val="00BA15FD"/>
    <w:rsid w:val="00BA1676"/>
    <w:rsid w:val="00BA17C0"/>
    <w:rsid w:val="00BA19B7"/>
    <w:rsid w:val="00BA1C74"/>
    <w:rsid w:val="00BA1E7F"/>
    <w:rsid w:val="00BA20A3"/>
    <w:rsid w:val="00BA2165"/>
    <w:rsid w:val="00BA239F"/>
    <w:rsid w:val="00BA28D6"/>
    <w:rsid w:val="00BA2E85"/>
    <w:rsid w:val="00BA2E88"/>
    <w:rsid w:val="00BA2F12"/>
    <w:rsid w:val="00BA2FA1"/>
    <w:rsid w:val="00BA3055"/>
    <w:rsid w:val="00BA33F1"/>
    <w:rsid w:val="00BA34EC"/>
    <w:rsid w:val="00BA36FC"/>
    <w:rsid w:val="00BA3907"/>
    <w:rsid w:val="00BA3ABA"/>
    <w:rsid w:val="00BA3EA6"/>
    <w:rsid w:val="00BA3F73"/>
    <w:rsid w:val="00BA41D8"/>
    <w:rsid w:val="00BA43B8"/>
    <w:rsid w:val="00BA443E"/>
    <w:rsid w:val="00BA44BF"/>
    <w:rsid w:val="00BA44DB"/>
    <w:rsid w:val="00BA45BF"/>
    <w:rsid w:val="00BA465C"/>
    <w:rsid w:val="00BA470B"/>
    <w:rsid w:val="00BA4998"/>
    <w:rsid w:val="00BA4A3F"/>
    <w:rsid w:val="00BA4B99"/>
    <w:rsid w:val="00BA4C46"/>
    <w:rsid w:val="00BA4C66"/>
    <w:rsid w:val="00BA5022"/>
    <w:rsid w:val="00BA5081"/>
    <w:rsid w:val="00BA534E"/>
    <w:rsid w:val="00BA5361"/>
    <w:rsid w:val="00BA540E"/>
    <w:rsid w:val="00BA55A5"/>
    <w:rsid w:val="00BA5611"/>
    <w:rsid w:val="00BA56F2"/>
    <w:rsid w:val="00BA584A"/>
    <w:rsid w:val="00BA58E4"/>
    <w:rsid w:val="00BA599A"/>
    <w:rsid w:val="00BA59EA"/>
    <w:rsid w:val="00BA5DD5"/>
    <w:rsid w:val="00BA5DDD"/>
    <w:rsid w:val="00BA5E15"/>
    <w:rsid w:val="00BA5F49"/>
    <w:rsid w:val="00BA5F4B"/>
    <w:rsid w:val="00BA5F75"/>
    <w:rsid w:val="00BA615A"/>
    <w:rsid w:val="00BA61E7"/>
    <w:rsid w:val="00BA63A7"/>
    <w:rsid w:val="00BA66EC"/>
    <w:rsid w:val="00BA676D"/>
    <w:rsid w:val="00BA684A"/>
    <w:rsid w:val="00BA6B81"/>
    <w:rsid w:val="00BA6C05"/>
    <w:rsid w:val="00BA6C46"/>
    <w:rsid w:val="00BA6C51"/>
    <w:rsid w:val="00BA6CB5"/>
    <w:rsid w:val="00BA6E33"/>
    <w:rsid w:val="00BA6F14"/>
    <w:rsid w:val="00BA7038"/>
    <w:rsid w:val="00BA7058"/>
    <w:rsid w:val="00BA70B5"/>
    <w:rsid w:val="00BA70FB"/>
    <w:rsid w:val="00BA758F"/>
    <w:rsid w:val="00BA7702"/>
    <w:rsid w:val="00BA7896"/>
    <w:rsid w:val="00BA78C4"/>
    <w:rsid w:val="00BA7D99"/>
    <w:rsid w:val="00BB012F"/>
    <w:rsid w:val="00BB0298"/>
    <w:rsid w:val="00BB0341"/>
    <w:rsid w:val="00BB0426"/>
    <w:rsid w:val="00BB04F2"/>
    <w:rsid w:val="00BB0572"/>
    <w:rsid w:val="00BB0626"/>
    <w:rsid w:val="00BB0697"/>
    <w:rsid w:val="00BB06C4"/>
    <w:rsid w:val="00BB0A27"/>
    <w:rsid w:val="00BB0B25"/>
    <w:rsid w:val="00BB0D0F"/>
    <w:rsid w:val="00BB0F20"/>
    <w:rsid w:val="00BB0FEF"/>
    <w:rsid w:val="00BB0FF2"/>
    <w:rsid w:val="00BB101F"/>
    <w:rsid w:val="00BB149C"/>
    <w:rsid w:val="00BB1565"/>
    <w:rsid w:val="00BB1569"/>
    <w:rsid w:val="00BB16AD"/>
    <w:rsid w:val="00BB16E9"/>
    <w:rsid w:val="00BB175B"/>
    <w:rsid w:val="00BB1777"/>
    <w:rsid w:val="00BB17CB"/>
    <w:rsid w:val="00BB1807"/>
    <w:rsid w:val="00BB1940"/>
    <w:rsid w:val="00BB1A4D"/>
    <w:rsid w:val="00BB1AA3"/>
    <w:rsid w:val="00BB1D1F"/>
    <w:rsid w:val="00BB1D7E"/>
    <w:rsid w:val="00BB1E49"/>
    <w:rsid w:val="00BB1FAD"/>
    <w:rsid w:val="00BB207E"/>
    <w:rsid w:val="00BB2126"/>
    <w:rsid w:val="00BB236A"/>
    <w:rsid w:val="00BB2793"/>
    <w:rsid w:val="00BB283A"/>
    <w:rsid w:val="00BB2A2F"/>
    <w:rsid w:val="00BB2A56"/>
    <w:rsid w:val="00BB2C46"/>
    <w:rsid w:val="00BB31D9"/>
    <w:rsid w:val="00BB344C"/>
    <w:rsid w:val="00BB3458"/>
    <w:rsid w:val="00BB3634"/>
    <w:rsid w:val="00BB36BF"/>
    <w:rsid w:val="00BB39B0"/>
    <w:rsid w:val="00BB39BE"/>
    <w:rsid w:val="00BB3A6B"/>
    <w:rsid w:val="00BB3C29"/>
    <w:rsid w:val="00BB3CE1"/>
    <w:rsid w:val="00BB3D29"/>
    <w:rsid w:val="00BB3F85"/>
    <w:rsid w:val="00BB41B8"/>
    <w:rsid w:val="00BB42AF"/>
    <w:rsid w:val="00BB4447"/>
    <w:rsid w:val="00BB44C4"/>
    <w:rsid w:val="00BB49E3"/>
    <w:rsid w:val="00BB4A8A"/>
    <w:rsid w:val="00BB4B69"/>
    <w:rsid w:val="00BB4E16"/>
    <w:rsid w:val="00BB4E34"/>
    <w:rsid w:val="00BB4E69"/>
    <w:rsid w:val="00BB4EBE"/>
    <w:rsid w:val="00BB5571"/>
    <w:rsid w:val="00BB559E"/>
    <w:rsid w:val="00BB5702"/>
    <w:rsid w:val="00BB57A2"/>
    <w:rsid w:val="00BB57A9"/>
    <w:rsid w:val="00BB57DA"/>
    <w:rsid w:val="00BB5833"/>
    <w:rsid w:val="00BB591A"/>
    <w:rsid w:val="00BB5D41"/>
    <w:rsid w:val="00BB5E3C"/>
    <w:rsid w:val="00BB61D1"/>
    <w:rsid w:val="00BB64AA"/>
    <w:rsid w:val="00BB6767"/>
    <w:rsid w:val="00BB6844"/>
    <w:rsid w:val="00BB6AE6"/>
    <w:rsid w:val="00BB6B1D"/>
    <w:rsid w:val="00BB6C21"/>
    <w:rsid w:val="00BB6C48"/>
    <w:rsid w:val="00BB6CD1"/>
    <w:rsid w:val="00BB6D1F"/>
    <w:rsid w:val="00BB6D8A"/>
    <w:rsid w:val="00BB6F38"/>
    <w:rsid w:val="00BB713F"/>
    <w:rsid w:val="00BB730E"/>
    <w:rsid w:val="00BB7385"/>
    <w:rsid w:val="00BB7546"/>
    <w:rsid w:val="00BB7702"/>
    <w:rsid w:val="00BB7849"/>
    <w:rsid w:val="00BB7855"/>
    <w:rsid w:val="00BB79A9"/>
    <w:rsid w:val="00BB79E3"/>
    <w:rsid w:val="00BB7AC7"/>
    <w:rsid w:val="00BB7BA6"/>
    <w:rsid w:val="00BB7BC0"/>
    <w:rsid w:val="00BB7E44"/>
    <w:rsid w:val="00BC01F5"/>
    <w:rsid w:val="00BC0299"/>
    <w:rsid w:val="00BC02AB"/>
    <w:rsid w:val="00BC0361"/>
    <w:rsid w:val="00BC0373"/>
    <w:rsid w:val="00BC0409"/>
    <w:rsid w:val="00BC0479"/>
    <w:rsid w:val="00BC05AD"/>
    <w:rsid w:val="00BC0820"/>
    <w:rsid w:val="00BC0864"/>
    <w:rsid w:val="00BC0969"/>
    <w:rsid w:val="00BC096C"/>
    <w:rsid w:val="00BC0F92"/>
    <w:rsid w:val="00BC0FC8"/>
    <w:rsid w:val="00BC152C"/>
    <w:rsid w:val="00BC1556"/>
    <w:rsid w:val="00BC17E2"/>
    <w:rsid w:val="00BC185B"/>
    <w:rsid w:val="00BC1A3F"/>
    <w:rsid w:val="00BC1A65"/>
    <w:rsid w:val="00BC1A85"/>
    <w:rsid w:val="00BC1B61"/>
    <w:rsid w:val="00BC1DA0"/>
    <w:rsid w:val="00BC1F4B"/>
    <w:rsid w:val="00BC1F7C"/>
    <w:rsid w:val="00BC2068"/>
    <w:rsid w:val="00BC21C0"/>
    <w:rsid w:val="00BC21C6"/>
    <w:rsid w:val="00BC22BE"/>
    <w:rsid w:val="00BC22D8"/>
    <w:rsid w:val="00BC2397"/>
    <w:rsid w:val="00BC240D"/>
    <w:rsid w:val="00BC256A"/>
    <w:rsid w:val="00BC2613"/>
    <w:rsid w:val="00BC2654"/>
    <w:rsid w:val="00BC2880"/>
    <w:rsid w:val="00BC2C64"/>
    <w:rsid w:val="00BC2DDA"/>
    <w:rsid w:val="00BC2E56"/>
    <w:rsid w:val="00BC2FF0"/>
    <w:rsid w:val="00BC30E7"/>
    <w:rsid w:val="00BC32E9"/>
    <w:rsid w:val="00BC34F2"/>
    <w:rsid w:val="00BC3573"/>
    <w:rsid w:val="00BC3827"/>
    <w:rsid w:val="00BC3A09"/>
    <w:rsid w:val="00BC3C31"/>
    <w:rsid w:val="00BC3F3E"/>
    <w:rsid w:val="00BC41AD"/>
    <w:rsid w:val="00BC4241"/>
    <w:rsid w:val="00BC45FC"/>
    <w:rsid w:val="00BC4628"/>
    <w:rsid w:val="00BC470C"/>
    <w:rsid w:val="00BC4740"/>
    <w:rsid w:val="00BC4963"/>
    <w:rsid w:val="00BC496E"/>
    <w:rsid w:val="00BC4BB1"/>
    <w:rsid w:val="00BC4BBA"/>
    <w:rsid w:val="00BC4E7C"/>
    <w:rsid w:val="00BC4E99"/>
    <w:rsid w:val="00BC50A4"/>
    <w:rsid w:val="00BC51D6"/>
    <w:rsid w:val="00BC5255"/>
    <w:rsid w:val="00BC5454"/>
    <w:rsid w:val="00BC54DB"/>
    <w:rsid w:val="00BC567C"/>
    <w:rsid w:val="00BC56CF"/>
    <w:rsid w:val="00BC57B6"/>
    <w:rsid w:val="00BC57C5"/>
    <w:rsid w:val="00BC5994"/>
    <w:rsid w:val="00BC5C01"/>
    <w:rsid w:val="00BC5C02"/>
    <w:rsid w:val="00BC5C9F"/>
    <w:rsid w:val="00BC5D51"/>
    <w:rsid w:val="00BC5D74"/>
    <w:rsid w:val="00BC5DFA"/>
    <w:rsid w:val="00BC5E9F"/>
    <w:rsid w:val="00BC5EA0"/>
    <w:rsid w:val="00BC5EE7"/>
    <w:rsid w:val="00BC5FB8"/>
    <w:rsid w:val="00BC614A"/>
    <w:rsid w:val="00BC6212"/>
    <w:rsid w:val="00BC62B1"/>
    <w:rsid w:val="00BC6436"/>
    <w:rsid w:val="00BC6555"/>
    <w:rsid w:val="00BC6615"/>
    <w:rsid w:val="00BC67A3"/>
    <w:rsid w:val="00BC67B2"/>
    <w:rsid w:val="00BC6894"/>
    <w:rsid w:val="00BC6B0F"/>
    <w:rsid w:val="00BC6CC5"/>
    <w:rsid w:val="00BC6CF7"/>
    <w:rsid w:val="00BC6D0F"/>
    <w:rsid w:val="00BC6D58"/>
    <w:rsid w:val="00BC6DAD"/>
    <w:rsid w:val="00BC6DF9"/>
    <w:rsid w:val="00BC6F67"/>
    <w:rsid w:val="00BC70D3"/>
    <w:rsid w:val="00BC7183"/>
    <w:rsid w:val="00BC729D"/>
    <w:rsid w:val="00BC73CB"/>
    <w:rsid w:val="00BC76D3"/>
    <w:rsid w:val="00BC77A9"/>
    <w:rsid w:val="00BC77CC"/>
    <w:rsid w:val="00BC7B51"/>
    <w:rsid w:val="00BC7C23"/>
    <w:rsid w:val="00BC7F25"/>
    <w:rsid w:val="00BD03CA"/>
    <w:rsid w:val="00BD06F8"/>
    <w:rsid w:val="00BD071A"/>
    <w:rsid w:val="00BD077B"/>
    <w:rsid w:val="00BD0A63"/>
    <w:rsid w:val="00BD0DD8"/>
    <w:rsid w:val="00BD0DE7"/>
    <w:rsid w:val="00BD1031"/>
    <w:rsid w:val="00BD1180"/>
    <w:rsid w:val="00BD1285"/>
    <w:rsid w:val="00BD13DD"/>
    <w:rsid w:val="00BD1523"/>
    <w:rsid w:val="00BD174E"/>
    <w:rsid w:val="00BD185A"/>
    <w:rsid w:val="00BD18D5"/>
    <w:rsid w:val="00BD197B"/>
    <w:rsid w:val="00BD1D50"/>
    <w:rsid w:val="00BD1F33"/>
    <w:rsid w:val="00BD2017"/>
    <w:rsid w:val="00BD21B1"/>
    <w:rsid w:val="00BD21EA"/>
    <w:rsid w:val="00BD2359"/>
    <w:rsid w:val="00BD23F6"/>
    <w:rsid w:val="00BD24DD"/>
    <w:rsid w:val="00BD25D8"/>
    <w:rsid w:val="00BD267E"/>
    <w:rsid w:val="00BD2693"/>
    <w:rsid w:val="00BD2855"/>
    <w:rsid w:val="00BD2897"/>
    <w:rsid w:val="00BD28D6"/>
    <w:rsid w:val="00BD2933"/>
    <w:rsid w:val="00BD2987"/>
    <w:rsid w:val="00BD2B22"/>
    <w:rsid w:val="00BD2E22"/>
    <w:rsid w:val="00BD2E8C"/>
    <w:rsid w:val="00BD2E92"/>
    <w:rsid w:val="00BD2ED0"/>
    <w:rsid w:val="00BD2F3F"/>
    <w:rsid w:val="00BD3014"/>
    <w:rsid w:val="00BD33B2"/>
    <w:rsid w:val="00BD34A1"/>
    <w:rsid w:val="00BD34CE"/>
    <w:rsid w:val="00BD3633"/>
    <w:rsid w:val="00BD36B3"/>
    <w:rsid w:val="00BD37E6"/>
    <w:rsid w:val="00BD3972"/>
    <w:rsid w:val="00BD39D2"/>
    <w:rsid w:val="00BD3B01"/>
    <w:rsid w:val="00BD3C44"/>
    <w:rsid w:val="00BD3D29"/>
    <w:rsid w:val="00BD3D40"/>
    <w:rsid w:val="00BD400D"/>
    <w:rsid w:val="00BD4096"/>
    <w:rsid w:val="00BD42DA"/>
    <w:rsid w:val="00BD435C"/>
    <w:rsid w:val="00BD43BB"/>
    <w:rsid w:val="00BD4600"/>
    <w:rsid w:val="00BD472C"/>
    <w:rsid w:val="00BD48DD"/>
    <w:rsid w:val="00BD4938"/>
    <w:rsid w:val="00BD4965"/>
    <w:rsid w:val="00BD49F8"/>
    <w:rsid w:val="00BD4AA1"/>
    <w:rsid w:val="00BD4ADE"/>
    <w:rsid w:val="00BD4B04"/>
    <w:rsid w:val="00BD4CC3"/>
    <w:rsid w:val="00BD4CFA"/>
    <w:rsid w:val="00BD4DDA"/>
    <w:rsid w:val="00BD4DE4"/>
    <w:rsid w:val="00BD4ED3"/>
    <w:rsid w:val="00BD4F32"/>
    <w:rsid w:val="00BD54A0"/>
    <w:rsid w:val="00BD54AA"/>
    <w:rsid w:val="00BD5584"/>
    <w:rsid w:val="00BD572E"/>
    <w:rsid w:val="00BD5740"/>
    <w:rsid w:val="00BD58A3"/>
    <w:rsid w:val="00BD59E4"/>
    <w:rsid w:val="00BD59F6"/>
    <w:rsid w:val="00BD5AB5"/>
    <w:rsid w:val="00BD5B2A"/>
    <w:rsid w:val="00BD5C81"/>
    <w:rsid w:val="00BD5DF4"/>
    <w:rsid w:val="00BD5EF6"/>
    <w:rsid w:val="00BD60A0"/>
    <w:rsid w:val="00BD61F9"/>
    <w:rsid w:val="00BD62FF"/>
    <w:rsid w:val="00BD64EE"/>
    <w:rsid w:val="00BD6545"/>
    <w:rsid w:val="00BD695F"/>
    <w:rsid w:val="00BD6ABA"/>
    <w:rsid w:val="00BD7292"/>
    <w:rsid w:val="00BD72E6"/>
    <w:rsid w:val="00BD7350"/>
    <w:rsid w:val="00BD76ED"/>
    <w:rsid w:val="00BD7984"/>
    <w:rsid w:val="00BD7A81"/>
    <w:rsid w:val="00BD7A88"/>
    <w:rsid w:val="00BD7D32"/>
    <w:rsid w:val="00BD7F89"/>
    <w:rsid w:val="00BE0205"/>
    <w:rsid w:val="00BE044C"/>
    <w:rsid w:val="00BE068F"/>
    <w:rsid w:val="00BE06B4"/>
    <w:rsid w:val="00BE0C5A"/>
    <w:rsid w:val="00BE0E73"/>
    <w:rsid w:val="00BE103D"/>
    <w:rsid w:val="00BE1554"/>
    <w:rsid w:val="00BE156F"/>
    <w:rsid w:val="00BE1648"/>
    <w:rsid w:val="00BE16E4"/>
    <w:rsid w:val="00BE1737"/>
    <w:rsid w:val="00BE19BB"/>
    <w:rsid w:val="00BE1ABC"/>
    <w:rsid w:val="00BE1AD3"/>
    <w:rsid w:val="00BE1C8D"/>
    <w:rsid w:val="00BE1D8E"/>
    <w:rsid w:val="00BE1D99"/>
    <w:rsid w:val="00BE1EF6"/>
    <w:rsid w:val="00BE1F47"/>
    <w:rsid w:val="00BE1F64"/>
    <w:rsid w:val="00BE2099"/>
    <w:rsid w:val="00BE2281"/>
    <w:rsid w:val="00BE22CC"/>
    <w:rsid w:val="00BE22DF"/>
    <w:rsid w:val="00BE25A8"/>
    <w:rsid w:val="00BE26E3"/>
    <w:rsid w:val="00BE2702"/>
    <w:rsid w:val="00BE281A"/>
    <w:rsid w:val="00BE29B2"/>
    <w:rsid w:val="00BE29C1"/>
    <w:rsid w:val="00BE2B0A"/>
    <w:rsid w:val="00BE2E94"/>
    <w:rsid w:val="00BE2F22"/>
    <w:rsid w:val="00BE2F54"/>
    <w:rsid w:val="00BE337C"/>
    <w:rsid w:val="00BE35CC"/>
    <w:rsid w:val="00BE3826"/>
    <w:rsid w:val="00BE392F"/>
    <w:rsid w:val="00BE399F"/>
    <w:rsid w:val="00BE3D29"/>
    <w:rsid w:val="00BE3E78"/>
    <w:rsid w:val="00BE3EFF"/>
    <w:rsid w:val="00BE4011"/>
    <w:rsid w:val="00BE42D6"/>
    <w:rsid w:val="00BE4372"/>
    <w:rsid w:val="00BE442A"/>
    <w:rsid w:val="00BE447F"/>
    <w:rsid w:val="00BE4555"/>
    <w:rsid w:val="00BE460F"/>
    <w:rsid w:val="00BE475A"/>
    <w:rsid w:val="00BE47DC"/>
    <w:rsid w:val="00BE490A"/>
    <w:rsid w:val="00BE4B27"/>
    <w:rsid w:val="00BE4CB4"/>
    <w:rsid w:val="00BE4E63"/>
    <w:rsid w:val="00BE51A4"/>
    <w:rsid w:val="00BE5234"/>
    <w:rsid w:val="00BE52D2"/>
    <w:rsid w:val="00BE58A5"/>
    <w:rsid w:val="00BE5A79"/>
    <w:rsid w:val="00BE5B61"/>
    <w:rsid w:val="00BE5B72"/>
    <w:rsid w:val="00BE5B96"/>
    <w:rsid w:val="00BE5DFC"/>
    <w:rsid w:val="00BE5EFD"/>
    <w:rsid w:val="00BE60B0"/>
    <w:rsid w:val="00BE61B7"/>
    <w:rsid w:val="00BE631C"/>
    <w:rsid w:val="00BE6389"/>
    <w:rsid w:val="00BE63B5"/>
    <w:rsid w:val="00BE63BB"/>
    <w:rsid w:val="00BE6452"/>
    <w:rsid w:val="00BE645F"/>
    <w:rsid w:val="00BE6642"/>
    <w:rsid w:val="00BE6686"/>
    <w:rsid w:val="00BE66F7"/>
    <w:rsid w:val="00BE66FB"/>
    <w:rsid w:val="00BE670E"/>
    <w:rsid w:val="00BE676C"/>
    <w:rsid w:val="00BE67DC"/>
    <w:rsid w:val="00BE6808"/>
    <w:rsid w:val="00BE680D"/>
    <w:rsid w:val="00BE6A94"/>
    <w:rsid w:val="00BE6AB6"/>
    <w:rsid w:val="00BE6BB3"/>
    <w:rsid w:val="00BE6BE9"/>
    <w:rsid w:val="00BE6D83"/>
    <w:rsid w:val="00BE7031"/>
    <w:rsid w:val="00BE7234"/>
    <w:rsid w:val="00BE725A"/>
    <w:rsid w:val="00BE72C8"/>
    <w:rsid w:val="00BE7363"/>
    <w:rsid w:val="00BE75AA"/>
    <w:rsid w:val="00BE75C7"/>
    <w:rsid w:val="00BE75CE"/>
    <w:rsid w:val="00BE7677"/>
    <w:rsid w:val="00BE76C9"/>
    <w:rsid w:val="00BE76DB"/>
    <w:rsid w:val="00BE7720"/>
    <w:rsid w:val="00BE775B"/>
    <w:rsid w:val="00BE7796"/>
    <w:rsid w:val="00BE7AB9"/>
    <w:rsid w:val="00BE7BC3"/>
    <w:rsid w:val="00BE7C00"/>
    <w:rsid w:val="00BE7C21"/>
    <w:rsid w:val="00BE7FC0"/>
    <w:rsid w:val="00BE7FC4"/>
    <w:rsid w:val="00BF0050"/>
    <w:rsid w:val="00BF008A"/>
    <w:rsid w:val="00BF00DA"/>
    <w:rsid w:val="00BF0141"/>
    <w:rsid w:val="00BF0174"/>
    <w:rsid w:val="00BF0268"/>
    <w:rsid w:val="00BF049F"/>
    <w:rsid w:val="00BF08D4"/>
    <w:rsid w:val="00BF097D"/>
    <w:rsid w:val="00BF09A5"/>
    <w:rsid w:val="00BF0B37"/>
    <w:rsid w:val="00BF0B53"/>
    <w:rsid w:val="00BF0F10"/>
    <w:rsid w:val="00BF104E"/>
    <w:rsid w:val="00BF11C4"/>
    <w:rsid w:val="00BF12DF"/>
    <w:rsid w:val="00BF15C1"/>
    <w:rsid w:val="00BF190B"/>
    <w:rsid w:val="00BF19A9"/>
    <w:rsid w:val="00BF19C1"/>
    <w:rsid w:val="00BF1BD7"/>
    <w:rsid w:val="00BF1CEF"/>
    <w:rsid w:val="00BF1D7F"/>
    <w:rsid w:val="00BF1E52"/>
    <w:rsid w:val="00BF1FB8"/>
    <w:rsid w:val="00BF20C7"/>
    <w:rsid w:val="00BF21B4"/>
    <w:rsid w:val="00BF238D"/>
    <w:rsid w:val="00BF2454"/>
    <w:rsid w:val="00BF24A1"/>
    <w:rsid w:val="00BF24BD"/>
    <w:rsid w:val="00BF24BF"/>
    <w:rsid w:val="00BF2538"/>
    <w:rsid w:val="00BF2906"/>
    <w:rsid w:val="00BF2927"/>
    <w:rsid w:val="00BF2AEC"/>
    <w:rsid w:val="00BF2B41"/>
    <w:rsid w:val="00BF2B58"/>
    <w:rsid w:val="00BF2C53"/>
    <w:rsid w:val="00BF306C"/>
    <w:rsid w:val="00BF3132"/>
    <w:rsid w:val="00BF3160"/>
    <w:rsid w:val="00BF3186"/>
    <w:rsid w:val="00BF341F"/>
    <w:rsid w:val="00BF34D4"/>
    <w:rsid w:val="00BF35AE"/>
    <w:rsid w:val="00BF36C7"/>
    <w:rsid w:val="00BF39A6"/>
    <w:rsid w:val="00BF3AB8"/>
    <w:rsid w:val="00BF3B55"/>
    <w:rsid w:val="00BF3B72"/>
    <w:rsid w:val="00BF3C6F"/>
    <w:rsid w:val="00BF3D72"/>
    <w:rsid w:val="00BF3F53"/>
    <w:rsid w:val="00BF401F"/>
    <w:rsid w:val="00BF43C9"/>
    <w:rsid w:val="00BF4451"/>
    <w:rsid w:val="00BF4489"/>
    <w:rsid w:val="00BF467E"/>
    <w:rsid w:val="00BF46A7"/>
    <w:rsid w:val="00BF46AF"/>
    <w:rsid w:val="00BF479A"/>
    <w:rsid w:val="00BF47F4"/>
    <w:rsid w:val="00BF4924"/>
    <w:rsid w:val="00BF4A39"/>
    <w:rsid w:val="00BF4C34"/>
    <w:rsid w:val="00BF4C50"/>
    <w:rsid w:val="00BF4E5B"/>
    <w:rsid w:val="00BF4EB6"/>
    <w:rsid w:val="00BF51E0"/>
    <w:rsid w:val="00BF5373"/>
    <w:rsid w:val="00BF54BD"/>
    <w:rsid w:val="00BF54DF"/>
    <w:rsid w:val="00BF55B1"/>
    <w:rsid w:val="00BF55C3"/>
    <w:rsid w:val="00BF57C0"/>
    <w:rsid w:val="00BF5991"/>
    <w:rsid w:val="00BF5C15"/>
    <w:rsid w:val="00BF5CE0"/>
    <w:rsid w:val="00BF5DAC"/>
    <w:rsid w:val="00BF5DF6"/>
    <w:rsid w:val="00BF5F22"/>
    <w:rsid w:val="00BF5FB0"/>
    <w:rsid w:val="00BF5FE4"/>
    <w:rsid w:val="00BF60B6"/>
    <w:rsid w:val="00BF6169"/>
    <w:rsid w:val="00BF64BC"/>
    <w:rsid w:val="00BF66F6"/>
    <w:rsid w:val="00BF67AF"/>
    <w:rsid w:val="00BF6859"/>
    <w:rsid w:val="00BF6B28"/>
    <w:rsid w:val="00BF6B4A"/>
    <w:rsid w:val="00BF6BCD"/>
    <w:rsid w:val="00BF6C8A"/>
    <w:rsid w:val="00BF6CEF"/>
    <w:rsid w:val="00BF6F3F"/>
    <w:rsid w:val="00BF6F5B"/>
    <w:rsid w:val="00BF74DD"/>
    <w:rsid w:val="00BF7595"/>
    <w:rsid w:val="00BF75A3"/>
    <w:rsid w:val="00BF75C1"/>
    <w:rsid w:val="00BF767F"/>
    <w:rsid w:val="00BF7726"/>
    <w:rsid w:val="00BF79D8"/>
    <w:rsid w:val="00BF7A6F"/>
    <w:rsid w:val="00BF7AC7"/>
    <w:rsid w:val="00BF7C3A"/>
    <w:rsid w:val="00BF7E0E"/>
    <w:rsid w:val="00BF7E84"/>
    <w:rsid w:val="00BF7FFE"/>
    <w:rsid w:val="00C001F2"/>
    <w:rsid w:val="00C0020E"/>
    <w:rsid w:val="00C003C9"/>
    <w:rsid w:val="00C004F6"/>
    <w:rsid w:val="00C005BC"/>
    <w:rsid w:val="00C0076E"/>
    <w:rsid w:val="00C00B70"/>
    <w:rsid w:val="00C00B8B"/>
    <w:rsid w:val="00C00BB0"/>
    <w:rsid w:val="00C00CBC"/>
    <w:rsid w:val="00C00D09"/>
    <w:rsid w:val="00C01010"/>
    <w:rsid w:val="00C011E4"/>
    <w:rsid w:val="00C011ED"/>
    <w:rsid w:val="00C01260"/>
    <w:rsid w:val="00C01399"/>
    <w:rsid w:val="00C018D6"/>
    <w:rsid w:val="00C019F4"/>
    <w:rsid w:val="00C01AED"/>
    <w:rsid w:val="00C01B55"/>
    <w:rsid w:val="00C01DD7"/>
    <w:rsid w:val="00C01E24"/>
    <w:rsid w:val="00C02082"/>
    <w:rsid w:val="00C0213F"/>
    <w:rsid w:val="00C024CC"/>
    <w:rsid w:val="00C02560"/>
    <w:rsid w:val="00C0273D"/>
    <w:rsid w:val="00C02A1A"/>
    <w:rsid w:val="00C02DD9"/>
    <w:rsid w:val="00C02E8C"/>
    <w:rsid w:val="00C02E8F"/>
    <w:rsid w:val="00C02F24"/>
    <w:rsid w:val="00C02F94"/>
    <w:rsid w:val="00C0301D"/>
    <w:rsid w:val="00C03075"/>
    <w:rsid w:val="00C032F8"/>
    <w:rsid w:val="00C03303"/>
    <w:rsid w:val="00C03582"/>
    <w:rsid w:val="00C036AE"/>
    <w:rsid w:val="00C0372D"/>
    <w:rsid w:val="00C03737"/>
    <w:rsid w:val="00C0377D"/>
    <w:rsid w:val="00C0387B"/>
    <w:rsid w:val="00C039A5"/>
    <w:rsid w:val="00C03A3C"/>
    <w:rsid w:val="00C03ACE"/>
    <w:rsid w:val="00C03B70"/>
    <w:rsid w:val="00C03C04"/>
    <w:rsid w:val="00C03C84"/>
    <w:rsid w:val="00C03E2F"/>
    <w:rsid w:val="00C03FAA"/>
    <w:rsid w:val="00C041D2"/>
    <w:rsid w:val="00C04249"/>
    <w:rsid w:val="00C045F8"/>
    <w:rsid w:val="00C04940"/>
    <w:rsid w:val="00C049E9"/>
    <w:rsid w:val="00C04CB5"/>
    <w:rsid w:val="00C04EC5"/>
    <w:rsid w:val="00C04EFC"/>
    <w:rsid w:val="00C05197"/>
    <w:rsid w:val="00C0570B"/>
    <w:rsid w:val="00C058DF"/>
    <w:rsid w:val="00C05928"/>
    <w:rsid w:val="00C0592F"/>
    <w:rsid w:val="00C0595E"/>
    <w:rsid w:val="00C05A4F"/>
    <w:rsid w:val="00C05A7A"/>
    <w:rsid w:val="00C05AAB"/>
    <w:rsid w:val="00C05B5A"/>
    <w:rsid w:val="00C05E15"/>
    <w:rsid w:val="00C05F17"/>
    <w:rsid w:val="00C05F86"/>
    <w:rsid w:val="00C05FD1"/>
    <w:rsid w:val="00C060A2"/>
    <w:rsid w:val="00C06131"/>
    <w:rsid w:val="00C06174"/>
    <w:rsid w:val="00C061FA"/>
    <w:rsid w:val="00C062EA"/>
    <w:rsid w:val="00C0638D"/>
    <w:rsid w:val="00C065CF"/>
    <w:rsid w:val="00C065D6"/>
    <w:rsid w:val="00C0664B"/>
    <w:rsid w:val="00C06D0A"/>
    <w:rsid w:val="00C06DAD"/>
    <w:rsid w:val="00C06F60"/>
    <w:rsid w:val="00C06FC4"/>
    <w:rsid w:val="00C070D2"/>
    <w:rsid w:val="00C07254"/>
    <w:rsid w:val="00C073B1"/>
    <w:rsid w:val="00C0754B"/>
    <w:rsid w:val="00C07707"/>
    <w:rsid w:val="00C0783D"/>
    <w:rsid w:val="00C07933"/>
    <w:rsid w:val="00C07A35"/>
    <w:rsid w:val="00C07AC5"/>
    <w:rsid w:val="00C07D3E"/>
    <w:rsid w:val="00C07DBF"/>
    <w:rsid w:val="00C07DDC"/>
    <w:rsid w:val="00C07E93"/>
    <w:rsid w:val="00C07EEB"/>
    <w:rsid w:val="00C0B2FB"/>
    <w:rsid w:val="00C10018"/>
    <w:rsid w:val="00C103A0"/>
    <w:rsid w:val="00C103EE"/>
    <w:rsid w:val="00C105B0"/>
    <w:rsid w:val="00C105BB"/>
    <w:rsid w:val="00C10654"/>
    <w:rsid w:val="00C1087C"/>
    <w:rsid w:val="00C108DC"/>
    <w:rsid w:val="00C10A66"/>
    <w:rsid w:val="00C10AC1"/>
    <w:rsid w:val="00C10E49"/>
    <w:rsid w:val="00C10F4C"/>
    <w:rsid w:val="00C10FB2"/>
    <w:rsid w:val="00C10FCC"/>
    <w:rsid w:val="00C11221"/>
    <w:rsid w:val="00C112F8"/>
    <w:rsid w:val="00C11401"/>
    <w:rsid w:val="00C11554"/>
    <w:rsid w:val="00C116BB"/>
    <w:rsid w:val="00C116F9"/>
    <w:rsid w:val="00C117CA"/>
    <w:rsid w:val="00C11A18"/>
    <w:rsid w:val="00C11A36"/>
    <w:rsid w:val="00C11A62"/>
    <w:rsid w:val="00C11CCA"/>
    <w:rsid w:val="00C11D73"/>
    <w:rsid w:val="00C11FA6"/>
    <w:rsid w:val="00C12002"/>
    <w:rsid w:val="00C12197"/>
    <w:rsid w:val="00C12279"/>
    <w:rsid w:val="00C12397"/>
    <w:rsid w:val="00C1239C"/>
    <w:rsid w:val="00C12536"/>
    <w:rsid w:val="00C12A05"/>
    <w:rsid w:val="00C12A25"/>
    <w:rsid w:val="00C12B3C"/>
    <w:rsid w:val="00C12C1C"/>
    <w:rsid w:val="00C12C88"/>
    <w:rsid w:val="00C12E24"/>
    <w:rsid w:val="00C13154"/>
    <w:rsid w:val="00C1325E"/>
    <w:rsid w:val="00C13523"/>
    <w:rsid w:val="00C136C6"/>
    <w:rsid w:val="00C1371B"/>
    <w:rsid w:val="00C13755"/>
    <w:rsid w:val="00C1397E"/>
    <w:rsid w:val="00C13C83"/>
    <w:rsid w:val="00C13CE1"/>
    <w:rsid w:val="00C13D77"/>
    <w:rsid w:val="00C13F76"/>
    <w:rsid w:val="00C14121"/>
    <w:rsid w:val="00C1429A"/>
    <w:rsid w:val="00C14391"/>
    <w:rsid w:val="00C14888"/>
    <w:rsid w:val="00C149E9"/>
    <w:rsid w:val="00C14AD8"/>
    <w:rsid w:val="00C14CA4"/>
    <w:rsid w:val="00C14D30"/>
    <w:rsid w:val="00C14FE1"/>
    <w:rsid w:val="00C15246"/>
    <w:rsid w:val="00C15390"/>
    <w:rsid w:val="00C1543A"/>
    <w:rsid w:val="00C15462"/>
    <w:rsid w:val="00C1550C"/>
    <w:rsid w:val="00C155ED"/>
    <w:rsid w:val="00C15762"/>
    <w:rsid w:val="00C1586C"/>
    <w:rsid w:val="00C1596B"/>
    <w:rsid w:val="00C159AA"/>
    <w:rsid w:val="00C15BE4"/>
    <w:rsid w:val="00C15F23"/>
    <w:rsid w:val="00C160F3"/>
    <w:rsid w:val="00C16175"/>
    <w:rsid w:val="00C1626E"/>
    <w:rsid w:val="00C162FA"/>
    <w:rsid w:val="00C1630E"/>
    <w:rsid w:val="00C16346"/>
    <w:rsid w:val="00C16414"/>
    <w:rsid w:val="00C16623"/>
    <w:rsid w:val="00C16670"/>
    <w:rsid w:val="00C1672C"/>
    <w:rsid w:val="00C1675B"/>
    <w:rsid w:val="00C169BF"/>
    <w:rsid w:val="00C16A1E"/>
    <w:rsid w:val="00C16ADA"/>
    <w:rsid w:val="00C16C3C"/>
    <w:rsid w:val="00C16F63"/>
    <w:rsid w:val="00C16F70"/>
    <w:rsid w:val="00C172BC"/>
    <w:rsid w:val="00C17414"/>
    <w:rsid w:val="00C17481"/>
    <w:rsid w:val="00C17512"/>
    <w:rsid w:val="00C17519"/>
    <w:rsid w:val="00C17606"/>
    <w:rsid w:val="00C176A0"/>
    <w:rsid w:val="00C176DB"/>
    <w:rsid w:val="00C177FA"/>
    <w:rsid w:val="00C178C5"/>
    <w:rsid w:val="00C203F6"/>
    <w:rsid w:val="00C2056C"/>
    <w:rsid w:val="00C20647"/>
    <w:rsid w:val="00C206C2"/>
    <w:rsid w:val="00C20D80"/>
    <w:rsid w:val="00C20EDF"/>
    <w:rsid w:val="00C2103B"/>
    <w:rsid w:val="00C211ED"/>
    <w:rsid w:val="00C21343"/>
    <w:rsid w:val="00C21438"/>
    <w:rsid w:val="00C214F1"/>
    <w:rsid w:val="00C21570"/>
    <w:rsid w:val="00C2165A"/>
    <w:rsid w:val="00C2187E"/>
    <w:rsid w:val="00C21935"/>
    <w:rsid w:val="00C21B12"/>
    <w:rsid w:val="00C21C16"/>
    <w:rsid w:val="00C21C91"/>
    <w:rsid w:val="00C21CDB"/>
    <w:rsid w:val="00C21DEC"/>
    <w:rsid w:val="00C21DFA"/>
    <w:rsid w:val="00C21F01"/>
    <w:rsid w:val="00C2220D"/>
    <w:rsid w:val="00C22283"/>
    <w:rsid w:val="00C223BD"/>
    <w:rsid w:val="00C22467"/>
    <w:rsid w:val="00C2250F"/>
    <w:rsid w:val="00C226FC"/>
    <w:rsid w:val="00C22847"/>
    <w:rsid w:val="00C228C0"/>
    <w:rsid w:val="00C22943"/>
    <w:rsid w:val="00C229A9"/>
    <w:rsid w:val="00C22AB8"/>
    <w:rsid w:val="00C22B58"/>
    <w:rsid w:val="00C22C13"/>
    <w:rsid w:val="00C22EB2"/>
    <w:rsid w:val="00C22FDD"/>
    <w:rsid w:val="00C23082"/>
    <w:rsid w:val="00C23089"/>
    <w:rsid w:val="00C23218"/>
    <w:rsid w:val="00C233F0"/>
    <w:rsid w:val="00C2359F"/>
    <w:rsid w:val="00C23835"/>
    <w:rsid w:val="00C23A44"/>
    <w:rsid w:val="00C23ADD"/>
    <w:rsid w:val="00C23B08"/>
    <w:rsid w:val="00C23BB4"/>
    <w:rsid w:val="00C23CA0"/>
    <w:rsid w:val="00C23D31"/>
    <w:rsid w:val="00C23D4B"/>
    <w:rsid w:val="00C23DD7"/>
    <w:rsid w:val="00C23DFB"/>
    <w:rsid w:val="00C2414D"/>
    <w:rsid w:val="00C24269"/>
    <w:rsid w:val="00C2428F"/>
    <w:rsid w:val="00C24563"/>
    <w:rsid w:val="00C24571"/>
    <w:rsid w:val="00C245C3"/>
    <w:rsid w:val="00C245E1"/>
    <w:rsid w:val="00C245F6"/>
    <w:rsid w:val="00C2468C"/>
    <w:rsid w:val="00C2471F"/>
    <w:rsid w:val="00C2475C"/>
    <w:rsid w:val="00C24771"/>
    <w:rsid w:val="00C247DA"/>
    <w:rsid w:val="00C24BF9"/>
    <w:rsid w:val="00C24D46"/>
    <w:rsid w:val="00C24F12"/>
    <w:rsid w:val="00C251C8"/>
    <w:rsid w:val="00C2521E"/>
    <w:rsid w:val="00C25230"/>
    <w:rsid w:val="00C253C6"/>
    <w:rsid w:val="00C25A1E"/>
    <w:rsid w:val="00C25A25"/>
    <w:rsid w:val="00C25B37"/>
    <w:rsid w:val="00C25BF5"/>
    <w:rsid w:val="00C25E3A"/>
    <w:rsid w:val="00C25EB5"/>
    <w:rsid w:val="00C25FFC"/>
    <w:rsid w:val="00C260D3"/>
    <w:rsid w:val="00C260E1"/>
    <w:rsid w:val="00C26127"/>
    <w:rsid w:val="00C261A0"/>
    <w:rsid w:val="00C261BB"/>
    <w:rsid w:val="00C26306"/>
    <w:rsid w:val="00C266B7"/>
    <w:rsid w:val="00C26882"/>
    <w:rsid w:val="00C269DD"/>
    <w:rsid w:val="00C26C70"/>
    <w:rsid w:val="00C26C8B"/>
    <w:rsid w:val="00C26E45"/>
    <w:rsid w:val="00C26EBE"/>
    <w:rsid w:val="00C2727A"/>
    <w:rsid w:val="00C27336"/>
    <w:rsid w:val="00C27411"/>
    <w:rsid w:val="00C27437"/>
    <w:rsid w:val="00C27527"/>
    <w:rsid w:val="00C27611"/>
    <w:rsid w:val="00C27690"/>
    <w:rsid w:val="00C2778B"/>
    <w:rsid w:val="00C27B9E"/>
    <w:rsid w:val="00C27D01"/>
    <w:rsid w:val="00C27DBD"/>
    <w:rsid w:val="00C27EAA"/>
    <w:rsid w:val="00C30063"/>
    <w:rsid w:val="00C300EC"/>
    <w:rsid w:val="00C304A9"/>
    <w:rsid w:val="00C3065E"/>
    <w:rsid w:val="00C306F2"/>
    <w:rsid w:val="00C30B51"/>
    <w:rsid w:val="00C30BE8"/>
    <w:rsid w:val="00C30CAF"/>
    <w:rsid w:val="00C30DD7"/>
    <w:rsid w:val="00C30E4D"/>
    <w:rsid w:val="00C30EEA"/>
    <w:rsid w:val="00C30F24"/>
    <w:rsid w:val="00C30FAE"/>
    <w:rsid w:val="00C31185"/>
    <w:rsid w:val="00C31224"/>
    <w:rsid w:val="00C3123C"/>
    <w:rsid w:val="00C3148F"/>
    <w:rsid w:val="00C31746"/>
    <w:rsid w:val="00C318B2"/>
    <w:rsid w:val="00C31A92"/>
    <w:rsid w:val="00C31BAB"/>
    <w:rsid w:val="00C31D45"/>
    <w:rsid w:val="00C31F07"/>
    <w:rsid w:val="00C31F33"/>
    <w:rsid w:val="00C31FA1"/>
    <w:rsid w:val="00C32073"/>
    <w:rsid w:val="00C3209D"/>
    <w:rsid w:val="00C3213E"/>
    <w:rsid w:val="00C32386"/>
    <w:rsid w:val="00C326B0"/>
    <w:rsid w:val="00C32726"/>
    <w:rsid w:val="00C32A9A"/>
    <w:rsid w:val="00C32B22"/>
    <w:rsid w:val="00C32B9C"/>
    <w:rsid w:val="00C32D85"/>
    <w:rsid w:val="00C32E43"/>
    <w:rsid w:val="00C32E4B"/>
    <w:rsid w:val="00C33056"/>
    <w:rsid w:val="00C332EB"/>
    <w:rsid w:val="00C3332F"/>
    <w:rsid w:val="00C333D9"/>
    <w:rsid w:val="00C333FA"/>
    <w:rsid w:val="00C337BB"/>
    <w:rsid w:val="00C337F4"/>
    <w:rsid w:val="00C33B38"/>
    <w:rsid w:val="00C33C19"/>
    <w:rsid w:val="00C33C4A"/>
    <w:rsid w:val="00C33E7D"/>
    <w:rsid w:val="00C33F11"/>
    <w:rsid w:val="00C33FA3"/>
    <w:rsid w:val="00C344B5"/>
    <w:rsid w:val="00C34740"/>
    <w:rsid w:val="00C3475B"/>
    <w:rsid w:val="00C3486D"/>
    <w:rsid w:val="00C34A16"/>
    <w:rsid w:val="00C34BD6"/>
    <w:rsid w:val="00C34C10"/>
    <w:rsid w:val="00C34E3C"/>
    <w:rsid w:val="00C34EAE"/>
    <w:rsid w:val="00C34EB4"/>
    <w:rsid w:val="00C34F68"/>
    <w:rsid w:val="00C34F93"/>
    <w:rsid w:val="00C350F2"/>
    <w:rsid w:val="00C35111"/>
    <w:rsid w:val="00C35139"/>
    <w:rsid w:val="00C35173"/>
    <w:rsid w:val="00C3523F"/>
    <w:rsid w:val="00C3535F"/>
    <w:rsid w:val="00C35BE1"/>
    <w:rsid w:val="00C35C47"/>
    <w:rsid w:val="00C35CB8"/>
    <w:rsid w:val="00C35CDA"/>
    <w:rsid w:val="00C35CE7"/>
    <w:rsid w:val="00C35F8F"/>
    <w:rsid w:val="00C35FF2"/>
    <w:rsid w:val="00C36106"/>
    <w:rsid w:val="00C36207"/>
    <w:rsid w:val="00C362AF"/>
    <w:rsid w:val="00C362CA"/>
    <w:rsid w:val="00C36356"/>
    <w:rsid w:val="00C364CD"/>
    <w:rsid w:val="00C365C4"/>
    <w:rsid w:val="00C36691"/>
    <w:rsid w:val="00C367E3"/>
    <w:rsid w:val="00C36885"/>
    <w:rsid w:val="00C368B3"/>
    <w:rsid w:val="00C36954"/>
    <w:rsid w:val="00C371BF"/>
    <w:rsid w:val="00C373F3"/>
    <w:rsid w:val="00C37426"/>
    <w:rsid w:val="00C37483"/>
    <w:rsid w:val="00C37632"/>
    <w:rsid w:val="00C37703"/>
    <w:rsid w:val="00C37729"/>
    <w:rsid w:val="00C3776C"/>
    <w:rsid w:val="00C379BC"/>
    <w:rsid w:val="00C37A15"/>
    <w:rsid w:val="00C37A1F"/>
    <w:rsid w:val="00C37C2D"/>
    <w:rsid w:val="00C37CDB"/>
    <w:rsid w:val="00C37E95"/>
    <w:rsid w:val="00C37EEB"/>
    <w:rsid w:val="00C4009F"/>
    <w:rsid w:val="00C403BB"/>
    <w:rsid w:val="00C40427"/>
    <w:rsid w:val="00C4055F"/>
    <w:rsid w:val="00C4060E"/>
    <w:rsid w:val="00C408CF"/>
    <w:rsid w:val="00C4095A"/>
    <w:rsid w:val="00C409C4"/>
    <w:rsid w:val="00C40A40"/>
    <w:rsid w:val="00C40A53"/>
    <w:rsid w:val="00C40DE3"/>
    <w:rsid w:val="00C40DEA"/>
    <w:rsid w:val="00C410C5"/>
    <w:rsid w:val="00C41235"/>
    <w:rsid w:val="00C4124A"/>
    <w:rsid w:val="00C4134B"/>
    <w:rsid w:val="00C4143F"/>
    <w:rsid w:val="00C417BC"/>
    <w:rsid w:val="00C419C4"/>
    <w:rsid w:val="00C419EF"/>
    <w:rsid w:val="00C41A66"/>
    <w:rsid w:val="00C41B4C"/>
    <w:rsid w:val="00C41DB3"/>
    <w:rsid w:val="00C41E6C"/>
    <w:rsid w:val="00C41E91"/>
    <w:rsid w:val="00C41F23"/>
    <w:rsid w:val="00C420AD"/>
    <w:rsid w:val="00C42101"/>
    <w:rsid w:val="00C42102"/>
    <w:rsid w:val="00C421F5"/>
    <w:rsid w:val="00C424DB"/>
    <w:rsid w:val="00C425D9"/>
    <w:rsid w:val="00C428D8"/>
    <w:rsid w:val="00C42B54"/>
    <w:rsid w:val="00C42B94"/>
    <w:rsid w:val="00C42DD0"/>
    <w:rsid w:val="00C42ED1"/>
    <w:rsid w:val="00C42EE1"/>
    <w:rsid w:val="00C42FF8"/>
    <w:rsid w:val="00C430F7"/>
    <w:rsid w:val="00C43128"/>
    <w:rsid w:val="00C43268"/>
    <w:rsid w:val="00C432D3"/>
    <w:rsid w:val="00C4333F"/>
    <w:rsid w:val="00C43356"/>
    <w:rsid w:val="00C43363"/>
    <w:rsid w:val="00C4359F"/>
    <w:rsid w:val="00C4362A"/>
    <w:rsid w:val="00C437E4"/>
    <w:rsid w:val="00C43967"/>
    <w:rsid w:val="00C43A61"/>
    <w:rsid w:val="00C43CEC"/>
    <w:rsid w:val="00C43E69"/>
    <w:rsid w:val="00C44045"/>
    <w:rsid w:val="00C4404A"/>
    <w:rsid w:val="00C44404"/>
    <w:rsid w:val="00C4455E"/>
    <w:rsid w:val="00C4473A"/>
    <w:rsid w:val="00C447B6"/>
    <w:rsid w:val="00C44A48"/>
    <w:rsid w:val="00C44AE9"/>
    <w:rsid w:val="00C44B6F"/>
    <w:rsid w:val="00C44C0F"/>
    <w:rsid w:val="00C44C22"/>
    <w:rsid w:val="00C44C5E"/>
    <w:rsid w:val="00C4529A"/>
    <w:rsid w:val="00C452D0"/>
    <w:rsid w:val="00C4552C"/>
    <w:rsid w:val="00C45555"/>
    <w:rsid w:val="00C45579"/>
    <w:rsid w:val="00C45602"/>
    <w:rsid w:val="00C45623"/>
    <w:rsid w:val="00C45685"/>
    <w:rsid w:val="00C456B8"/>
    <w:rsid w:val="00C45D9B"/>
    <w:rsid w:val="00C45E3D"/>
    <w:rsid w:val="00C4610D"/>
    <w:rsid w:val="00C46269"/>
    <w:rsid w:val="00C4658D"/>
    <w:rsid w:val="00C46633"/>
    <w:rsid w:val="00C46707"/>
    <w:rsid w:val="00C4683E"/>
    <w:rsid w:val="00C46B06"/>
    <w:rsid w:val="00C46B93"/>
    <w:rsid w:val="00C46BE1"/>
    <w:rsid w:val="00C46CAE"/>
    <w:rsid w:val="00C46CFD"/>
    <w:rsid w:val="00C46D4F"/>
    <w:rsid w:val="00C46E6C"/>
    <w:rsid w:val="00C46ED7"/>
    <w:rsid w:val="00C471B8"/>
    <w:rsid w:val="00C47271"/>
    <w:rsid w:val="00C47514"/>
    <w:rsid w:val="00C475AB"/>
    <w:rsid w:val="00C47866"/>
    <w:rsid w:val="00C478C1"/>
    <w:rsid w:val="00C47A67"/>
    <w:rsid w:val="00C47C1A"/>
    <w:rsid w:val="00C47DBB"/>
    <w:rsid w:val="00C47DD6"/>
    <w:rsid w:val="00C500CD"/>
    <w:rsid w:val="00C501E6"/>
    <w:rsid w:val="00C5023B"/>
    <w:rsid w:val="00C50365"/>
    <w:rsid w:val="00C503CA"/>
    <w:rsid w:val="00C503F8"/>
    <w:rsid w:val="00C50464"/>
    <w:rsid w:val="00C50503"/>
    <w:rsid w:val="00C50550"/>
    <w:rsid w:val="00C50687"/>
    <w:rsid w:val="00C50861"/>
    <w:rsid w:val="00C508F0"/>
    <w:rsid w:val="00C50930"/>
    <w:rsid w:val="00C50C07"/>
    <w:rsid w:val="00C50CC9"/>
    <w:rsid w:val="00C50D64"/>
    <w:rsid w:val="00C50DB1"/>
    <w:rsid w:val="00C50ECC"/>
    <w:rsid w:val="00C50F02"/>
    <w:rsid w:val="00C5107F"/>
    <w:rsid w:val="00C510CF"/>
    <w:rsid w:val="00C51207"/>
    <w:rsid w:val="00C51711"/>
    <w:rsid w:val="00C51773"/>
    <w:rsid w:val="00C51779"/>
    <w:rsid w:val="00C51912"/>
    <w:rsid w:val="00C51A23"/>
    <w:rsid w:val="00C51AC5"/>
    <w:rsid w:val="00C51B5D"/>
    <w:rsid w:val="00C51BBB"/>
    <w:rsid w:val="00C51E0F"/>
    <w:rsid w:val="00C51E9F"/>
    <w:rsid w:val="00C520FF"/>
    <w:rsid w:val="00C52153"/>
    <w:rsid w:val="00C5215F"/>
    <w:rsid w:val="00C5223B"/>
    <w:rsid w:val="00C52248"/>
    <w:rsid w:val="00C52529"/>
    <w:rsid w:val="00C5257E"/>
    <w:rsid w:val="00C526D4"/>
    <w:rsid w:val="00C5273F"/>
    <w:rsid w:val="00C52778"/>
    <w:rsid w:val="00C5288E"/>
    <w:rsid w:val="00C52974"/>
    <w:rsid w:val="00C529E1"/>
    <w:rsid w:val="00C52B05"/>
    <w:rsid w:val="00C52D15"/>
    <w:rsid w:val="00C52DB3"/>
    <w:rsid w:val="00C52F49"/>
    <w:rsid w:val="00C52F79"/>
    <w:rsid w:val="00C52FAB"/>
    <w:rsid w:val="00C53245"/>
    <w:rsid w:val="00C532A5"/>
    <w:rsid w:val="00C5335A"/>
    <w:rsid w:val="00C53514"/>
    <w:rsid w:val="00C53532"/>
    <w:rsid w:val="00C53627"/>
    <w:rsid w:val="00C5385B"/>
    <w:rsid w:val="00C538B1"/>
    <w:rsid w:val="00C53E19"/>
    <w:rsid w:val="00C53E78"/>
    <w:rsid w:val="00C53F5A"/>
    <w:rsid w:val="00C5408C"/>
    <w:rsid w:val="00C540E4"/>
    <w:rsid w:val="00C54211"/>
    <w:rsid w:val="00C542A9"/>
    <w:rsid w:val="00C543B5"/>
    <w:rsid w:val="00C54551"/>
    <w:rsid w:val="00C54800"/>
    <w:rsid w:val="00C54BFC"/>
    <w:rsid w:val="00C54D64"/>
    <w:rsid w:val="00C550AF"/>
    <w:rsid w:val="00C55252"/>
    <w:rsid w:val="00C55599"/>
    <w:rsid w:val="00C55993"/>
    <w:rsid w:val="00C559FC"/>
    <w:rsid w:val="00C55A66"/>
    <w:rsid w:val="00C55AEE"/>
    <w:rsid w:val="00C55B04"/>
    <w:rsid w:val="00C55CC4"/>
    <w:rsid w:val="00C55F40"/>
    <w:rsid w:val="00C56096"/>
    <w:rsid w:val="00C5627F"/>
    <w:rsid w:val="00C56318"/>
    <w:rsid w:val="00C56502"/>
    <w:rsid w:val="00C566AE"/>
    <w:rsid w:val="00C5695A"/>
    <w:rsid w:val="00C56969"/>
    <w:rsid w:val="00C56991"/>
    <w:rsid w:val="00C569F1"/>
    <w:rsid w:val="00C569FD"/>
    <w:rsid w:val="00C56C03"/>
    <w:rsid w:val="00C56C4A"/>
    <w:rsid w:val="00C56C70"/>
    <w:rsid w:val="00C56DC2"/>
    <w:rsid w:val="00C56E4D"/>
    <w:rsid w:val="00C56E60"/>
    <w:rsid w:val="00C56E88"/>
    <w:rsid w:val="00C56EFF"/>
    <w:rsid w:val="00C56F22"/>
    <w:rsid w:val="00C56FE3"/>
    <w:rsid w:val="00C57037"/>
    <w:rsid w:val="00C5704C"/>
    <w:rsid w:val="00C570CD"/>
    <w:rsid w:val="00C57522"/>
    <w:rsid w:val="00C57563"/>
    <w:rsid w:val="00C576B5"/>
    <w:rsid w:val="00C57779"/>
    <w:rsid w:val="00C57931"/>
    <w:rsid w:val="00C57EA2"/>
    <w:rsid w:val="00C57EF2"/>
    <w:rsid w:val="00C6013B"/>
    <w:rsid w:val="00C60147"/>
    <w:rsid w:val="00C602FE"/>
    <w:rsid w:val="00C60582"/>
    <w:rsid w:val="00C605C9"/>
    <w:rsid w:val="00C605ED"/>
    <w:rsid w:val="00C60621"/>
    <w:rsid w:val="00C60700"/>
    <w:rsid w:val="00C60921"/>
    <w:rsid w:val="00C6095C"/>
    <w:rsid w:val="00C60C8D"/>
    <w:rsid w:val="00C60C97"/>
    <w:rsid w:val="00C60F22"/>
    <w:rsid w:val="00C60F41"/>
    <w:rsid w:val="00C60FF8"/>
    <w:rsid w:val="00C610FA"/>
    <w:rsid w:val="00C611D4"/>
    <w:rsid w:val="00C612E7"/>
    <w:rsid w:val="00C61317"/>
    <w:rsid w:val="00C61358"/>
    <w:rsid w:val="00C61477"/>
    <w:rsid w:val="00C615A8"/>
    <w:rsid w:val="00C616D0"/>
    <w:rsid w:val="00C61788"/>
    <w:rsid w:val="00C618DF"/>
    <w:rsid w:val="00C619A7"/>
    <w:rsid w:val="00C619C4"/>
    <w:rsid w:val="00C61B35"/>
    <w:rsid w:val="00C61B58"/>
    <w:rsid w:val="00C61C62"/>
    <w:rsid w:val="00C61D0A"/>
    <w:rsid w:val="00C62271"/>
    <w:rsid w:val="00C62295"/>
    <w:rsid w:val="00C624A1"/>
    <w:rsid w:val="00C62585"/>
    <w:rsid w:val="00C625DD"/>
    <w:rsid w:val="00C627E9"/>
    <w:rsid w:val="00C627F3"/>
    <w:rsid w:val="00C62818"/>
    <w:rsid w:val="00C62A64"/>
    <w:rsid w:val="00C62AED"/>
    <w:rsid w:val="00C62E10"/>
    <w:rsid w:val="00C62FF1"/>
    <w:rsid w:val="00C63245"/>
    <w:rsid w:val="00C63267"/>
    <w:rsid w:val="00C63286"/>
    <w:rsid w:val="00C632D4"/>
    <w:rsid w:val="00C63319"/>
    <w:rsid w:val="00C634C9"/>
    <w:rsid w:val="00C63534"/>
    <w:rsid w:val="00C63567"/>
    <w:rsid w:val="00C636D7"/>
    <w:rsid w:val="00C63762"/>
    <w:rsid w:val="00C637F2"/>
    <w:rsid w:val="00C6383E"/>
    <w:rsid w:val="00C63AA1"/>
    <w:rsid w:val="00C63C5F"/>
    <w:rsid w:val="00C63D41"/>
    <w:rsid w:val="00C63E0B"/>
    <w:rsid w:val="00C63E6E"/>
    <w:rsid w:val="00C63F9E"/>
    <w:rsid w:val="00C64027"/>
    <w:rsid w:val="00C6405A"/>
    <w:rsid w:val="00C64215"/>
    <w:rsid w:val="00C643E5"/>
    <w:rsid w:val="00C64478"/>
    <w:rsid w:val="00C644DA"/>
    <w:rsid w:val="00C6451F"/>
    <w:rsid w:val="00C645EB"/>
    <w:rsid w:val="00C6462D"/>
    <w:rsid w:val="00C646A2"/>
    <w:rsid w:val="00C646E1"/>
    <w:rsid w:val="00C64810"/>
    <w:rsid w:val="00C64A8A"/>
    <w:rsid w:val="00C64A8D"/>
    <w:rsid w:val="00C64AA5"/>
    <w:rsid w:val="00C64ADB"/>
    <w:rsid w:val="00C64BD2"/>
    <w:rsid w:val="00C64C78"/>
    <w:rsid w:val="00C64EBB"/>
    <w:rsid w:val="00C64ED2"/>
    <w:rsid w:val="00C653FE"/>
    <w:rsid w:val="00C655EE"/>
    <w:rsid w:val="00C657CD"/>
    <w:rsid w:val="00C658A0"/>
    <w:rsid w:val="00C659AE"/>
    <w:rsid w:val="00C65B70"/>
    <w:rsid w:val="00C65C2D"/>
    <w:rsid w:val="00C65CCA"/>
    <w:rsid w:val="00C65D7E"/>
    <w:rsid w:val="00C65E4B"/>
    <w:rsid w:val="00C65F26"/>
    <w:rsid w:val="00C65F36"/>
    <w:rsid w:val="00C6621E"/>
    <w:rsid w:val="00C66400"/>
    <w:rsid w:val="00C664E7"/>
    <w:rsid w:val="00C66638"/>
    <w:rsid w:val="00C668F3"/>
    <w:rsid w:val="00C6694E"/>
    <w:rsid w:val="00C6695F"/>
    <w:rsid w:val="00C66A2C"/>
    <w:rsid w:val="00C66D30"/>
    <w:rsid w:val="00C66D8C"/>
    <w:rsid w:val="00C66DB3"/>
    <w:rsid w:val="00C66E0F"/>
    <w:rsid w:val="00C67216"/>
    <w:rsid w:val="00C672B6"/>
    <w:rsid w:val="00C6739C"/>
    <w:rsid w:val="00C67491"/>
    <w:rsid w:val="00C674C5"/>
    <w:rsid w:val="00C6784F"/>
    <w:rsid w:val="00C67935"/>
    <w:rsid w:val="00C679B3"/>
    <w:rsid w:val="00C679CA"/>
    <w:rsid w:val="00C67FA3"/>
    <w:rsid w:val="00C700C0"/>
    <w:rsid w:val="00C7010C"/>
    <w:rsid w:val="00C7014C"/>
    <w:rsid w:val="00C70225"/>
    <w:rsid w:val="00C705FA"/>
    <w:rsid w:val="00C707E3"/>
    <w:rsid w:val="00C708C9"/>
    <w:rsid w:val="00C70AB3"/>
    <w:rsid w:val="00C70B83"/>
    <w:rsid w:val="00C70C8D"/>
    <w:rsid w:val="00C70D7D"/>
    <w:rsid w:val="00C70FE3"/>
    <w:rsid w:val="00C71016"/>
    <w:rsid w:val="00C711C8"/>
    <w:rsid w:val="00C71261"/>
    <w:rsid w:val="00C712DE"/>
    <w:rsid w:val="00C71370"/>
    <w:rsid w:val="00C713E2"/>
    <w:rsid w:val="00C71423"/>
    <w:rsid w:val="00C7143C"/>
    <w:rsid w:val="00C71470"/>
    <w:rsid w:val="00C71737"/>
    <w:rsid w:val="00C71AE9"/>
    <w:rsid w:val="00C71B0A"/>
    <w:rsid w:val="00C71B55"/>
    <w:rsid w:val="00C71CB2"/>
    <w:rsid w:val="00C71DB9"/>
    <w:rsid w:val="00C71E90"/>
    <w:rsid w:val="00C721E8"/>
    <w:rsid w:val="00C72470"/>
    <w:rsid w:val="00C72653"/>
    <w:rsid w:val="00C7287E"/>
    <w:rsid w:val="00C72A34"/>
    <w:rsid w:val="00C72B97"/>
    <w:rsid w:val="00C72C5E"/>
    <w:rsid w:val="00C72C9D"/>
    <w:rsid w:val="00C72D97"/>
    <w:rsid w:val="00C72DAE"/>
    <w:rsid w:val="00C72DD4"/>
    <w:rsid w:val="00C72F2D"/>
    <w:rsid w:val="00C72F9B"/>
    <w:rsid w:val="00C7306A"/>
    <w:rsid w:val="00C730BD"/>
    <w:rsid w:val="00C73158"/>
    <w:rsid w:val="00C73268"/>
    <w:rsid w:val="00C7326C"/>
    <w:rsid w:val="00C73454"/>
    <w:rsid w:val="00C7356F"/>
    <w:rsid w:val="00C736A1"/>
    <w:rsid w:val="00C73790"/>
    <w:rsid w:val="00C73955"/>
    <w:rsid w:val="00C73BAC"/>
    <w:rsid w:val="00C73C23"/>
    <w:rsid w:val="00C73CBE"/>
    <w:rsid w:val="00C73D44"/>
    <w:rsid w:val="00C73E49"/>
    <w:rsid w:val="00C73EFB"/>
    <w:rsid w:val="00C73F94"/>
    <w:rsid w:val="00C7401A"/>
    <w:rsid w:val="00C7419C"/>
    <w:rsid w:val="00C743C2"/>
    <w:rsid w:val="00C743EA"/>
    <w:rsid w:val="00C744A5"/>
    <w:rsid w:val="00C7452E"/>
    <w:rsid w:val="00C7459A"/>
    <w:rsid w:val="00C74747"/>
    <w:rsid w:val="00C74887"/>
    <w:rsid w:val="00C74941"/>
    <w:rsid w:val="00C74ACB"/>
    <w:rsid w:val="00C74EB4"/>
    <w:rsid w:val="00C754A8"/>
    <w:rsid w:val="00C75594"/>
    <w:rsid w:val="00C7585C"/>
    <w:rsid w:val="00C7591B"/>
    <w:rsid w:val="00C75C37"/>
    <w:rsid w:val="00C75ED1"/>
    <w:rsid w:val="00C76312"/>
    <w:rsid w:val="00C76328"/>
    <w:rsid w:val="00C7659B"/>
    <w:rsid w:val="00C765DD"/>
    <w:rsid w:val="00C76699"/>
    <w:rsid w:val="00C766DF"/>
    <w:rsid w:val="00C7674A"/>
    <w:rsid w:val="00C76870"/>
    <w:rsid w:val="00C768EB"/>
    <w:rsid w:val="00C76C10"/>
    <w:rsid w:val="00C76CAA"/>
    <w:rsid w:val="00C76CD8"/>
    <w:rsid w:val="00C76D2D"/>
    <w:rsid w:val="00C76D31"/>
    <w:rsid w:val="00C76E1E"/>
    <w:rsid w:val="00C76FFD"/>
    <w:rsid w:val="00C7712C"/>
    <w:rsid w:val="00C7716D"/>
    <w:rsid w:val="00C773FF"/>
    <w:rsid w:val="00C77477"/>
    <w:rsid w:val="00C77529"/>
    <w:rsid w:val="00C776D5"/>
    <w:rsid w:val="00C77867"/>
    <w:rsid w:val="00C778C9"/>
    <w:rsid w:val="00C77A3F"/>
    <w:rsid w:val="00C77C13"/>
    <w:rsid w:val="00C77C2D"/>
    <w:rsid w:val="00C77CD4"/>
    <w:rsid w:val="00C77CE4"/>
    <w:rsid w:val="00C77FFA"/>
    <w:rsid w:val="00C80163"/>
    <w:rsid w:val="00C80359"/>
    <w:rsid w:val="00C80643"/>
    <w:rsid w:val="00C806B8"/>
    <w:rsid w:val="00C808EF"/>
    <w:rsid w:val="00C80A3C"/>
    <w:rsid w:val="00C80DB5"/>
    <w:rsid w:val="00C81085"/>
    <w:rsid w:val="00C81170"/>
    <w:rsid w:val="00C81481"/>
    <w:rsid w:val="00C814D7"/>
    <w:rsid w:val="00C814F9"/>
    <w:rsid w:val="00C8155E"/>
    <w:rsid w:val="00C815C8"/>
    <w:rsid w:val="00C81936"/>
    <w:rsid w:val="00C81AA5"/>
    <w:rsid w:val="00C81B9D"/>
    <w:rsid w:val="00C81C11"/>
    <w:rsid w:val="00C81E64"/>
    <w:rsid w:val="00C81EE6"/>
    <w:rsid w:val="00C82040"/>
    <w:rsid w:val="00C82256"/>
    <w:rsid w:val="00C822E8"/>
    <w:rsid w:val="00C8231B"/>
    <w:rsid w:val="00C82413"/>
    <w:rsid w:val="00C8253D"/>
    <w:rsid w:val="00C825B8"/>
    <w:rsid w:val="00C826C0"/>
    <w:rsid w:val="00C8274E"/>
    <w:rsid w:val="00C827EA"/>
    <w:rsid w:val="00C8290E"/>
    <w:rsid w:val="00C82CB4"/>
    <w:rsid w:val="00C82E2C"/>
    <w:rsid w:val="00C82E64"/>
    <w:rsid w:val="00C830B2"/>
    <w:rsid w:val="00C831A0"/>
    <w:rsid w:val="00C83204"/>
    <w:rsid w:val="00C832D2"/>
    <w:rsid w:val="00C835CE"/>
    <w:rsid w:val="00C8390C"/>
    <w:rsid w:val="00C83926"/>
    <w:rsid w:val="00C83AB4"/>
    <w:rsid w:val="00C83C24"/>
    <w:rsid w:val="00C83DA6"/>
    <w:rsid w:val="00C84054"/>
    <w:rsid w:val="00C84241"/>
    <w:rsid w:val="00C84410"/>
    <w:rsid w:val="00C844E2"/>
    <w:rsid w:val="00C845E0"/>
    <w:rsid w:val="00C84756"/>
    <w:rsid w:val="00C84CF0"/>
    <w:rsid w:val="00C84DF8"/>
    <w:rsid w:val="00C84EBC"/>
    <w:rsid w:val="00C84F6C"/>
    <w:rsid w:val="00C8500D"/>
    <w:rsid w:val="00C8526C"/>
    <w:rsid w:val="00C852A2"/>
    <w:rsid w:val="00C85339"/>
    <w:rsid w:val="00C853FE"/>
    <w:rsid w:val="00C856A3"/>
    <w:rsid w:val="00C85A47"/>
    <w:rsid w:val="00C85A9C"/>
    <w:rsid w:val="00C85DD1"/>
    <w:rsid w:val="00C86006"/>
    <w:rsid w:val="00C860B5"/>
    <w:rsid w:val="00C86230"/>
    <w:rsid w:val="00C8633F"/>
    <w:rsid w:val="00C86734"/>
    <w:rsid w:val="00C86784"/>
    <w:rsid w:val="00C867F5"/>
    <w:rsid w:val="00C8692C"/>
    <w:rsid w:val="00C86C23"/>
    <w:rsid w:val="00C86DBB"/>
    <w:rsid w:val="00C86E81"/>
    <w:rsid w:val="00C86E9D"/>
    <w:rsid w:val="00C86EF3"/>
    <w:rsid w:val="00C86F1D"/>
    <w:rsid w:val="00C873E7"/>
    <w:rsid w:val="00C87521"/>
    <w:rsid w:val="00C87B16"/>
    <w:rsid w:val="00C87B41"/>
    <w:rsid w:val="00C87BE9"/>
    <w:rsid w:val="00C87D2B"/>
    <w:rsid w:val="00C87DEF"/>
    <w:rsid w:val="00C87E69"/>
    <w:rsid w:val="00C87ED5"/>
    <w:rsid w:val="00C87F0A"/>
    <w:rsid w:val="00C87F72"/>
    <w:rsid w:val="00C90085"/>
    <w:rsid w:val="00C90123"/>
    <w:rsid w:val="00C901BA"/>
    <w:rsid w:val="00C90201"/>
    <w:rsid w:val="00C904B9"/>
    <w:rsid w:val="00C90604"/>
    <w:rsid w:val="00C906CB"/>
    <w:rsid w:val="00C90751"/>
    <w:rsid w:val="00C907AC"/>
    <w:rsid w:val="00C908B2"/>
    <w:rsid w:val="00C908C4"/>
    <w:rsid w:val="00C90AD8"/>
    <w:rsid w:val="00C90C3E"/>
    <w:rsid w:val="00C90F25"/>
    <w:rsid w:val="00C910DC"/>
    <w:rsid w:val="00C91470"/>
    <w:rsid w:val="00C9151B"/>
    <w:rsid w:val="00C915F6"/>
    <w:rsid w:val="00C91633"/>
    <w:rsid w:val="00C916B7"/>
    <w:rsid w:val="00C917B3"/>
    <w:rsid w:val="00C919F0"/>
    <w:rsid w:val="00C91D03"/>
    <w:rsid w:val="00C92131"/>
    <w:rsid w:val="00C92145"/>
    <w:rsid w:val="00C922B5"/>
    <w:rsid w:val="00C92330"/>
    <w:rsid w:val="00C9249A"/>
    <w:rsid w:val="00C926D8"/>
    <w:rsid w:val="00C927CC"/>
    <w:rsid w:val="00C92809"/>
    <w:rsid w:val="00C9286B"/>
    <w:rsid w:val="00C9289B"/>
    <w:rsid w:val="00C929B7"/>
    <w:rsid w:val="00C92C8B"/>
    <w:rsid w:val="00C92CA2"/>
    <w:rsid w:val="00C92D53"/>
    <w:rsid w:val="00C9350C"/>
    <w:rsid w:val="00C936BD"/>
    <w:rsid w:val="00C937D1"/>
    <w:rsid w:val="00C93A43"/>
    <w:rsid w:val="00C93B8C"/>
    <w:rsid w:val="00C93CCB"/>
    <w:rsid w:val="00C93DB4"/>
    <w:rsid w:val="00C93EFF"/>
    <w:rsid w:val="00C93F18"/>
    <w:rsid w:val="00C9402B"/>
    <w:rsid w:val="00C9403F"/>
    <w:rsid w:val="00C94184"/>
    <w:rsid w:val="00C942F4"/>
    <w:rsid w:val="00C943ED"/>
    <w:rsid w:val="00C944DC"/>
    <w:rsid w:val="00C94652"/>
    <w:rsid w:val="00C94755"/>
    <w:rsid w:val="00C94798"/>
    <w:rsid w:val="00C947E5"/>
    <w:rsid w:val="00C94858"/>
    <w:rsid w:val="00C948A9"/>
    <w:rsid w:val="00C94BE5"/>
    <w:rsid w:val="00C94D66"/>
    <w:rsid w:val="00C94D74"/>
    <w:rsid w:val="00C94EE0"/>
    <w:rsid w:val="00C94F11"/>
    <w:rsid w:val="00C95041"/>
    <w:rsid w:val="00C95109"/>
    <w:rsid w:val="00C952DB"/>
    <w:rsid w:val="00C952FF"/>
    <w:rsid w:val="00C95727"/>
    <w:rsid w:val="00C95890"/>
    <w:rsid w:val="00C95A58"/>
    <w:rsid w:val="00C95B9A"/>
    <w:rsid w:val="00C95C85"/>
    <w:rsid w:val="00C95C97"/>
    <w:rsid w:val="00C95E22"/>
    <w:rsid w:val="00C95FF3"/>
    <w:rsid w:val="00C96125"/>
    <w:rsid w:val="00C96177"/>
    <w:rsid w:val="00C96353"/>
    <w:rsid w:val="00C96359"/>
    <w:rsid w:val="00C964B5"/>
    <w:rsid w:val="00C96620"/>
    <w:rsid w:val="00C96AD6"/>
    <w:rsid w:val="00C96B7E"/>
    <w:rsid w:val="00C96BA2"/>
    <w:rsid w:val="00C96C6D"/>
    <w:rsid w:val="00C96D10"/>
    <w:rsid w:val="00C96D56"/>
    <w:rsid w:val="00C96EEB"/>
    <w:rsid w:val="00C96F88"/>
    <w:rsid w:val="00C972B3"/>
    <w:rsid w:val="00C975F6"/>
    <w:rsid w:val="00C97632"/>
    <w:rsid w:val="00C97683"/>
    <w:rsid w:val="00C976D6"/>
    <w:rsid w:val="00C97961"/>
    <w:rsid w:val="00C9798D"/>
    <w:rsid w:val="00C97A18"/>
    <w:rsid w:val="00C97B70"/>
    <w:rsid w:val="00CA00F7"/>
    <w:rsid w:val="00CA02A1"/>
    <w:rsid w:val="00CA0434"/>
    <w:rsid w:val="00CA0671"/>
    <w:rsid w:val="00CA0772"/>
    <w:rsid w:val="00CA07FD"/>
    <w:rsid w:val="00CA084F"/>
    <w:rsid w:val="00CA0898"/>
    <w:rsid w:val="00CA08CA"/>
    <w:rsid w:val="00CA0A98"/>
    <w:rsid w:val="00CA0B2D"/>
    <w:rsid w:val="00CA0BAF"/>
    <w:rsid w:val="00CA0CC0"/>
    <w:rsid w:val="00CA0E98"/>
    <w:rsid w:val="00CA0EAD"/>
    <w:rsid w:val="00CA0F3D"/>
    <w:rsid w:val="00CA0F4C"/>
    <w:rsid w:val="00CA102F"/>
    <w:rsid w:val="00CA1428"/>
    <w:rsid w:val="00CA1716"/>
    <w:rsid w:val="00CA186F"/>
    <w:rsid w:val="00CA189A"/>
    <w:rsid w:val="00CA1A8B"/>
    <w:rsid w:val="00CA1F99"/>
    <w:rsid w:val="00CA2124"/>
    <w:rsid w:val="00CA237D"/>
    <w:rsid w:val="00CA26C4"/>
    <w:rsid w:val="00CA26C8"/>
    <w:rsid w:val="00CA26E4"/>
    <w:rsid w:val="00CA2A14"/>
    <w:rsid w:val="00CA2A15"/>
    <w:rsid w:val="00CA2A8E"/>
    <w:rsid w:val="00CA2C1C"/>
    <w:rsid w:val="00CA2E6D"/>
    <w:rsid w:val="00CA2EA8"/>
    <w:rsid w:val="00CA2FDA"/>
    <w:rsid w:val="00CA3129"/>
    <w:rsid w:val="00CA32F8"/>
    <w:rsid w:val="00CA33BF"/>
    <w:rsid w:val="00CA33D7"/>
    <w:rsid w:val="00CA3513"/>
    <w:rsid w:val="00CA3526"/>
    <w:rsid w:val="00CA3CDF"/>
    <w:rsid w:val="00CA3E7C"/>
    <w:rsid w:val="00CA4006"/>
    <w:rsid w:val="00CA4037"/>
    <w:rsid w:val="00CA4128"/>
    <w:rsid w:val="00CA418C"/>
    <w:rsid w:val="00CA4309"/>
    <w:rsid w:val="00CA4386"/>
    <w:rsid w:val="00CA439A"/>
    <w:rsid w:val="00CA43D0"/>
    <w:rsid w:val="00CA46C5"/>
    <w:rsid w:val="00CA479A"/>
    <w:rsid w:val="00CA47F8"/>
    <w:rsid w:val="00CA48BD"/>
    <w:rsid w:val="00CA4997"/>
    <w:rsid w:val="00CA49CC"/>
    <w:rsid w:val="00CA4C9C"/>
    <w:rsid w:val="00CA4E25"/>
    <w:rsid w:val="00CA4F2D"/>
    <w:rsid w:val="00CA5055"/>
    <w:rsid w:val="00CA5201"/>
    <w:rsid w:val="00CA52C5"/>
    <w:rsid w:val="00CA5328"/>
    <w:rsid w:val="00CA53B8"/>
    <w:rsid w:val="00CA5457"/>
    <w:rsid w:val="00CA54D3"/>
    <w:rsid w:val="00CA558F"/>
    <w:rsid w:val="00CA5710"/>
    <w:rsid w:val="00CA5716"/>
    <w:rsid w:val="00CA58F6"/>
    <w:rsid w:val="00CA59C5"/>
    <w:rsid w:val="00CA5A70"/>
    <w:rsid w:val="00CA5B17"/>
    <w:rsid w:val="00CA5B35"/>
    <w:rsid w:val="00CA5D0F"/>
    <w:rsid w:val="00CA5E77"/>
    <w:rsid w:val="00CA5EBA"/>
    <w:rsid w:val="00CA6208"/>
    <w:rsid w:val="00CA624F"/>
    <w:rsid w:val="00CA6294"/>
    <w:rsid w:val="00CA62CC"/>
    <w:rsid w:val="00CA6348"/>
    <w:rsid w:val="00CA66C2"/>
    <w:rsid w:val="00CA6971"/>
    <w:rsid w:val="00CA69AA"/>
    <w:rsid w:val="00CA6BC6"/>
    <w:rsid w:val="00CA6D0A"/>
    <w:rsid w:val="00CA6E2F"/>
    <w:rsid w:val="00CA6EC1"/>
    <w:rsid w:val="00CA6F6C"/>
    <w:rsid w:val="00CA7372"/>
    <w:rsid w:val="00CA7914"/>
    <w:rsid w:val="00CA7AD3"/>
    <w:rsid w:val="00CA7CE3"/>
    <w:rsid w:val="00CA7D65"/>
    <w:rsid w:val="00CA7DE2"/>
    <w:rsid w:val="00CA7E0A"/>
    <w:rsid w:val="00CA7E3C"/>
    <w:rsid w:val="00CA7F3F"/>
    <w:rsid w:val="00CA7F4B"/>
    <w:rsid w:val="00CB008B"/>
    <w:rsid w:val="00CB00F6"/>
    <w:rsid w:val="00CB00F7"/>
    <w:rsid w:val="00CB0113"/>
    <w:rsid w:val="00CB01C0"/>
    <w:rsid w:val="00CB021E"/>
    <w:rsid w:val="00CB026E"/>
    <w:rsid w:val="00CB035C"/>
    <w:rsid w:val="00CB0379"/>
    <w:rsid w:val="00CB03EE"/>
    <w:rsid w:val="00CB067F"/>
    <w:rsid w:val="00CB06BE"/>
    <w:rsid w:val="00CB0766"/>
    <w:rsid w:val="00CB08E4"/>
    <w:rsid w:val="00CB095F"/>
    <w:rsid w:val="00CB0A02"/>
    <w:rsid w:val="00CB0A67"/>
    <w:rsid w:val="00CB0BDE"/>
    <w:rsid w:val="00CB0D04"/>
    <w:rsid w:val="00CB0DDD"/>
    <w:rsid w:val="00CB0E56"/>
    <w:rsid w:val="00CB0F25"/>
    <w:rsid w:val="00CB0FB9"/>
    <w:rsid w:val="00CB110B"/>
    <w:rsid w:val="00CB1198"/>
    <w:rsid w:val="00CB1279"/>
    <w:rsid w:val="00CB14A3"/>
    <w:rsid w:val="00CB152E"/>
    <w:rsid w:val="00CB1707"/>
    <w:rsid w:val="00CB182D"/>
    <w:rsid w:val="00CB1905"/>
    <w:rsid w:val="00CB19C2"/>
    <w:rsid w:val="00CB1BEE"/>
    <w:rsid w:val="00CB1BF7"/>
    <w:rsid w:val="00CB1D70"/>
    <w:rsid w:val="00CB225E"/>
    <w:rsid w:val="00CB2380"/>
    <w:rsid w:val="00CB24BE"/>
    <w:rsid w:val="00CB2546"/>
    <w:rsid w:val="00CB2613"/>
    <w:rsid w:val="00CB285E"/>
    <w:rsid w:val="00CB2903"/>
    <w:rsid w:val="00CB2ACA"/>
    <w:rsid w:val="00CB2D45"/>
    <w:rsid w:val="00CB2DD4"/>
    <w:rsid w:val="00CB2E89"/>
    <w:rsid w:val="00CB2F33"/>
    <w:rsid w:val="00CB3176"/>
    <w:rsid w:val="00CB317F"/>
    <w:rsid w:val="00CB3210"/>
    <w:rsid w:val="00CB3572"/>
    <w:rsid w:val="00CB35B6"/>
    <w:rsid w:val="00CB3607"/>
    <w:rsid w:val="00CB362C"/>
    <w:rsid w:val="00CB3C5D"/>
    <w:rsid w:val="00CB3D53"/>
    <w:rsid w:val="00CB4030"/>
    <w:rsid w:val="00CB4058"/>
    <w:rsid w:val="00CB415E"/>
    <w:rsid w:val="00CB41AB"/>
    <w:rsid w:val="00CB41BE"/>
    <w:rsid w:val="00CB4226"/>
    <w:rsid w:val="00CB4459"/>
    <w:rsid w:val="00CB459E"/>
    <w:rsid w:val="00CB46BE"/>
    <w:rsid w:val="00CB4761"/>
    <w:rsid w:val="00CB47F9"/>
    <w:rsid w:val="00CB48FD"/>
    <w:rsid w:val="00CB4A77"/>
    <w:rsid w:val="00CB4D53"/>
    <w:rsid w:val="00CB4EAA"/>
    <w:rsid w:val="00CB4FA5"/>
    <w:rsid w:val="00CB4FB6"/>
    <w:rsid w:val="00CB5102"/>
    <w:rsid w:val="00CB516D"/>
    <w:rsid w:val="00CB5199"/>
    <w:rsid w:val="00CB5296"/>
    <w:rsid w:val="00CB5469"/>
    <w:rsid w:val="00CB54BF"/>
    <w:rsid w:val="00CB54D0"/>
    <w:rsid w:val="00CB555B"/>
    <w:rsid w:val="00CB5609"/>
    <w:rsid w:val="00CB5673"/>
    <w:rsid w:val="00CB593D"/>
    <w:rsid w:val="00CB5B5E"/>
    <w:rsid w:val="00CB5C2B"/>
    <w:rsid w:val="00CB5C87"/>
    <w:rsid w:val="00CB5D62"/>
    <w:rsid w:val="00CB6073"/>
    <w:rsid w:val="00CB61A5"/>
    <w:rsid w:val="00CB656E"/>
    <w:rsid w:val="00CB65BA"/>
    <w:rsid w:val="00CB6655"/>
    <w:rsid w:val="00CB67BB"/>
    <w:rsid w:val="00CB68DE"/>
    <w:rsid w:val="00CB6B6B"/>
    <w:rsid w:val="00CB6C55"/>
    <w:rsid w:val="00CB6C56"/>
    <w:rsid w:val="00CB6D23"/>
    <w:rsid w:val="00CB6EDE"/>
    <w:rsid w:val="00CB7083"/>
    <w:rsid w:val="00CB71D8"/>
    <w:rsid w:val="00CB73B6"/>
    <w:rsid w:val="00CB7442"/>
    <w:rsid w:val="00CB761C"/>
    <w:rsid w:val="00CB776A"/>
    <w:rsid w:val="00CB777E"/>
    <w:rsid w:val="00CB7857"/>
    <w:rsid w:val="00CB78B5"/>
    <w:rsid w:val="00CB793F"/>
    <w:rsid w:val="00CB7A99"/>
    <w:rsid w:val="00CB7BAF"/>
    <w:rsid w:val="00CB7E50"/>
    <w:rsid w:val="00CB7F06"/>
    <w:rsid w:val="00CC0029"/>
    <w:rsid w:val="00CC0079"/>
    <w:rsid w:val="00CC022A"/>
    <w:rsid w:val="00CC0546"/>
    <w:rsid w:val="00CC0687"/>
    <w:rsid w:val="00CC06AA"/>
    <w:rsid w:val="00CC077A"/>
    <w:rsid w:val="00CC078D"/>
    <w:rsid w:val="00CC08E0"/>
    <w:rsid w:val="00CC0945"/>
    <w:rsid w:val="00CC0B6D"/>
    <w:rsid w:val="00CC0CA7"/>
    <w:rsid w:val="00CC0DB6"/>
    <w:rsid w:val="00CC1133"/>
    <w:rsid w:val="00CC120C"/>
    <w:rsid w:val="00CC12E8"/>
    <w:rsid w:val="00CC14A4"/>
    <w:rsid w:val="00CC1693"/>
    <w:rsid w:val="00CC1836"/>
    <w:rsid w:val="00CC1846"/>
    <w:rsid w:val="00CC1A0A"/>
    <w:rsid w:val="00CC1B00"/>
    <w:rsid w:val="00CC1C47"/>
    <w:rsid w:val="00CC1C51"/>
    <w:rsid w:val="00CC1EF1"/>
    <w:rsid w:val="00CC1F8A"/>
    <w:rsid w:val="00CC2098"/>
    <w:rsid w:val="00CC2109"/>
    <w:rsid w:val="00CC21BC"/>
    <w:rsid w:val="00CC21F3"/>
    <w:rsid w:val="00CC226E"/>
    <w:rsid w:val="00CC2404"/>
    <w:rsid w:val="00CC2422"/>
    <w:rsid w:val="00CC2498"/>
    <w:rsid w:val="00CC257F"/>
    <w:rsid w:val="00CC25C0"/>
    <w:rsid w:val="00CC2613"/>
    <w:rsid w:val="00CC2880"/>
    <w:rsid w:val="00CC2988"/>
    <w:rsid w:val="00CC2A51"/>
    <w:rsid w:val="00CC2AE5"/>
    <w:rsid w:val="00CC2D59"/>
    <w:rsid w:val="00CC2DDB"/>
    <w:rsid w:val="00CC371C"/>
    <w:rsid w:val="00CC3720"/>
    <w:rsid w:val="00CC38C8"/>
    <w:rsid w:val="00CC396B"/>
    <w:rsid w:val="00CC3A0A"/>
    <w:rsid w:val="00CC3D44"/>
    <w:rsid w:val="00CC40B9"/>
    <w:rsid w:val="00CC434D"/>
    <w:rsid w:val="00CC43D7"/>
    <w:rsid w:val="00CC4422"/>
    <w:rsid w:val="00CC4611"/>
    <w:rsid w:val="00CC481F"/>
    <w:rsid w:val="00CC4946"/>
    <w:rsid w:val="00CC4A90"/>
    <w:rsid w:val="00CC4AD7"/>
    <w:rsid w:val="00CC4AE8"/>
    <w:rsid w:val="00CC4B76"/>
    <w:rsid w:val="00CC4CB2"/>
    <w:rsid w:val="00CC4D12"/>
    <w:rsid w:val="00CC4E11"/>
    <w:rsid w:val="00CC4EC7"/>
    <w:rsid w:val="00CC4F10"/>
    <w:rsid w:val="00CC4F55"/>
    <w:rsid w:val="00CC5099"/>
    <w:rsid w:val="00CC50C5"/>
    <w:rsid w:val="00CC5272"/>
    <w:rsid w:val="00CC52EB"/>
    <w:rsid w:val="00CC5308"/>
    <w:rsid w:val="00CC53CD"/>
    <w:rsid w:val="00CC55AE"/>
    <w:rsid w:val="00CC5761"/>
    <w:rsid w:val="00CC5897"/>
    <w:rsid w:val="00CC5A3B"/>
    <w:rsid w:val="00CC5C60"/>
    <w:rsid w:val="00CC5C9D"/>
    <w:rsid w:val="00CC5CCC"/>
    <w:rsid w:val="00CC5EC8"/>
    <w:rsid w:val="00CC5F5D"/>
    <w:rsid w:val="00CC60E5"/>
    <w:rsid w:val="00CC6116"/>
    <w:rsid w:val="00CC6220"/>
    <w:rsid w:val="00CC62F7"/>
    <w:rsid w:val="00CC64CC"/>
    <w:rsid w:val="00CC668B"/>
    <w:rsid w:val="00CC66D1"/>
    <w:rsid w:val="00CC6707"/>
    <w:rsid w:val="00CC6711"/>
    <w:rsid w:val="00CC6831"/>
    <w:rsid w:val="00CC6857"/>
    <w:rsid w:val="00CC6B52"/>
    <w:rsid w:val="00CC6C81"/>
    <w:rsid w:val="00CC7009"/>
    <w:rsid w:val="00CC701F"/>
    <w:rsid w:val="00CC7303"/>
    <w:rsid w:val="00CC7305"/>
    <w:rsid w:val="00CC7918"/>
    <w:rsid w:val="00CC7BDB"/>
    <w:rsid w:val="00CC7D0C"/>
    <w:rsid w:val="00CC7D27"/>
    <w:rsid w:val="00CC7DD6"/>
    <w:rsid w:val="00CC7E37"/>
    <w:rsid w:val="00CD0033"/>
    <w:rsid w:val="00CD01D6"/>
    <w:rsid w:val="00CD0265"/>
    <w:rsid w:val="00CD0298"/>
    <w:rsid w:val="00CD0351"/>
    <w:rsid w:val="00CD03E1"/>
    <w:rsid w:val="00CD0520"/>
    <w:rsid w:val="00CD06B5"/>
    <w:rsid w:val="00CD077D"/>
    <w:rsid w:val="00CD07BB"/>
    <w:rsid w:val="00CD07E8"/>
    <w:rsid w:val="00CD085C"/>
    <w:rsid w:val="00CD0AE0"/>
    <w:rsid w:val="00CD0AE9"/>
    <w:rsid w:val="00CD0B29"/>
    <w:rsid w:val="00CD0B7A"/>
    <w:rsid w:val="00CD0C2D"/>
    <w:rsid w:val="00CD0CB1"/>
    <w:rsid w:val="00CD0CE6"/>
    <w:rsid w:val="00CD0F46"/>
    <w:rsid w:val="00CD0F67"/>
    <w:rsid w:val="00CD1016"/>
    <w:rsid w:val="00CD1152"/>
    <w:rsid w:val="00CD15A9"/>
    <w:rsid w:val="00CD1C1A"/>
    <w:rsid w:val="00CD1CD9"/>
    <w:rsid w:val="00CD201C"/>
    <w:rsid w:val="00CD20D7"/>
    <w:rsid w:val="00CD2452"/>
    <w:rsid w:val="00CD2511"/>
    <w:rsid w:val="00CD26E4"/>
    <w:rsid w:val="00CD2947"/>
    <w:rsid w:val="00CD2ABA"/>
    <w:rsid w:val="00CD2AC1"/>
    <w:rsid w:val="00CD2B46"/>
    <w:rsid w:val="00CD2D8A"/>
    <w:rsid w:val="00CD2E02"/>
    <w:rsid w:val="00CD3008"/>
    <w:rsid w:val="00CD3050"/>
    <w:rsid w:val="00CD3077"/>
    <w:rsid w:val="00CD3396"/>
    <w:rsid w:val="00CD365F"/>
    <w:rsid w:val="00CD386B"/>
    <w:rsid w:val="00CD39AE"/>
    <w:rsid w:val="00CD3A02"/>
    <w:rsid w:val="00CD3A9E"/>
    <w:rsid w:val="00CD3C83"/>
    <w:rsid w:val="00CD3DD7"/>
    <w:rsid w:val="00CD3F0A"/>
    <w:rsid w:val="00CD3F94"/>
    <w:rsid w:val="00CD44DF"/>
    <w:rsid w:val="00CD4703"/>
    <w:rsid w:val="00CD480D"/>
    <w:rsid w:val="00CD4871"/>
    <w:rsid w:val="00CD4994"/>
    <w:rsid w:val="00CD4B57"/>
    <w:rsid w:val="00CD4BE0"/>
    <w:rsid w:val="00CD4E7C"/>
    <w:rsid w:val="00CD4EB1"/>
    <w:rsid w:val="00CD4EB8"/>
    <w:rsid w:val="00CD4EC5"/>
    <w:rsid w:val="00CD4F45"/>
    <w:rsid w:val="00CD4F72"/>
    <w:rsid w:val="00CD53BA"/>
    <w:rsid w:val="00CD5485"/>
    <w:rsid w:val="00CD565F"/>
    <w:rsid w:val="00CD5793"/>
    <w:rsid w:val="00CD57B0"/>
    <w:rsid w:val="00CD57C8"/>
    <w:rsid w:val="00CD57EC"/>
    <w:rsid w:val="00CD5835"/>
    <w:rsid w:val="00CD58F8"/>
    <w:rsid w:val="00CD5999"/>
    <w:rsid w:val="00CD5B76"/>
    <w:rsid w:val="00CD5ED2"/>
    <w:rsid w:val="00CD5F19"/>
    <w:rsid w:val="00CD647F"/>
    <w:rsid w:val="00CD64CF"/>
    <w:rsid w:val="00CD65BA"/>
    <w:rsid w:val="00CD66D3"/>
    <w:rsid w:val="00CD6724"/>
    <w:rsid w:val="00CD6919"/>
    <w:rsid w:val="00CD6A2A"/>
    <w:rsid w:val="00CD6AA3"/>
    <w:rsid w:val="00CD6BA7"/>
    <w:rsid w:val="00CD6C2E"/>
    <w:rsid w:val="00CD6D67"/>
    <w:rsid w:val="00CD6EEA"/>
    <w:rsid w:val="00CD7059"/>
    <w:rsid w:val="00CD7176"/>
    <w:rsid w:val="00CD7207"/>
    <w:rsid w:val="00CD7409"/>
    <w:rsid w:val="00CD7529"/>
    <w:rsid w:val="00CD752C"/>
    <w:rsid w:val="00CD7554"/>
    <w:rsid w:val="00CD758F"/>
    <w:rsid w:val="00CD7708"/>
    <w:rsid w:val="00CD7C74"/>
    <w:rsid w:val="00CD7D95"/>
    <w:rsid w:val="00CD7DAC"/>
    <w:rsid w:val="00CD7E62"/>
    <w:rsid w:val="00CE0028"/>
    <w:rsid w:val="00CE0208"/>
    <w:rsid w:val="00CE02C8"/>
    <w:rsid w:val="00CE0698"/>
    <w:rsid w:val="00CE0925"/>
    <w:rsid w:val="00CE0AFA"/>
    <w:rsid w:val="00CE0D20"/>
    <w:rsid w:val="00CE0EC5"/>
    <w:rsid w:val="00CE0EE6"/>
    <w:rsid w:val="00CE0FC6"/>
    <w:rsid w:val="00CE112D"/>
    <w:rsid w:val="00CE11B4"/>
    <w:rsid w:val="00CE12B0"/>
    <w:rsid w:val="00CE1434"/>
    <w:rsid w:val="00CE1455"/>
    <w:rsid w:val="00CE1721"/>
    <w:rsid w:val="00CE197B"/>
    <w:rsid w:val="00CE19DF"/>
    <w:rsid w:val="00CE1A47"/>
    <w:rsid w:val="00CE1A4F"/>
    <w:rsid w:val="00CE1AA4"/>
    <w:rsid w:val="00CE1ADF"/>
    <w:rsid w:val="00CE1CC9"/>
    <w:rsid w:val="00CE1CD4"/>
    <w:rsid w:val="00CE1D79"/>
    <w:rsid w:val="00CE1FB6"/>
    <w:rsid w:val="00CE21A6"/>
    <w:rsid w:val="00CE21FE"/>
    <w:rsid w:val="00CE23BC"/>
    <w:rsid w:val="00CE252F"/>
    <w:rsid w:val="00CE255A"/>
    <w:rsid w:val="00CE27B0"/>
    <w:rsid w:val="00CE2805"/>
    <w:rsid w:val="00CE28AE"/>
    <w:rsid w:val="00CE2945"/>
    <w:rsid w:val="00CE2CBA"/>
    <w:rsid w:val="00CE2F19"/>
    <w:rsid w:val="00CE30D0"/>
    <w:rsid w:val="00CE3190"/>
    <w:rsid w:val="00CE31E4"/>
    <w:rsid w:val="00CE333B"/>
    <w:rsid w:val="00CE3511"/>
    <w:rsid w:val="00CE397B"/>
    <w:rsid w:val="00CE3A19"/>
    <w:rsid w:val="00CE3B3D"/>
    <w:rsid w:val="00CE3C24"/>
    <w:rsid w:val="00CE3D27"/>
    <w:rsid w:val="00CE3E22"/>
    <w:rsid w:val="00CE4454"/>
    <w:rsid w:val="00CE44FE"/>
    <w:rsid w:val="00CE4540"/>
    <w:rsid w:val="00CE456E"/>
    <w:rsid w:val="00CE474F"/>
    <w:rsid w:val="00CE47F4"/>
    <w:rsid w:val="00CE4AC2"/>
    <w:rsid w:val="00CE4B7E"/>
    <w:rsid w:val="00CE4C47"/>
    <w:rsid w:val="00CE4D64"/>
    <w:rsid w:val="00CE4EA7"/>
    <w:rsid w:val="00CE4EF3"/>
    <w:rsid w:val="00CE4FAD"/>
    <w:rsid w:val="00CE50DC"/>
    <w:rsid w:val="00CE523D"/>
    <w:rsid w:val="00CE52B2"/>
    <w:rsid w:val="00CE54A8"/>
    <w:rsid w:val="00CE5668"/>
    <w:rsid w:val="00CE5ACB"/>
    <w:rsid w:val="00CE5E3F"/>
    <w:rsid w:val="00CE5F1F"/>
    <w:rsid w:val="00CE6069"/>
    <w:rsid w:val="00CE6070"/>
    <w:rsid w:val="00CE6086"/>
    <w:rsid w:val="00CE62EE"/>
    <w:rsid w:val="00CE6646"/>
    <w:rsid w:val="00CE666A"/>
    <w:rsid w:val="00CE6968"/>
    <w:rsid w:val="00CE69EA"/>
    <w:rsid w:val="00CE6A45"/>
    <w:rsid w:val="00CE6F88"/>
    <w:rsid w:val="00CE6FC0"/>
    <w:rsid w:val="00CE7015"/>
    <w:rsid w:val="00CE7065"/>
    <w:rsid w:val="00CE7083"/>
    <w:rsid w:val="00CE70AB"/>
    <w:rsid w:val="00CE70C8"/>
    <w:rsid w:val="00CE71F4"/>
    <w:rsid w:val="00CE73AA"/>
    <w:rsid w:val="00CE76F9"/>
    <w:rsid w:val="00CE7744"/>
    <w:rsid w:val="00CE7BBC"/>
    <w:rsid w:val="00CE7CA9"/>
    <w:rsid w:val="00CE7F88"/>
    <w:rsid w:val="00CE7FD9"/>
    <w:rsid w:val="00CF0355"/>
    <w:rsid w:val="00CF0592"/>
    <w:rsid w:val="00CF05C6"/>
    <w:rsid w:val="00CF060F"/>
    <w:rsid w:val="00CF0707"/>
    <w:rsid w:val="00CF07EA"/>
    <w:rsid w:val="00CF08E3"/>
    <w:rsid w:val="00CF09D9"/>
    <w:rsid w:val="00CF0C6D"/>
    <w:rsid w:val="00CF0CC2"/>
    <w:rsid w:val="00CF0D0F"/>
    <w:rsid w:val="00CF0DBC"/>
    <w:rsid w:val="00CF102C"/>
    <w:rsid w:val="00CF11C0"/>
    <w:rsid w:val="00CF11CF"/>
    <w:rsid w:val="00CF12EF"/>
    <w:rsid w:val="00CF13D6"/>
    <w:rsid w:val="00CF13D8"/>
    <w:rsid w:val="00CF182A"/>
    <w:rsid w:val="00CF194B"/>
    <w:rsid w:val="00CF1B1A"/>
    <w:rsid w:val="00CF1BBE"/>
    <w:rsid w:val="00CF1C6A"/>
    <w:rsid w:val="00CF1E82"/>
    <w:rsid w:val="00CF1E99"/>
    <w:rsid w:val="00CF1F93"/>
    <w:rsid w:val="00CF2084"/>
    <w:rsid w:val="00CF286F"/>
    <w:rsid w:val="00CF28FD"/>
    <w:rsid w:val="00CF294E"/>
    <w:rsid w:val="00CF2A43"/>
    <w:rsid w:val="00CF2A9C"/>
    <w:rsid w:val="00CF2B32"/>
    <w:rsid w:val="00CF2DDB"/>
    <w:rsid w:val="00CF2E3E"/>
    <w:rsid w:val="00CF31B4"/>
    <w:rsid w:val="00CF3237"/>
    <w:rsid w:val="00CF3327"/>
    <w:rsid w:val="00CF332C"/>
    <w:rsid w:val="00CF33DC"/>
    <w:rsid w:val="00CF34D0"/>
    <w:rsid w:val="00CF3666"/>
    <w:rsid w:val="00CF36AA"/>
    <w:rsid w:val="00CF36E0"/>
    <w:rsid w:val="00CF38B5"/>
    <w:rsid w:val="00CF3A11"/>
    <w:rsid w:val="00CF3AA0"/>
    <w:rsid w:val="00CF3C29"/>
    <w:rsid w:val="00CF3D4A"/>
    <w:rsid w:val="00CF3E75"/>
    <w:rsid w:val="00CF3E92"/>
    <w:rsid w:val="00CF3F20"/>
    <w:rsid w:val="00CF3F42"/>
    <w:rsid w:val="00CF40A0"/>
    <w:rsid w:val="00CF4594"/>
    <w:rsid w:val="00CF464F"/>
    <w:rsid w:val="00CF4697"/>
    <w:rsid w:val="00CF4791"/>
    <w:rsid w:val="00CF47B4"/>
    <w:rsid w:val="00CF4809"/>
    <w:rsid w:val="00CF48DC"/>
    <w:rsid w:val="00CF4CE1"/>
    <w:rsid w:val="00CF4DBA"/>
    <w:rsid w:val="00CF4EF5"/>
    <w:rsid w:val="00CF4F52"/>
    <w:rsid w:val="00CF4FA2"/>
    <w:rsid w:val="00CF4FF4"/>
    <w:rsid w:val="00CF519A"/>
    <w:rsid w:val="00CF5336"/>
    <w:rsid w:val="00CF53AD"/>
    <w:rsid w:val="00CF5679"/>
    <w:rsid w:val="00CF5B92"/>
    <w:rsid w:val="00CF5BCF"/>
    <w:rsid w:val="00CF5C0B"/>
    <w:rsid w:val="00CF5CC2"/>
    <w:rsid w:val="00CF5F16"/>
    <w:rsid w:val="00CF612B"/>
    <w:rsid w:val="00CF614A"/>
    <w:rsid w:val="00CF62A6"/>
    <w:rsid w:val="00CF65E0"/>
    <w:rsid w:val="00CF66F7"/>
    <w:rsid w:val="00CF69A7"/>
    <w:rsid w:val="00CF69E7"/>
    <w:rsid w:val="00CF6AA6"/>
    <w:rsid w:val="00CF6DFD"/>
    <w:rsid w:val="00CF6E40"/>
    <w:rsid w:val="00CF6E44"/>
    <w:rsid w:val="00CF6E76"/>
    <w:rsid w:val="00CF6F87"/>
    <w:rsid w:val="00CF71F7"/>
    <w:rsid w:val="00CF72A4"/>
    <w:rsid w:val="00CF73E0"/>
    <w:rsid w:val="00CF743C"/>
    <w:rsid w:val="00CF744D"/>
    <w:rsid w:val="00CF75A7"/>
    <w:rsid w:val="00CF7708"/>
    <w:rsid w:val="00CF7944"/>
    <w:rsid w:val="00CF7B1F"/>
    <w:rsid w:val="00CF7B59"/>
    <w:rsid w:val="00CF7BDF"/>
    <w:rsid w:val="00CF7C52"/>
    <w:rsid w:val="00CF7E92"/>
    <w:rsid w:val="00CF7FC2"/>
    <w:rsid w:val="00D0040A"/>
    <w:rsid w:val="00D00533"/>
    <w:rsid w:val="00D007CE"/>
    <w:rsid w:val="00D008A3"/>
    <w:rsid w:val="00D00B5C"/>
    <w:rsid w:val="00D00D6B"/>
    <w:rsid w:val="00D00D84"/>
    <w:rsid w:val="00D00DAD"/>
    <w:rsid w:val="00D010A5"/>
    <w:rsid w:val="00D01184"/>
    <w:rsid w:val="00D0133B"/>
    <w:rsid w:val="00D01356"/>
    <w:rsid w:val="00D013BF"/>
    <w:rsid w:val="00D01464"/>
    <w:rsid w:val="00D015BF"/>
    <w:rsid w:val="00D01B74"/>
    <w:rsid w:val="00D01B88"/>
    <w:rsid w:val="00D01DE3"/>
    <w:rsid w:val="00D01E84"/>
    <w:rsid w:val="00D02009"/>
    <w:rsid w:val="00D02059"/>
    <w:rsid w:val="00D020DA"/>
    <w:rsid w:val="00D0221A"/>
    <w:rsid w:val="00D02254"/>
    <w:rsid w:val="00D02494"/>
    <w:rsid w:val="00D024FA"/>
    <w:rsid w:val="00D025CA"/>
    <w:rsid w:val="00D027E7"/>
    <w:rsid w:val="00D02827"/>
    <w:rsid w:val="00D02834"/>
    <w:rsid w:val="00D028F7"/>
    <w:rsid w:val="00D02A3D"/>
    <w:rsid w:val="00D02B29"/>
    <w:rsid w:val="00D02BB2"/>
    <w:rsid w:val="00D02BEE"/>
    <w:rsid w:val="00D02D26"/>
    <w:rsid w:val="00D02D48"/>
    <w:rsid w:val="00D02DA3"/>
    <w:rsid w:val="00D02DD2"/>
    <w:rsid w:val="00D02E5B"/>
    <w:rsid w:val="00D0300A"/>
    <w:rsid w:val="00D0301D"/>
    <w:rsid w:val="00D030E3"/>
    <w:rsid w:val="00D031FF"/>
    <w:rsid w:val="00D034D3"/>
    <w:rsid w:val="00D03639"/>
    <w:rsid w:val="00D0379C"/>
    <w:rsid w:val="00D03929"/>
    <w:rsid w:val="00D03B12"/>
    <w:rsid w:val="00D03B2A"/>
    <w:rsid w:val="00D03C31"/>
    <w:rsid w:val="00D03C33"/>
    <w:rsid w:val="00D03CFA"/>
    <w:rsid w:val="00D03D62"/>
    <w:rsid w:val="00D03ED8"/>
    <w:rsid w:val="00D03FA1"/>
    <w:rsid w:val="00D0408C"/>
    <w:rsid w:val="00D0412C"/>
    <w:rsid w:val="00D041DA"/>
    <w:rsid w:val="00D046CF"/>
    <w:rsid w:val="00D04841"/>
    <w:rsid w:val="00D04F54"/>
    <w:rsid w:val="00D04F55"/>
    <w:rsid w:val="00D0512D"/>
    <w:rsid w:val="00D05136"/>
    <w:rsid w:val="00D051E2"/>
    <w:rsid w:val="00D05516"/>
    <w:rsid w:val="00D05523"/>
    <w:rsid w:val="00D05611"/>
    <w:rsid w:val="00D0577C"/>
    <w:rsid w:val="00D05876"/>
    <w:rsid w:val="00D058F7"/>
    <w:rsid w:val="00D05B4C"/>
    <w:rsid w:val="00D05BB1"/>
    <w:rsid w:val="00D05F8A"/>
    <w:rsid w:val="00D05F8F"/>
    <w:rsid w:val="00D06272"/>
    <w:rsid w:val="00D06304"/>
    <w:rsid w:val="00D06580"/>
    <w:rsid w:val="00D06968"/>
    <w:rsid w:val="00D06ACC"/>
    <w:rsid w:val="00D06B3E"/>
    <w:rsid w:val="00D06BEC"/>
    <w:rsid w:val="00D06C04"/>
    <w:rsid w:val="00D06CFA"/>
    <w:rsid w:val="00D07000"/>
    <w:rsid w:val="00D07016"/>
    <w:rsid w:val="00D0708C"/>
    <w:rsid w:val="00D071C5"/>
    <w:rsid w:val="00D072E0"/>
    <w:rsid w:val="00D0747C"/>
    <w:rsid w:val="00D07494"/>
    <w:rsid w:val="00D07603"/>
    <w:rsid w:val="00D0768D"/>
    <w:rsid w:val="00D0769D"/>
    <w:rsid w:val="00D077E6"/>
    <w:rsid w:val="00D078BD"/>
    <w:rsid w:val="00D078E3"/>
    <w:rsid w:val="00D07A2F"/>
    <w:rsid w:val="00D07CDB"/>
    <w:rsid w:val="00D07E0F"/>
    <w:rsid w:val="00D07E6D"/>
    <w:rsid w:val="00D10083"/>
    <w:rsid w:val="00D1019A"/>
    <w:rsid w:val="00D101CB"/>
    <w:rsid w:val="00D103A2"/>
    <w:rsid w:val="00D10531"/>
    <w:rsid w:val="00D10536"/>
    <w:rsid w:val="00D10623"/>
    <w:rsid w:val="00D107C5"/>
    <w:rsid w:val="00D108A8"/>
    <w:rsid w:val="00D10AE6"/>
    <w:rsid w:val="00D10C65"/>
    <w:rsid w:val="00D10F43"/>
    <w:rsid w:val="00D11078"/>
    <w:rsid w:val="00D11087"/>
    <w:rsid w:val="00D112F5"/>
    <w:rsid w:val="00D115CC"/>
    <w:rsid w:val="00D1163A"/>
    <w:rsid w:val="00D1163E"/>
    <w:rsid w:val="00D116DA"/>
    <w:rsid w:val="00D118EF"/>
    <w:rsid w:val="00D11AB7"/>
    <w:rsid w:val="00D11BBA"/>
    <w:rsid w:val="00D11D51"/>
    <w:rsid w:val="00D11D5F"/>
    <w:rsid w:val="00D11EB2"/>
    <w:rsid w:val="00D11EC4"/>
    <w:rsid w:val="00D11EDD"/>
    <w:rsid w:val="00D12100"/>
    <w:rsid w:val="00D12137"/>
    <w:rsid w:val="00D12145"/>
    <w:rsid w:val="00D121CA"/>
    <w:rsid w:val="00D122D7"/>
    <w:rsid w:val="00D122EF"/>
    <w:rsid w:val="00D12349"/>
    <w:rsid w:val="00D124B5"/>
    <w:rsid w:val="00D125CB"/>
    <w:rsid w:val="00D12617"/>
    <w:rsid w:val="00D1276D"/>
    <w:rsid w:val="00D12883"/>
    <w:rsid w:val="00D1298A"/>
    <w:rsid w:val="00D129E2"/>
    <w:rsid w:val="00D12A22"/>
    <w:rsid w:val="00D12B53"/>
    <w:rsid w:val="00D12F76"/>
    <w:rsid w:val="00D13015"/>
    <w:rsid w:val="00D1311F"/>
    <w:rsid w:val="00D1312D"/>
    <w:rsid w:val="00D13321"/>
    <w:rsid w:val="00D13372"/>
    <w:rsid w:val="00D13585"/>
    <w:rsid w:val="00D136FD"/>
    <w:rsid w:val="00D137F7"/>
    <w:rsid w:val="00D13929"/>
    <w:rsid w:val="00D1394E"/>
    <w:rsid w:val="00D13A45"/>
    <w:rsid w:val="00D13B09"/>
    <w:rsid w:val="00D13B32"/>
    <w:rsid w:val="00D13B42"/>
    <w:rsid w:val="00D13C78"/>
    <w:rsid w:val="00D13D03"/>
    <w:rsid w:val="00D13D8F"/>
    <w:rsid w:val="00D141AB"/>
    <w:rsid w:val="00D14266"/>
    <w:rsid w:val="00D1427B"/>
    <w:rsid w:val="00D142A6"/>
    <w:rsid w:val="00D1432D"/>
    <w:rsid w:val="00D14464"/>
    <w:rsid w:val="00D14513"/>
    <w:rsid w:val="00D14529"/>
    <w:rsid w:val="00D14532"/>
    <w:rsid w:val="00D14785"/>
    <w:rsid w:val="00D14A7F"/>
    <w:rsid w:val="00D14D36"/>
    <w:rsid w:val="00D14E6F"/>
    <w:rsid w:val="00D14F51"/>
    <w:rsid w:val="00D1500E"/>
    <w:rsid w:val="00D15050"/>
    <w:rsid w:val="00D15254"/>
    <w:rsid w:val="00D15298"/>
    <w:rsid w:val="00D152D0"/>
    <w:rsid w:val="00D15617"/>
    <w:rsid w:val="00D15652"/>
    <w:rsid w:val="00D157B1"/>
    <w:rsid w:val="00D15846"/>
    <w:rsid w:val="00D15887"/>
    <w:rsid w:val="00D15948"/>
    <w:rsid w:val="00D15A39"/>
    <w:rsid w:val="00D15AE0"/>
    <w:rsid w:val="00D15AFF"/>
    <w:rsid w:val="00D15BED"/>
    <w:rsid w:val="00D16432"/>
    <w:rsid w:val="00D165C5"/>
    <w:rsid w:val="00D16623"/>
    <w:rsid w:val="00D16895"/>
    <w:rsid w:val="00D16A0D"/>
    <w:rsid w:val="00D16B12"/>
    <w:rsid w:val="00D16CB1"/>
    <w:rsid w:val="00D16DB9"/>
    <w:rsid w:val="00D16E43"/>
    <w:rsid w:val="00D16ECC"/>
    <w:rsid w:val="00D17144"/>
    <w:rsid w:val="00D171E4"/>
    <w:rsid w:val="00D171F3"/>
    <w:rsid w:val="00D172B2"/>
    <w:rsid w:val="00D17311"/>
    <w:rsid w:val="00D17409"/>
    <w:rsid w:val="00D1778D"/>
    <w:rsid w:val="00D177A3"/>
    <w:rsid w:val="00D17860"/>
    <w:rsid w:val="00D179B0"/>
    <w:rsid w:val="00D17A52"/>
    <w:rsid w:val="00D17BD3"/>
    <w:rsid w:val="00D17BD6"/>
    <w:rsid w:val="00D2002F"/>
    <w:rsid w:val="00D2011E"/>
    <w:rsid w:val="00D20190"/>
    <w:rsid w:val="00D20352"/>
    <w:rsid w:val="00D20637"/>
    <w:rsid w:val="00D20762"/>
    <w:rsid w:val="00D20976"/>
    <w:rsid w:val="00D20AD5"/>
    <w:rsid w:val="00D20B90"/>
    <w:rsid w:val="00D20C9F"/>
    <w:rsid w:val="00D20D8F"/>
    <w:rsid w:val="00D20EB7"/>
    <w:rsid w:val="00D20F05"/>
    <w:rsid w:val="00D20F31"/>
    <w:rsid w:val="00D20F68"/>
    <w:rsid w:val="00D20FD0"/>
    <w:rsid w:val="00D20FF1"/>
    <w:rsid w:val="00D210C5"/>
    <w:rsid w:val="00D2113C"/>
    <w:rsid w:val="00D212FE"/>
    <w:rsid w:val="00D2141F"/>
    <w:rsid w:val="00D21672"/>
    <w:rsid w:val="00D21701"/>
    <w:rsid w:val="00D21786"/>
    <w:rsid w:val="00D21904"/>
    <w:rsid w:val="00D21A2C"/>
    <w:rsid w:val="00D21F39"/>
    <w:rsid w:val="00D221C0"/>
    <w:rsid w:val="00D22247"/>
    <w:rsid w:val="00D222FC"/>
    <w:rsid w:val="00D22453"/>
    <w:rsid w:val="00D22582"/>
    <w:rsid w:val="00D22691"/>
    <w:rsid w:val="00D226EC"/>
    <w:rsid w:val="00D227C5"/>
    <w:rsid w:val="00D22812"/>
    <w:rsid w:val="00D22A2D"/>
    <w:rsid w:val="00D22ADE"/>
    <w:rsid w:val="00D22DDD"/>
    <w:rsid w:val="00D22E39"/>
    <w:rsid w:val="00D22EE2"/>
    <w:rsid w:val="00D22F9B"/>
    <w:rsid w:val="00D23093"/>
    <w:rsid w:val="00D2317D"/>
    <w:rsid w:val="00D2333C"/>
    <w:rsid w:val="00D23398"/>
    <w:rsid w:val="00D23449"/>
    <w:rsid w:val="00D23719"/>
    <w:rsid w:val="00D2377C"/>
    <w:rsid w:val="00D2394D"/>
    <w:rsid w:val="00D239E8"/>
    <w:rsid w:val="00D23A16"/>
    <w:rsid w:val="00D23A86"/>
    <w:rsid w:val="00D23A8E"/>
    <w:rsid w:val="00D23B63"/>
    <w:rsid w:val="00D23D5E"/>
    <w:rsid w:val="00D23E48"/>
    <w:rsid w:val="00D24004"/>
    <w:rsid w:val="00D241C9"/>
    <w:rsid w:val="00D24202"/>
    <w:rsid w:val="00D24212"/>
    <w:rsid w:val="00D2426B"/>
    <w:rsid w:val="00D243AB"/>
    <w:rsid w:val="00D2440A"/>
    <w:rsid w:val="00D24771"/>
    <w:rsid w:val="00D24772"/>
    <w:rsid w:val="00D248D8"/>
    <w:rsid w:val="00D24A24"/>
    <w:rsid w:val="00D24A77"/>
    <w:rsid w:val="00D24A8D"/>
    <w:rsid w:val="00D24C30"/>
    <w:rsid w:val="00D24CCF"/>
    <w:rsid w:val="00D24DB6"/>
    <w:rsid w:val="00D24E41"/>
    <w:rsid w:val="00D24EEA"/>
    <w:rsid w:val="00D24F7B"/>
    <w:rsid w:val="00D24FA6"/>
    <w:rsid w:val="00D24FB3"/>
    <w:rsid w:val="00D250AB"/>
    <w:rsid w:val="00D250D6"/>
    <w:rsid w:val="00D2572E"/>
    <w:rsid w:val="00D25A14"/>
    <w:rsid w:val="00D25CA3"/>
    <w:rsid w:val="00D25E4A"/>
    <w:rsid w:val="00D25F07"/>
    <w:rsid w:val="00D25F4B"/>
    <w:rsid w:val="00D26170"/>
    <w:rsid w:val="00D262DF"/>
    <w:rsid w:val="00D264CD"/>
    <w:rsid w:val="00D2682F"/>
    <w:rsid w:val="00D268F9"/>
    <w:rsid w:val="00D2690F"/>
    <w:rsid w:val="00D26920"/>
    <w:rsid w:val="00D2699D"/>
    <w:rsid w:val="00D26D0B"/>
    <w:rsid w:val="00D26E72"/>
    <w:rsid w:val="00D26F3C"/>
    <w:rsid w:val="00D26F8B"/>
    <w:rsid w:val="00D2719F"/>
    <w:rsid w:val="00D2724C"/>
    <w:rsid w:val="00D272FE"/>
    <w:rsid w:val="00D2768A"/>
    <w:rsid w:val="00D276FC"/>
    <w:rsid w:val="00D27859"/>
    <w:rsid w:val="00D27909"/>
    <w:rsid w:val="00D2799B"/>
    <w:rsid w:val="00D27B08"/>
    <w:rsid w:val="00D27B93"/>
    <w:rsid w:val="00D27D14"/>
    <w:rsid w:val="00D27D49"/>
    <w:rsid w:val="00D27D73"/>
    <w:rsid w:val="00D27F67"/>
    <w:rsid w:val="00D30057"/>
    <w:rsid w:val="00D3005E"/>
    <w:rsid w:val="00D30181"/>
    <w:rsid w:val="00D301FE"/>
    <w:rsid w:val="00D3037C"/>
    <w:rsid w:val="00D30411"/>
    <w:rsid w:val="00D30664"/>
    <w:rsid w:val="00D3099E"/>
    <w:rsid w:val="00D30A97"/>
    <w:rsid w:val="00D30B7B"/>
    <w:rsid w:val="00D30D2B"/>
    <w:rsid w:val="00D30E0F"/>
    <w:rsid w:val="00D30FB0"/>
    <w:rsid w:val="00D31028"/>
    <w:rsid w:val="00D3105D"/>
    <w:rsid w:val="00D31125"/>
    <w:rsid w:val="00D311B8"/>
    <w:rsid w:val="00D312EF"/>
    <w:rsid w:val="00D31412"/>
    <w:rsid w:val="00D3156E"/>
    <w:rsid w:val="00D31674"/>
    <w:rsid w:val="00D3168E"/>
    <w:rsid w:val="00D316AA"/>
    <w:rsid w:val="00D31721"/>
    <w:rsid w:val="00D3188A"/>
    <w:rsid w:val="00D31D10"/>
    <w:rsid w:val="00D31F97"/>
    <w:rsid w:val="00D31FAF"/>
    <w:rsid w:val="00D31FB2"/>
    <w:rsid w:val="00D32144"/>
    <w:rsid w:val="00D323D6"/>
    <w:rsid w:val="00D32498"/>
    <w:rsid w:val="00D324AC"/>
    <w:rsid w:val="00D325C1"/>
    <w:rsid w:val="00D326AF"/>
    <w:rsid w:val="00D32705"/>
    <w:rsid w:val="00D32767"/>
    <w:rsid w:val="00D32768"/>
    <w:rsid w:val="00D3283B"/>
    <w:rsid w:val="00D32862"/>
    <w:rsid w:val="00D3287C"/>
    <w:rsid w:val="00D3288C"/>
    <w:rsid w:val="00D328BE"/>
    <w:rsid w:val="00D329B2"/>
    <w:rsid w:val="00D32EEE"/>
    <w:rsid w:val="00D33011"/>
    <w:rsid w:val="00D33016"/>
    <w:rsid w:val="00D33076"/>
    <w:rsid w:val="00D3313A"/>
    <w:rsid w:val="00D331CC"/>
    <w:rsid w:val="00D33206"/>
    <w:rsid w:val="00D332EC"/>
    <w:rsid w:val="00D333F7"/>
    <w:rsid w:val="00D336AB"/>
    <w:rsid w:val="00D336FB"/>
    <w:rsid w:val="00D33795"/>
    <w:rsid w:val="00D33AB4"/>
    <w:rsid w:val="00D33CA1"/>
    <w:rsid w:val="00D33DB8"/>
    <w:rsid w:val="00D33DE8"/>
    <w:rsid w:val="00D33E70"/>
    <w:rsid w:val="00D33F8D"/>
    <w:rsid w:val="00D342A5"/>
    <w:rsid w:val="00D34332"/>
    <w:rsid w:val="00D343FA"/>
    <w:rsid w:val="00D3455E"/>
    <w:rsid w:val="00D345A7"/>
    <w:rsid w:val="00D3486E"/>
    <w:rsid w:val="00D34933"/>
    <w:rsid w:val="00D34CE8"/>
    <w:rsid w:val="00D34D9A"/>
    <w:rsid w:val="00D34DFB"/>
    <w:rsid w:val="00D34F35"/>
    <w:rsid w:val="00D35073"/>
    <w:rsid w:val="00D35309"/>
    <w:rsid w:val="00D353ED"/>
    <w:rsid w:val="00D35421"/>
    <w:rsid w:val="00D3551C"/>
    <w:rsid w:val="00D35855"/>
    <w:rsid w:val="00D35935"/>
    <w:rsid w:val="00D35AE0"/>
    <w:rsid w:val="00D35BA4"/>
    <w:rsid w:val="00D35CC8"/>
    <w:rsid w:val="00D35DD4"/>
    <w:rsid w:val="00D35F9C"/>
    <w:rsid w:val="00D3603B"/>
    <w:rsid w:val="00D361C5"/>
    <w:rsid w:val="00D361E0"/>
    <w:rsid w:val="00D36284"/>
    <w:rsid w:val="00D362A2"/>
    <w:rsid w:val="00D36304"/>
    <w:rsid w:val="00D365EC"/>
    <w:rsid w:val="00D366DC"/>
    <w:rsid w:val="00D36C55"/>
    <w:rsid w:val="00D36D10"/>
    <w:rsid w:val="00D36DCF"/>
    <w:rsid w:val="00D3727B"/>
    <w:rsid w:val="00D3793B"/>
    <w:rsid w:val="00D37C4C"/>
    <w:rsid w:val="00D37E13"/>
    <w:rsid w:val="00D37EEA"/>
    <w:rsid w:val="00D40020"/>
    <w:rsid w:val="00D40038"/>
    <w:rsid w:val="00D400C0"/>
    <w:rsid w:val="00D40373"/>
    <w:rsid w:val="00D40423"/>
    <w:rsid w:val="00D405A8"/>
    <w:rsid w:val="00D407A6"/>
    <w:rsid w:val="00D407D6"/>
    <w:rsid w:val="00D40858"/>
    <w:rsid w:val="00D408B3"/>
    <w:rsid w:val="00D40927"/>
    <w:rsid w:val="00D409E6"/>
    <w:rsid w:val="00D40B07"/>
    <w:rsid w:val="00D40CDF"/>
    <w:rsid w:val="00D40D33"/>
    <w:rsid w:val="00D40DA4"/>
    <w:rsid w:val="00D40EA8"/>
    <w:rsid w:val="00D40EEC"/>
    <w:rsid w:val="00D40F7A"/>
    <w:rsid w:val="00D411FB"/>
    <w:rsid w:val="00D4122A"/>
    <w:rsid w:val="00D41323"/>
    <w:rsid w:val="00D4132B"/>
    <w:rsid w:val="00D4135E"/>
    <w:rsid w:val="00D413F4"/>
    <w:rsid w:val="00D4141A"/>
    <w:rsid w:val="00D41440"/>
    <w:rsid w:val="00D41499"/>
    <w:rsid w:val="00D414F1"/>
    <w:rsid w:val="00D41670"/>
    <w:rsid w:val="00D41810"/>
    <w:rsid w:val="00D41823"/>
    <w:rsid w:val="00D418A4"/>
    <w:rsid w:val="00D418F2"/>
    <w:rsid w:val="00D419CC"/>
    <w:rsid w:val="00D419E9"/>
    <w:rsid w:val="00D41A52"/>
    <w:rsid w:val="00D41B7C"/>
    <w:rsid w:val="00D41B85"/>
    <w:rsid w:val="00D41BF2"/>
    <w:rsid w:val="00D41EE8"/>
    <w:rsid w:val="00D41FC2"/>
    <w:rsid w:val="00D42031"/>
    <w:rsid w:val="00D42302"/>
    <w:rsid w:val="00D42350"/>
    <w:rsid w:val="00D423FA"/>
    <w:rsid w:val="00D42608"/>
    <w:rsid w:val="00D42C6C"/>
    <w:rsid w:val="00D42D43"/>
    <w:rsid w:val="00D42D65"/>
    <w:rsid w:val="00D42EDB"/>
    <w:rsid w:val="00D43232"/>
    <w:rsid w:val="00D432B1"/>
    <w:rsid w:val="00D43384"/>
    <w:rsid w:val="00D43434"/>
    <w:rsid w:val="00D43491"/>
    <w:rsid w:val="00D434F9"/>
    <w:rsid w:val="00D43529"/>
    <w:rsid w:val="00D43604"/>
    <w:rsid w:val="00D43605"/>
    <w:rsid w:val="00D43892"/>
    <w:rsid w:val="00D4391C"/>
    <w:rsid w:val="00D43972"/>
    <w:rsid w:val="00D43B56"/>
    <w:rsid w:val="00D43BD0"/>
    <w:rsid w:val="00D43D87"/>
    <w:rsid w:val="00D43DAC"/>
    <w:rsid w:val="00D44034"/>
    <w:rsid w:val="00D440F5"/>
    <w:rsid w:val="00D44219"/>
    <w:rsid w:val="00D4430D"/>
    <w:rsid w:val="00D446B5"/>
    <w:rsid w:val="00D44774"/>
    <w:rsid w:val="00D4481C"/>
    <w:rsid w:val="00D448BB"/>
    <w:rsid w:val="00D44CDC"/>
    <w:rsid w:val="00D44DE7"/>
    <w:rsid w:val="00D45090"/>
    <w:rsid w:val="00D453D7"/>
    <w:rsid w:val="00D454E8"/>
    <w:rsid w:val="00D45653"/>
    <w:rsid w:val="00D456AD"/>
    <w:rsid w:val="00D456CE"/>
    <w:rsid w:val="00D45880"/>
    <w:rsid w:val="00D4594A"/>
    <w:rsid w:val="00D4596F"/>
    <w:rsid w:val="00D45A79"/>
    <w:rsid w:val="00D45AD2"/>
    <w:rsid w:val="00D45B39"/>
    <w:rsid w:val="00D45B89"/>
    <w:rsid w:val="00D45C14"/>
    <w:rsid w:val="00D45C3F"/>
    <w:rsid w:val="00D45CFE"/>
    <w:rsid w:val="00D45D25"/>
    <w:rsid w:val="00D45EB2"/>
    <w:rsid w:val="00D45EB5"/>
    <w:rsid w:val="00D45FDB"/>
    <w:rsid w:val="00D460F5"/>
    <w:rsid w:val="00D4624D"/>
    <w:rsid w:val="00D46295"/>
    <w:rsid w:val="00D46344"/>
    <w:rsid w:val="00D46477"/>
    <w:rsid w:val="00D4662D"/>
    <w:rsid w:val="00D4690F"/>
    <w:rsid w:val="00D46A20"/>
    <w:rsid w:val="00D46A4F"/>
    <w:rsid w:val="00D46A5C"/>
    <w:rsid w:val="00D46CE8"/>
    <w:rsid w:val="00D46D2A"/>
    <w:rsid w:val="00D46F5F"/>
    <w:rsid w:val="00D473A6"/>
    <w:rsid w:val="00D47409"/>
    <w:rsid w:val="00D47424"/>
    <w:rsid w:val="00D47521"/>
    <w:rsid w:val="00D475FD"/>
    <w:rsid w:val="00D476ED"/>
    <w:rsid w:val="00D47746"/>
    <w:rsid w:val="00D477EB"/>
    <w:rsid w:val="00D47878"/>
    <w:rsid w:val="00D4792E"/>
    <w:rsid w:val="00D47B01"/>
    <w:rsid w:val="00D47B87"/>
    <w:rsid w:val="00D47C7C"/>
    <w:rsid w:val="00D47E49"/>
    <w:rsid w:val="00D47F1F"/>
    <w:rsid w:val="00D5025C"/>
    <w:rsid w:val="00D50673"/>
    <w:rsid w:val="00D507CE"/>
    <w:rsid w:val="00D508CB"/>
    <w:rsid w:val="00D5097C"/>
    <w:rsid w:val="00D509C6"/>
    <w:rsid w:val="00D50A88"/>
    <w:rsid w:val="00D50BD8"/>
    <w:rsid w:val="00D50BEA"/>
    <w:rsid w:val="00D50D3C"/>
    <w:rsid w:val="00D50D6F"/>
    <w:rsid w:val="00D50E21"/>
    <w:rsid w:val="00D50FAA"/>
    <w:rsid w:val="00D510F3"/>
    <w:rsid w:val="00D512E5"/>
    <w:rsid w:val="00D51453"/>
    <w:rsid w:val="00D51511"/>
    <w:rsid w:val="00D51720"/>
    <w:rsid w:val="00D51889"/>
    <w:rsid w:val="00D519E4"/>
    <w:rsid w:val="00D51A3D"/>
    <w:rsid w:val="00D51AAA"/>
    <w:rsid w:val="00D51B13"/>
    <w:rsid w:val="00D51DC4"/>
    <w:rsid w:val="00D51EE9"/>
    <w:rsid w:val="00D51EF7"/>
    <w:rsid w:val="00D51F1B"/>
    <w:rsid w:val="00D51FAA"/>
    <w:rsid w:val="00D52015"/>
    <w:rsid w:val="00D5202C"/>
    <w:rsid w:val="00D5205B"/>
    <w:rsid w:val="00D52417"/>
    <w:rsid w:val="00D52553"/>
    <w:rsid w:val="00D52588"/>
    <w:rsid w:val="00D5260E"/>
    <w:rsid w:val="00D52781"/>
    <w:rsid w:val="00D527EF"/>
    <w:rsid w:val="00D52B2E"/>
    <w:rsid w:val="00D52B66"/>
    <w:rsid w:val="00D52BB7"/>
    <w:rsid w:val="00D52F88"/>
    <w:rsid w:val="00D52F95"/>
    <w:rsid w:val="00D53177"/>
    <w:rsid w:val="00D53207"/>
    <w:rsid w:val="00D5321F"/>
    <w:rsid w:val="00D53270"/>
    <w:rsid w:val="00D53487"/>
    <w:rsid w:val="00D5360E"/>
    <w:rsid w:val="00D537EC"/>
    <w:rsid w:val="00D5384B"/>
    <w:rsid w:val="00D539EF"/>
    <w:rsid w:val="00D53ABF"/>
    <w:rsid w:val="00D53B60"/>
    <w:rsid w:val="00D53C0C"/>
    <w:rsid w:val="00D53E34"/>
    <w:rsid w:val="00D54283"/>
    <w:rsid w:val="00D54463"/>
    <w:rsid w:val="00D54507"/>
    <w:rsid w:val="00D54671"/>
    <w:rsid w:val="00D54722"/>
    <w:rsid w:val="00D548A1"/>
    <w:rsid w:val="00D5491B"/>
    <w:rsid w:val="00D5491C"/>
    <w:rsid w:val="00D54C46"/>
    <w:rsid w:val="00D54E8C"/>
    <w:rsid w:val="00D54F5D"/>
    <w:rsid w:val="00D551EE"/>
    <w:rsid w:val="00D552A0"/>
    <w:rsid w:val="00D552AA"/>
    <w:rsid w:val="00D55384"/>
    <w:rsid w:val="00D554EE"/>
    <w:rsid w:val="00D55566"/>
    <w:rsid w:val="00D555BC"/>
    <w:rsid w:val="00D556C0"/>
    <w:rsid w:val="00D557DD"/>
    <w:rsid w:val="00D558BC"/>
    <w:rsid w:val="00D558F3"/>
    <w:rsid w:val="00D5599C"/>
    <w:rsid w:val="00D55C06"/>
    <w:rsid w:val="00D55C0B"/>
    <w:rsid w:val="00D55EEF"/>
    <w:rsid w:val="00D56008"/>
    <w:rsid w:val="00D560AA"/>
    <w:rsid w:val="00D56362"/>
    <w:rsid w:val="00D5636E"/>
    <w:rsid w:val="00D5659C"/>
    <w:rsid w:val="00D565B6"/>
    <w:rsid w:val="00D56771"/>
    <w:rsid w:val="00D56A0D"/>
    <w:rsid w:val="00D56A3D"/>
    <w:rsid w:val="00D56B7B"/>
    <w:rsid w:val="00D56D7B"/>
    <w:rsid w:val="00D56DBD"/>
    <w:rsid w:val="00D56EDC"/>
    <w:rsid w:val="00D57047"/>
    <w:rsid w:val="00D5719A"/>
    <w:rsid w:val="00D57665"/>
    <w:rsid w:val="00D579E8"/>
    <w:rsid w:val="00D57AFF"/>
    <w:rsid w:val="00D57BA2"/>
    <w:rsid w:val="00D57C7E"/>
    <w:rsid w:val="00D57DF2"/>
    <w:rsid w:val="00D57E64"/>
    <w:rsid w:val="00D57F75"/>
    <w:rsid w:val="00D57FB2"/>
    <w:rsid w:val="00D57FBE"/>
    <w:rsid w:val="00D57FF1"/>
    <w:rsid w:val="00D602B3"/>
    <w:rsid w:val="00D60439"/>
    <w:rsid w:val="00D6078C"/>
    <w:rsid w:val="00D60A76"/>
    <w:rsid w:val="00D60B33"/>
    <w:rsid w:val="00D60B97"/>
    <w:rsid w:val="00D60C50"/>
    <w:rsid w:val="00D60E75"/>
    <w:rsid w:val="00D60E88"/>
    <w:rsid w:val="00D60EAE"/>
    <w:rsid w:val="00D61067"/>
    <w:rsid w:val="00D61088"/>
    <w:rsid w:val="00D611A3"/>
    <w:rsid w:val="00D61245"/>
    <w:rsid w:val="00D61259"/>
    <w:rsid w:val="00D61343"/>
    <w:rsid w:val="00D613A4"/>
    <w:rsid w:val="00D613DD"/>
    <w:rsid w:val="00D615CF"/>
    <w:rsid w:val="00D61784"/>
    <w:rsid w:val="00D618D0"/>
    <w:rsid w:val="00D61A71"/>
    <w:rsid w:val="00D61AA3"/>
    <w:rsid w:val="00D61B55"/>
    <w:rsid w:val="00D61C32"/>
    <w:rsid w:val="00D61C50"/>
    <w:rsid w:val="00D61EAC"/>
    <w:rsid w:val="00D62063"/>
    <w:rsid w:val="00D620E1"/>
    <w:rsid w:val="00D62124"/>
    <w:rsid w:val="00D621BC"/>
    <w:rsid w:val="00D621D1"/>
    <w:rsid w:val="00D6223D"/>
    <w:rsid w:val="00D622B4"/>
    <w:rsid w:val="00D62386"/>
    <w:rsid w:val="00D623CA"/>
    <w:rsid w:val="00D625AB"/>
    <w:rsid w:val="00D6295F"/>
    <w:rsid w:val="00D6298C"/>
    <w:rsid w:val="00D62D85"/>
    <w:rsid w:val="00D62EDD"/>
    <w:rsid w:val="00D62EDF"/>
    <w:rsid w:val="00D63092"/>
    <w:rsid w:val="00D632AF"/>
    <w:rsid w:val="00D632E7"/>
    <w:rsid w:val="00D63364"/>
    <w:rsid w:val="00D633A1"/>
    <w:rsid w:val="00D634F5"/>
    <w:rsid w:val="00D638B7"/>
    <w:rsid w:val="00D63953"/>
    <w:rsid w:val="00D63969"/>
    <w:rsid w:val="00D63B97"/>
    <w:rsid w:val="00D63DBF"/>
    <w:rsid w:val="00D63EFA"/>
    <w:rsid w:val="00D63F66"/>
    <w:rsid w:val="00D64059"/>
    <w:rsid w:val="00D64214"/>
    <w:rsid w:val="00D642E8"/>
    <w:rsid w:val="00D643BC"/>
    <w:rsid w:val="00D64491"/>
    <w:rsid w:val="00D6457E"/>
    <w:rsid w:val="00D6476B"/>
    <w:rsid w:val="00D6485F"/>
    <w:rsid w:val="00D6496C"/>
    <w:rsid w:val="00D64B0A"/>
    <w:rsid w:val="00D6516A"/>
    <w:rsid w:val="00D65386"/>
    <w:rsid w:val="00D653BF"/>
    <w:rsid w:val="00D655A7"/>
    <w:rsid w:val="00D6560B"/>
    <w:rsid w:val="00D6572E"/>
    <w:rsid w:val="00D659A0"/>
    <w:rsid w:val="00D65A08"/>
    <w:rsid w:val="00D65A29"/>
    <w:rsid w:val="00D65A86"/>
    <w:rsid w:val="00D65B8A"/>
    <w:rsid w:val="00D65C55"/>
    <w:rsid w:val="00D65DEF"/>
    <w:rsid w:val="00D65EC4"/>
    <w:rsid w:val="00D65F3F"/>
    <w:rsid w:val="00D662FD"/>
    <w:rsid w:val="00D6631C"/>
    <w:rsid w:val="00D66531"/>
    <w:rsid w:val="00D665A3"/>
    <w:rsid w:val="00D66784"/>
    <w:rsid w:val="00D66819"/>
    <w:rsid w:val="00D6684C"/>
    <w:rsid w:val="00D66A52"/>
    <w:rsid w:val="00D66C73"/>
    <w:rsid w:val="00D66D29"/>
    <w:rsid w:val="00D66E3C"/>
    <w:rsid w:val="00D66F0A"/>
    <w:rsid w:val="00D66FC7"/>
    <w:rsid w:val="00D67230"/>
    <w:rsid w:val="00D6724E"/>
    <w:rsid w:val="00D6759C"/>
    <w:rsid w:val="00D6763A"/>
    <w:rsid w:val="00D67691"/>
    <w:rsid w:val="00D6792E"/>
    <w:rsid w:val="00D67AD5"/>
    <w:rsid w:val="00D67C45"/>
    <w:rsid w:val="00D67C7C"/>
    <w:rsid w:val="00D67E15"/>
    <w:rsid w:val="00D67F05"/>
    <w:rsid w:val="00D67F07"/>
    <w:rsid w:val="00D67F0A"/>
    <w:rsid w:val="00D67F85"/>
    <w:rsid w:val="00D67FC0"/>
    <w:rsid w:val="00D70047"/>
    <w:rsid w:val="00D700BA"/>
    <w:rsid w:val="00D7020A"/>
    <w:rsid w:val="00D70391"/>
    <w:rsid w:val="00D70796"/>
    <w:rsid w:val="00D7098A"/>
    <w:rsid w:val="00D70CB7"/>
    <w:rsid w:val="00D70E6E"/>
    <w:rsid w:val="00D710F2"/>
    <w:rsid w:val="00D711BD"/>
    <w:rsid w:val="00D711D4"/>
    <w:rsid w:val="00D7123B"/>
    <w:rsid w:val="00D7130F"/>
    <w:rsid w:val="00D7135C"/>
    <w:rsid w:val="00D71464"/>
    <w:rsid w:val="00D71529"/>
    <w:rsid w:val="00D715F4"/>
    <w:rsid w:val="00D7166A"/>
    <w:rsid w:val="00D71713"/>
    <w:rsid w:val="00D717E0"/>
    <w:rsid w:val="00D7181D"/>
    <w:rsid w:val="00D7183A"/>
    <w:rsid w:val="00D71B8F"/>
    <w:rsid w:val="00D71BEB"/>
    <w:rsid w:val="00D71CD8"/>
    <w:rsid w:val="00D72100"/>
    <w:rsid w:val="00D7217C"/>
    <w:rsid w:val="00D721AD"/>
    <w:rsid w:val="00D72251"/>
    <w:rsid w:val="00D724A5"/>
    <w:rsid w:val="00D724D5"/>
    <w:rsid w:val="00D725C6"/>
    <w:rsid w:val="00D728A7"/>
    <w:rsid w:val="00D728A9"/>
    <w:rsid w:val="00D72924"/>
    <w:rsid w:val="00D72AE9"/>
    <w:rsid w:val="00D72D47"/>
    <w:rsid w:val="00D730C8"/>
    <w:rsid w:val="00D7331D"/>
    <w:rsid w:val="00D73458"/>
    <w:rsid w:val="00D73494"/>
    <w:rsid w:val="00D735F4"/>
    <w:rsid w:val="00D7363E"/>
    <w:rsid w:val="00D7374F"/>
    <w:rsid w:val="00D7390A"/>
    <w:rsid w:val="00D73B84"/>
    <w:rsid w:val="00D73FDD"/>
    <w:rsid w:val="00D7403D"/>
    <w:rsid w:val="00D74045"/>
    <w:rsid w:val="00D740F0"/>
    <w:rsid w:val="00D741C6"/>
    <w:rsid w:val="00D74381"/>
    <w:rsid w:val="00D743F5"/>
    <w:rsid w:val="00D7471C"/>
    <w:rsid w:val="00D748BD"/>
    <w:rsid w:val="00D74B5F"/>
    <w:rsid w:val="00D74CB7"/>
    <w:rsid w:val="00D74E35"/>
    <w:rsid w:val="00D74EC3"/>
    <w:rsid w:val="00D7506F"/>
    <w:rsid w:val="00D750BD"/>
    <w:rsid w:val="00D7511B"/>
    <w:rsid w:val="00D751C5"/>
    <w:rsid w:val="00D75206"/>
    <w:rsid w:val="00D7534E"/>
    <w:rsid w:val="00D755F5"/>
    <w:rsid w:val="00D756C0"/>
    <w:rsid w:val="00D7570A"/>
    <w:rsid w:val="00D75757"/>
    <w:rsid w:val="00D7577D"/>
    <w:rsid w:val="00D757C2"/>
    <w:rsid w:val="00D75A6C"/>
    <w:rsid w:val="00D760D6"/>
    <w:rsid w:val="00D76187"/>
    <w:rsid w:val="00D7639C"/>
    <w:rsid w:val="00D76569"/>
    <w:rsid w:val="00D768CC"/>
    <w:rsid w:val="00D76C38"/>
    <w:rsid w:val="00D76DCA"/>
    <w:rsid w:val="00D77194"/>
    <w:rsid w:val="00D77211"/>
    <w:rsid w:val="00D77362"/>
    <w:rsid w:val="00D773E6"/>
    <w:rsid w:val="00D77559"/>
    <w:rsid w:val="00D7758A"/>
    <w:rsid w:val="00D7790B"/>
    <w:rsid w:val="00D77C0C"/>
    <w:rsid w:val="00D77EA4"/>
    <w:rsid w:val="00D77F0C"/>
    <w:rsid w:val="00D77FA5"/>
    <w:rsid w:val="00D800D1"/>
    <w:rsid w:val="00D802B5"/>
    <w:rsid w:val="00D8038B"/>
    <w:rsid w:val="00D80441"/>
    <w:rsid w:val="00D80798"/>
    <w:rsid w:val="00D80874"/>
    <w:rsid w:val="00D80BE9"/>
    <w:rsid w:val="00D80C45"/>
    <w:rsid w:val="00D80E4F"/>
    <w:rsid w:val="00D80ED8"/>
    <w:rsid w:val="00D80EEC"/>
    <w:rsid w:val="00D811A2"/>
    <w:rsid w:val="00D81242"/>
    <w:rsid w:val="00D8125D"/>
    <w:rsid w:val="00D8126D"/>
    <w:rsid w:val="00D81652"/>
    <w:rsid w:val="00D81AEF"/>
    <w:rsid w:val="00D81FF1"/>
    <w:rsid w:val="00D82039"/>
    <w:rsid w:val="00D82133"/>
    <w:rsid w:val="00D82395"/>
    <w:rsid w:val="00D82468"/>
    <w:rsid w:val="00D8259E"/>
    <w:rsid w:val="00D82635"/>
    <w:rsid w:val="00D8281B"/>
    <w:rsid w:val="00D82820"/>
    <w:rsid w:val="00D8287D"/>
    <w:rsid w:val="00D8289B"/>
    <w:rsid w:val="00D829AC"/>
    <w:rsid w:val="00D829BD"/>
    <w:rsid w:val="00D82ACA"/>
    <w:rsid w:val="00D82BB5"/>
    <w:rsid w:val="00D82E0F"/>
    <w:rsid w:val="00D82E47"/>
    <w:rsid w:val="00D82FA7"/>
    <w:rsid w:val="00D83004"/>
    <w:rsid w:val="00D830B3"/>
    <w:rsid w:val="00D83261"/>
    <w:rsid w:val="00D832E1"/>
    <w:rsid w:val="00D835E1"/>
    <w:rsid w:val="00D83A28"/>
    <w:rsid w:val="00D83C43"/>
    <w:rsid w:val="00D83CBC"/>
    <w:rsid w:val="00D83F57"/>
    <w:rsid w:val="00D83FCC"/>
    <w:rsid w:val="00D84028"/>
    <w:rsid w:val="00D84082"/>
    <w:rsid w:val="00D84514"/>
    <w:rsid w:val="00D84577"/>
    <w:rsid w:val="00D84727"/>
    <w:rsid w:val="00D8488D"/>
    <w:rsid w:val="00D84AEB"/>
    <w:rsid w:val="00D84B52"/>
    <w:rsid w:val="00D84B6A"/>
    <w:rsid w:val="00D84F2D"/>
    <w:rsid w:val="00D85066"/>
    <w:rsid w:val="00D850B7"/>
    <w:rsid w:val="00D852C1"/>
    <w:rsid w:val="00D85509"/>
    <w:rsid w:val="00D85745"/>
    <w:rsid w:val="00D8587B"/>
    <w:rsid w:val="00D85F83"/>
    <w:rsid w:val="00D8607D"/>
    <w:rsid w:val="00D861EF"/>
    <w:rsid w:val="00D86222"/>
    <w:rsid w:val="00D862A8"/>
    <w:rsid w:val="00D86346"/>
    <w:rsid w:val="00D86648"/>
    <w:rsid w:val="00D8670E"/>
    <w:rsid w:val="00D8687A"/>
    <w:rsid w:val="00D868BD"/>
    <w:rsid w:val="00D86BA2"/>
    <w:rsid w:val="00D86DE7"/>
    <w:rsid w:val="00D86E22"/>
    <w:rsid w:val="00D86E47"/>
    <w:rsid w:val="00D86FA8"/>
    <w:rsid w:val="00D875D8"/>
    <w:rsid w:val="00D8789A"/>
    <w:rsid w:val="00D87CB2"/>
    <w:rsid w:val="00D87DE9"/>
    <w:rsid w:val="00D87E7D"/>
    <w:rsid w:val="00D90075"/>
    <w:rsid w:val="00D9010E"/>
    <w:rsid w:val="00D9012A"/>
    <w:rsid w:val="00D90183"/>
    <w:rsid w:val="00D901B8"/>
    <w:rsid w:val="00D90310"/>
    <w:rsid w:val="00D90320"/>
    <w:rsid w:val="00D90442"/>
    <w:rsid w:val="00D904F9"/>
    <w:rsid w:val="00D90561"/>
    <w:rsid w:val="00D9064A"/>
    <w:rsid w:val="00D90689"/>
    <w:rsid w:val="00D90890"/>
    <w:rsid w:val="00D909E3"/>
    <w:rsid w:val="00D90A43"/>
    <w:rsid w:val="00D90AA9"/>
    <w:rsid w:val="00D90CB4"/>
    <w:rsid w:val="00D90D18"/>
    <w:rsid w:val="00D90F86"/>
    <w:rsid w:val="00D90F94"/>
    <w:rsid w:val="00D90FBB"/>
    <w:rsid w:val="00D91196"/>
    <w:rsid w:val="00D911A2"/>
    <w:rsid w:val="00D91245"/>
    <w:rsid w:val="00D912B3"/>
    <w:rsid w:val="00D914A2"/>
    <w:rsid w:val="00D91B3B"/>
    <w:rsid w:val="00D91BCF"/>
    <w:rsid w:val="00D91CEE"/>
    <w:rsid w:val="00D91D71"/>
    <w:rsid w:val="00D91D80"/>
    <w:rsid w:val="00D91DC9"/>
    <w:rsid w:val="00D91DE1"/>
    <w:rsid w:val="00D9203B"/>
    <w:rsid w:val="00D92266"/>
    <w:rsid w:val="00D9230A"/>
    <w:rsid w:val="00D92354"/>
    <w:rsid w:val="00D924CE"/>
    <w:rsid w:val="00D92514"/>
    <w:rsid w:val="00D92597"/>
    <w:rsid w:val="00D9273A"/>
    <w:rsid w:val="00D927A1"/>
    <w:rsid w:val="00D92B4C"/>
    <w:rsid w:val="00D92D36"/>
    <w:rsid w:val="00D92D50"/>
    <w:rsid w:val="00D92DA5"/>
    <w:rsid w:val="00D92F71"/>
    <w:rsid w:val="00D93198"/>
    <w:rsid w:val="00D93259"/>
    <w:rsid w:val="00D93717"/>
    <w:rsid w:val="00D937E3"/>
    <w:rsid w:val="00D93830"/>
    <w:rsid w:val="00D93B0E"/>
    <w:rsid w:val="00D93DCD"/>
    <w:rsid w:val="00D93E0C"/>
    <w:rsid w:val="00D93EA3"/>
    <w:rsid w:val="00D93EA4"/>
    <w:rsid w:val="00D93EC6"/>
    <w:rsid w:val="00D93ED5"/>
    <w:rsid w:val="00D94046"/>
    <w:rsid w:val="00D94096"/>
    <w:rsid w:val="00D94150"/>
    <w:rsid w:val="00D941A2"/>
    <w:rsid w:val="00D941FE"/>
    <w:rsid w:val="00D9425E"/>
    <w:rsid w:val="00D944FE"/>
    <w:rsid w:val="00D9461B"/>
    <w:rsid w:val="00D9474D"/>
    <w:rsid w:val="00D9474F"/>
    <w:rsid w:val="00D948AA"/>
    <w:rsid w:val="00D94936"/>
    <w:rsid w:val="00D94960"/>
    <w:rsid w:val="00D9496C"/>
    <w:rsid w:val="00D9498C"/>
    <w:rsid w:val="00D94B8E"/>
    <w:rsid w:val="00D94BC5"/>
    <w:rsid w:val="00D94E4D"/>
    <w:rsid w:val="00D94E64"/>
    <w:rsid w:val="00D95256"/>
    <w:rsid w:val="00D95300"/>
    <w:rsid w:val="00D954DE"/>
    <w:rsid w:val="00D9578A"/>
    <w:rsid w:val="00D95A75"/>
    <w:rsid w:val="00D95CE6"/>
    <w:rsid w:val="00D95E02"/>
    <w:rsid w:val="00D95ECE"/>
    <w:rsid w:val="00D95F68"/>
    <w:rsid w:val="00D9604D"/>
    <w:rsid w:val="00D96098"/>
    <w:rsid w:val="00D961CA"/>
    <w:rsid w:val="00D964A5"/>
    <w:rsid w:val="00D964EA"/>
    <w:rsid w:val="00D9657D"/>
    <w:rsid w:val="00D9669A"/>
    <w:rsid w:val="00D967D1"/>
    <w:rsid w:val="00D9684A"/>
    <w:rsid w:val="00D9687C"/>
    <w:rsid w:val="00D96942"/>
    <w:rsid w:val="00D969F0"/>
    <w:rsid w:val="00D96AA0"/>
    <w:rsid w:val="00D96B38"/>
    <w:rsid w:val="00D96BD0"/>
    <w:rsid w:val="00D96CF4"/>
    <w:rsid w:val="00D96E9D"/>
    <w:rsid w:val="00D96EBA"/>
    <w:rsid w:val="00D96F01"/>
    <w:rsid w:val="00D9725A"/>
    <w:rsid w:val="00D972C6"/>
    <w:rsid w:val="00D97304"/>
    <w:rsid w:val="00D9743E"/>
    <w:rsid w:val="00D974A5"/>
    <w:rsid w:val="00D97675"/>
    <w:rsid w:val="00D976C9"/>
    <w:rsid w:val="00D976F5"/>
    <w:rsid w:val="00D97AC3"/>
    <w:rsid w:val="00D97B52"/>
    <w:rsid w:val="00D97BA7"/>
    <w:rsid w:val="00D97C25"/>
    <w:rsid w:val="00DA0215"/>
    <w:rsid w:val="00DA034E"/>
    <w:rsid w:val="00DA0434"/>
    <w:rsid w:val="00DA0537"/>
    <w:rsid w:val="00DA0AAD"/>
    <w:rsid w:val="00DA0AF0"/>
    <w:rsid w:val="00DA0CC2"/>
    <w:rsid w:val="00DA0D17"/>
    <w:rsid w:val="00DA0D1B"/>
    <w:rsid w:val="00DA0E6E"/>
    <w:rsid w:val="00DA0ED5"/>
    <w:rsid w:val="00DA0F4F"/>
    <w:rsid w:val="00DA0F8F"/>
    <w:rsid w:val="00DA0FBB"/>
    <w:rsid w:val="00DA100C"/>
    <w:rsid w:val="00DA1111"/>
    <w:rsid w:val="00DA11A7"/>
    <w:rsid w:val="00DA11FB"/>
    <w:rsid w:val="00DA1235"/>
    <w:rsid w:val="00DA15E7"/>
    <w:rsid w:val="00DA160B"/>
    <w:rsid w:val="00DA17E0"/>
    <w:rsid w:val="00DA184C"/>
    <w:rsid w:val="00DA1C4A"/>
    <w:rsid w:val="00DA1C60"/>
    <w:rsid w:val="00DA1D03"/>
    <w:rsid w:val="00DA1D15"/>
    <w:rsid w:val="00DA1D41"/>
    <w:rsid w:val="00DA2082"/>
    <w:rsid w:val="00DA2156"/>
    <w:rsid w:val="00DA2190"/>
    <w:rsid w:val="00DA223F"/>
    <w:rsid w:val="00DA227A"/>
    <w:rsid w:val="00DA2296"/>
    <w:rsid w:val="00DA2503"/>
    <w:rsid w:val="00DA26A8"/>
    <w:rsid w:val="00DA28A4"/>
    <w:rsid w:val="00DA28B5"/>
    <w:rsid w:val="00DA2939"/>
    <w:rsid w:val="00DA29AF"/>
    <w:rsid w:val="00DA2AF7"/>
    <w:rsid w:val="00DA2B35"/>
    <w:rsid w:val="00DA2B36"/>
    <w:rsid w:val="00DA2B58"/>
    <w:rsid w:val="00DA2C6E"/>
    <w:rsid w:val="00DA343E"/>
    <w:rsid w:val="00DA34A6"/>
    <w:rsid w:val="00DA35FB"/>
    <w:rsid w:val="00DA3963"/>
    <w:rsid w:val="00DA39EF"/>
    <w:rsid w:val="00DA3A0B"/>
    <w:rsid w:val="00DA3A4F"/>
    <w:rsid w:val="00DA3C0F"/>
    <w:rsid w:val="00DA3C6E"/>
    <w:rsid w:val="00DA3D83"/>
    <w:rsid w:val="00DA3DCE"/>
    <w:rsid w:val="00DA3E9B"/>
    <w:rsid w:val="00DA3F81"/>
    <w:rsid w:val="00DA3FD3"/>
    <w:rsid w:val="00DA40AE"/>
    <w:rsid w:val="00DA4119"/>
    <w:rsid w:val="00DA4184"/>
    <w:rsid w:val="00DA4272"/>
    <w:rsid w:val="00DA42C3"/>
    <w:rsid w:val="00DA4427"/>
    <w:rsid w:val="00DA44E7"/>
    <w:rsid w:val="00DA455F"/>
    <w:rsid w:val="00DA4681"/>
    <w:rsid w:val="00DA482A"/>
    <w:rsid w:val="00DA4861"/>
    <w:rsid w:val="00DA4B3E"/>
    <w:rsid w:val="00DA4BDD"/>
    <w:rsid w:val="00DA4E5D"/>
    <w:rsid w:val="00DA4E9D"/>
    <w:rsid w:val="00DA4EE2"/>
    <w:rsid w:val="00DA4FA4"/>
    <w:rsid w:val="00DA5023"/>
    <w:rsid w:val="00DA51A3"/>
    <w:rsid w:val="00DA51CE"/>
    <w:rsid w:val="00DA5209"/>
    <w:rsid w:val="00DA52F1"/>
    <w:rsid w:val="00DA539F"/>
    <w:rsid w:val="00DA5487"/>
    <w:rsid w:val="00DA54DE"/>
    <w:rsid w:val="00DA5598"/>
    <w:rsid w:val="00DA55A4"/>
    <w:rsid w:val="00DA5632"/>
    <w:rsid w:val="00DA595F"/>
    <w:rsid w:val="00DA59A1"/>
    <w:rsid w:val="00DA59C9"/>
    <w:rsid w:val="00DA5B02"/>
    <w:rsid w:val="00DA5B14"/>
    <w:rsid w:val="00DA5C5C"/>
    <w:rsid w:val="00DA5D12"/>
    <w:rsid w:val="00DA5E38"/>
    <w:rsid w:val="00DA5F17"/>
    <w:rsid w:val="00DA5F36"/>
    <w:rsid w:val="00DA612D"/>
    <w:rsid w:val="00DA62B6"/>
    <w:rsid w:val="00DA62CC"/>
    <w:rsid w:val="00DA6387"/>
    <w:rsid w:val="00DA6614"/>
    <w:rsid w:val="00DA66E7"/>
    <w:rsid w:val="00DA6733"/>
    <w:rsid w:val="00DA6745"/>
    <w:rsid w:val="00DA67F6"/>
    <w:rsid w:val="00DA6809"/>
    <w:rsid w:val="00DA6907"/>
    <w:rsid w:val="00DA6BE0"/>
    <w:rsid w:val="00DA6EE1"/>
    <w:rsid w:val="00DA7013"/>
    <w:rsid w:val="00DA7195"/>
    <w:rsid w:val="00DA7696"/>
    <w:rsid w:val="00DA793A"/>
    <w:rsid w:val="00DA7A92"/>
    <w:rsid w:val="00DA7F1C"/>
    <w:rsid w:val="00DB0019"/>
    <w:rsid w:val="00DB01BC"/>
    <w:rsid w:val="00DB02B9"/>
    <w:rsid w:val="00DB0477"/>
    <w:rsid w:val="00DB05BC"/>
    <w:rsid w:val="00DB073A"/>
    <w:rsid w:val="00DB076B"/>
    <w:rsid w:val="00DB0834"/>
    <w:rsid w:val="00DB086B"/>
    <w:rsid w:val="00DB08DC"/>
    <w:rsid w:val="00DB0A88"/>
    <w:rsid w:val="00DB0ADC"/>
    <w:rsid w:val="00DB0B20"/>
    <w:rsid w:val="00DB0B67"/>
    <w:rsid w:val="00DB0C1A"/>
    <w:rsid w:val="00DB0C43"/>
    <w:rsid w:val="00DB0CA8"/>
    <w:rsid w:val="00DB0DB1"/>
    <w:rsid w:val="00DB1013"/>
    <w:rsid w:val="00DB11ED"/>
    <w:rsid w:val="00DB1341"/>
    <w:rsid w:val="00DB13AF"/>
    <w:rsid w:val="00DB1438"/>
    <w:rsid w:val="00DB14F1"/>
    <w:rsid w:val="00DB164B"/>
    <w:rsid w:val="00DB1956"/>
    <w:rsid w:val="00DB1E10"/>
    <w:rsid w:val="00DB1E60"/>
    <w:rsid w:val="00DB1FC7"/>
    <w:rsid w:val="00DB2069"/>
    <w:rsid w:val="00DB2111"/>
    <w:rsid w:val="00DB2280"/>
    <w:rsid w:val="00DB233A"/>
    <w:rsid w:val="00DB24F5"/>
    <w:rsid w:val="00DB2C43"/>
    <w:rsid w:val="00DB2C8F"/>
    <w:rsid w:val="00DB2CD3"/>
    <w:rsid w:val="00DB2CE7"/>
    <w:rsid w:val="00DB2DCA"/>
    <w:rsid w:val="00DB322F"/>
    <w:rsid w:val="00DB337A"/>
    <w:rsid w:val="00DB3436"/>
    <w:rsid w:val="00DB352E"/>
    <w:rsid w:val="00DB35E7"/>
    <w:rsid w:val="00DB369A"/>
    <w:rsid w:val="00DB38B2"/>
    <w:rsid w:val="00DB397C"/>
    <w:rsid w:val="00DB39AD"/>
    <w:rsid w:val="00DB3A0F"/>
    <w:rsid w:val="00DB3D10"/>
    <w:rsid w:val="00DB3E93"/>
    <w:rsid w:val="00DB3EAB"/>
    <w:rsid w:val="00DB40FC"/>
    <w:rsid w:val="00DB42CA"/>
    <w:rsid w:val="00DB463F"/>
    <w:rsid w:val="00DB4893"/>
    <w:rsid w:val="00DB4A3C"/>
    <w:rsid w:val="00DB4B8B"/>
    <w:rsid w:val="00DB4BD1"/>
    <w:rsid w:val="00DB4DA8"/>
    <w:rsid w:val="00DB4E0C"/>
    <w:rsid w:val="00DB506B"/>
    <w:rsid w:val="00DB50A1"/>
    <w:rsid w:val="00DB5231"/>
    <w:rsid w:val="00DB5724"/>
    <w:rsid w:val="00DB572B"/>
    <w:rsid w:val="00DB57C0"/>
    <w:rsid w:val="00DB5944"/>
    <w:rsid w:val="00DB59EA"/>
    <w:rsid w:val="00DB5B6A"/>
    <w:rsid w:val="00DB5C48"/>
    <w:rsid w:val="00DB5DE8"/>
    <w:rsid w:val="00DB5F38"/>
    <w:rsid w:val="00DB5F50"/>
    <w:rsid w:val="00DB6061"/>
    <w:rsid w:val="00DB6104"/>
    <w:rsid w:val="00DB64B7"/>
    <w:rsid w:val="00DB6634"/>
    <w:rsid w:val="00DB6666"/>
    <w:rsid w:val="00DB690A"/>
    <w:rsid w:val="00DB69CA"/>
    <w:rsid w:val="00DB6B78"/>
    <w:rsid w:val="00DB6BE2"/>
    <w:rsid w:val="00DB6D1E"/>
    <w:rsid w:val="00DB6D85"/>
    <w:rsid w:val="00DB6E93"/>
    <w:rsid w:val="00DB6F04"/>
    <w:rsid w:val="00DB7044"/>
    <w:rsid w:val="00DB70B8"/>
    <w:rsid w:val="00DB70F7"/>
    <w:rsid w:val="00DB70FB"/>
    <w:rsid w:val="00DB711F"/>
    <w:rsid w:val="00DB72A4"/>
    <w:rsid w:val="00DB7337"/>
    <w:rsid w:val="00DB733A"/>
    <w:rsid w:val="00DB73AF"/>
    <w:rsid w:val="00DB7400"/>
    <w:rsid w:val="00DB755C"/>
    <w:rsid w:val="00DB7715"/>
    <w:rsid w:val="00DB7CFA"/>
    <w:rsid w:val="00DB7E32"/>
    <w:rsid w:val="00DC004F"/>
    <w:rsid w:val="00DC011F"/>
    <w:rsid w:val="00DC0167"/>
    <w:rsid w:val="00DC01B7"/>
    <w:rsid w:val="00DC029A"/>
    <w:rsid w:val="00DC0344"/>
    <w:rsid w:val="00DC036E"/>
    <w:rsid w:val="00DC039B"/>
    <w:rsid w:val="00DC0453"/>
    <w:rsid w:val="00DC04D3"/>
    <w:rsid w:val="00DC05CD"/>
    <w:rsid w:val="00DC0648"/>
    <w:rsid w:val="00DC081C"/>
    <w:rsid w:val="00DC083E"/>
    <w:rsid w:val="00DC0A56"/>
    <w:rsid w:val="00DC0A7A"/>
    <w:rsid w:val="00DC0CE2"/>
    <w:rsid w:val="00DC0D44"/>
    <w:rsid w:val="00DC0DFD"/>
    <w:rsid w:val="00DC0E1C"/>
    <w:rsid w:val="00DC0E96"/>
    <w:rsid w:val="00DC0FE6"/>
    <w:rsid w:val="00DC10A7"/>
    <w:rsid w:val="00DC11F4"/>
    <w:rsid w:val="00DC12F8"/>
    <w:rsid w:val="00DC1531"/>
    <w:rsid w:val="00DC17FE"/>
    <w:rsid w:val="00DC1808"/>
    <w:rsid w:val="00DC19FF"/>
    <w:rsid w:val="00DC1A41"/>
    <w:rsid w:val="00DC1B66"/>
    <w:rsid w:val="00DC1CEC"/>
    <w:rsid w:val="00DC1EE2"/>
    <w:rsid w:val="00DC1F07"/>
    <w:rsid w:val="00DC20B9"/>
    <w:rsid w:val="00DC2136"/>
    <w:rsid w:val="00DC2167"/>
    <w:rsid w:val="00DC21D4"/>
    <w:rsid w:val="00DC2200"/>
    <w:rsid w:val="00DC224C"/>
    <w:rsid w:val="00DC238D"/>
    <w:rsid w:val="00DC2778"/>
    <w:rsid w:val="00DC2A73"/>
    <w:rsid w:val="00DC2B08"/>
    <w:rsid w:val="00DC31D2"/>
    <w:rsid w:val="00DC357D"/>
    <w:rsid w:val="00DC360A"/>
    <w:rsid w:val="00DC3713"/>
    <w:rsid w:val="00DC372E"/>
    <w:rsid w:val="00DC3822"/>
    <w:rsid w:val="00DC397B"/>
    <w:rsid w:val="00DC3EFA"/>
    <w:rsid w:val="00DC421E"/>
    <w:rsid w:val="00DC42CF"/>
    <w:rsid w:val="00DC43CE"/>
    <w:rsid w:val="00DC445F"/>
    <w:rsid w:val="00DC44F6"/>
    <w:rsid w:val="00DC48BC"/>
    <w:rsid w:val="00DC4910"/>
    <w:rsid w:val="00DC4992"/>
    <w:rsid w:val="00DC49C1"/>
    <w:rsid w:val="00DC4A43"/>
    <w:rsid w:val="00DC4B10"/>
    <w:rsid w:val="00DC4ECC"/>
    <w:rsid w:val="00DC515A"/>
    <w:rsid w:val="00DC5274"/>
    <w:rsid w:val="00DC54BC"/>
    <w:rsid w:val="00DC5551"/>
    <w:rsid w:val="00DC55F7"/>
    <w:rsid w:val="00DC55FC"/>
    <w:rsid w:val="00DC5772"/>
    <w:rsid w:val="00DC587D"/>
    <w:rsid w:val="00DC59B1"/>
    <w:rsid w:val="00DC5C06"/>
    <w:rsid w:val="00DC5C84"/>
    <w:rsid w:val="00DC5CAA"/>
    <w:rsid w:val="00DC5DBF"/>
    <w:rsid w:val="00DC5EF5"/>
    <w:rsid w:val="00DC5F3F"/>
    <w:rsid w:val="00DC6011"/>
    <w:rsid w:val="00DC6258"/>
    <w:rsid w:val="00DC638E"/>
    <w:rsid w:val="00DC65F3"/>
    <w:rsid w:val="00DC67B3"/>
    <w:rsid w:val="00DC6D09"/>
    <w:rsid w:val="00DC6D84"/>
    <w:rsid w:val="00DC6E57"/>
    <w:rsid w:val="00DC71F7"/>
    <w:rsid w:val="00DC737C"/>
    <w:rsid w:val="00DC73ED"/>
    <w:rsid w:val="00DC7547"/>
    <w:rsid w:val="00DC759E"/>
    <w:rsid w:val="00DC75B8"/>
    <w:rsid w:val="00DC76A0"/>
    <w:rsid w:val="00DC76AA"/>
    <w:rsid w:val="00DC7755"/>
    <w:rsid w:val="00DC77CE"/>
    <w:rsid w:val="00DC7917"/>
    <w:rsid w:val="00DC79D5"/>
    <w:rsid w:val="00DC7A10"/>
    <w:rsid w:val="00DC7BC0"/>
    <w:rsid w:val="00DC7BEF"/>
    <w:rsid w:val="00DC7CAF"/>
    <w:rsid w:val="00DC7CF0"/>
    <w:rsid w:val="00DC7D4E"/>
    <w:rsid w:val="00DC7D9D"/>
    <w:rsid w:val="00DC7DC1"/>
    <w:rsid w:val="00DC7E00"/>
    <w:rsid w:val="00DC7E02"/>
    <w:rsid w:val="00DC7E2B"/>
    <w:rsid w:val="00DC7E79"/>
    <w:rsid w:val="00DD010F"/>
    <w:rsid w:val="00DD0294"/>
    <w:rsid w:val="00DD041A"/>
    <w:rsid w:val="00DD0A09"/>
    <w:rsid w:val="00DD0A6C"/>
    <w:rsid w:val="00DD0A78"/>
    <w:rsid w:val="00DD0B09"/>
    <w:rsid w:val="00DD0CAB"/>
    <w:rsid w:val="00DD0CC0"/>
    <w:rsid w:val="00DD0CFC"/>
    <w:rsid w:val="00DD0D29"/>
    <w:rsid w:val="00DD0F66"/>
    <w:rsid w:val="00DD0F99"/>
    <w:rsid w:val="00DD1058"/>
    <w:rsid w:val="00DD124F"/>
    <w:rsid w:val="00DD1321"/>
    <w:rsid w:val="00DD13AB"/>
    <w:rsid w:val="00DD13C3"/>
    <w:rsid w:val="00DD1558"/>
    <w:rsid w:val="00DD175C"/>
    <w:rsid w:val="00DD1982"/>
    <w:rsid w:val="00DD19DD"/>
    <w:rsid w:val="00DD19EA"/>
    <w:rsid w:val="00DD1D58"/>
    <w:rsid w:val="00DD1EFD"/>
    <w:rsid w:val="00DD2326"/>
    <w:rsid w:val="00DD2353"/>
    <w:rsid w:val="00DD25C1"/>
    <w:rsid w:val="00DD267E"/>
    <w:rsid w:val="00DD2825"/>
    <w:rsid w:val="00DD29A3"/>
    <w:rsid w:val="00DD2A1C"/>
    <w:rsid w:val="00DD2AB4"/>
    <w:rsid w:val="00DD2AEE"/>
    <w:rsid w:val="00DD2C09"/>
    <w:rsid w:val="00DD2C65"/>
    <w:rsid w:val="00DD2CF6"/>
    <w:rsid w:val="00DD2D28"/>
    <w:rsid w:val="00DD2D6A"/>
    <w:rsid w:val="00DD2E2B"/>
    <w:rsid w:val="00DD2F6A"/>
    <w:rsid w:val="00DD30C4"/>
    <w:rsid w:val="00DD32D2"/>
    <w:rsid w:val="00DD33B5"/>
    <w:rsid w:val="00DD395A"/>
    <w:rsid w:val="00DD3B72"/>
    <w:rsid w:val="00DD3BB7"/>
    <w:rsid w:val="00DD3E39"/>
    <w:rsid w:val="00DD4030"/>
    <w:rsid w:val="00DD4071"/>
    <w:rsid w:val="00DD421B"/>
    <w:rsid w:val="00DD4485"/>
    <w:rsid w:val="00DD44F2"/>
    <w:rsid w:val="00DD4508"/>
    <w:rsid w:val="00DD45C3"/>
    <w:rsid w:val="00DD4738"/>
    <w:rsid w:val="00DD4754"/>
    <w:rsid w:val="00DD476F"/>
    <w:rsid w:val="00DD4A15"/>
    <w:rsid w:val="00DD4DDE"/>
    <w:rsid w:val="00DD4E60"/>
    <w:rsid w:val="00DD4F64"/>
    <w:rsid w:val="00DD5114"/>
    <w:rsid w:val="00DD52A2"/>
    <w:rsid w:val="00DD53B1"/>
    <w:rsid w:val="00DD551A"/>
    <w:rsid w:val="00DD580B"/>
    <w:rsid w:val="00DD5917"/>
    <w:rsid w:val="00DD5958"/>
    <w:rsid w:val="00DD5C28"/>
    <w:rsid w:val="00DD5F9F"/>
    <w:rsid w:val="00DD6514"/>
    <w:rsid w:val="00DD671E"/>
    <w:rsid w:val="00DD67D0"/>
    <w:rsid w:val="00DD6846"/>
    <w:rsid w:val="00DD689E"/>
    <w:rsid w:val="00DD6A57"/>
    <w:rsid w:val="00DD6B9B"/>
    <w:rsid w:val="00DD6C01"/>
    <w:rsid w:val="00DD6C39"/>
    <w:rsid w:val="00DD6FF3"/>
    <w:rsid w:val="00DD706D"/>
    <w:rsid w:val="00DD7162"/>
    <w:rsid w:val="00DD7291"/>
    <w:rsid w:val="00DD72D1"/>
    <w:rsid w:val="00DD73D5"/>
    <w:rsid w:val="00DD749F"/>
    <w:rsid w:val="00DD7857"/>
    <w:rsid w:val="00DD7A81"/>
    <w:rsid w:val="00DD7B0B"/>
    <w:rsid w:val="00DD7B42"/>
    <w:rsid w:val="00DD7BBE"/>
    <w:rsid w:val="00DD7D50"/>
    <w:rsid w:val="00DD7ED4"/>
    <w:rsid w:val="00DE0264"/>
    <w:rsid w:val="00DE028A"/>
    <w:rsid w:val="00DE0420"/>
    <w:rsid w:val="00DE050A"/>
    <w:rsid w:val="00DE068D"/>
    <w:rsid w:val="00DE0720"/>
    <w:rsid w:val="00DE0ACA"/>
    <w:rsid w:val="00DE0B7B"/>
    <w:rsid w:val="00DE0BE0"/>
    <w:rsid w:val="00DE0DDF"/>
    <w:rsid w:val="00DE107D"/>
    <w:rsid w:val="00DE135C"/>
    <w:rsid w:val="00DE1569"/>
    <w:rsid w:val="00DE1652"/>
    <w:rsid w:val="00DE16B8"/>
    <w:rsid w:val="00DE18DA"/>
    <w:rsid w:val="00DE1B7A"/>
    <w:rsid w:val="00DE1D4D"/>
    <w:rsid w:val="00DE2290"/>
    <w:rsid w:val="00DE232B"/>
    <w:rsid w:val="00DE271C"/>
    <w:rsid w:val="00DE27F4"/>
    <w:rsid w:val="00DE285A"/>
    <w:rsid w:val="00DE2A47"/>
    <w:rsid w:val="00DE2ADE"/>
    <w:rsid w:val="00DE2B03"/>
    <w:rsid w:val="00DE2CFA"/>
    <w:rsid w:val="00DE2E46"/>
    <w:rsid w:val="00DE30F0"/>
    <w:rsid w:val="00DE31A5"/>
    <w:rsid w:val="00DE3213"/>
    <w:rsid w:val="00DE336B"/>
    <w:rsid w:val="00DE33ED"/>
    <w:rsid w:val="00DE3400"/>
    <w:rsid w:val="00DE360D"/>
    <w:rsid w:val="00DE371A"/>
    <w:rsid w:val="00DE37A9"/>
    <w:rsid w:val="00DE3BC8"/>
    <w:rsid w:val="00DE401C"/>
    <w:rsid w:val="00DE41C7"/>
    <w:rsid w:val="00DE4269"/>
    <w:rsid w:val="00DE43F0"/>
    <w:rsid w:val="00DE44B2"/>
    <w:rsid w:val="00DE44F4"/>
    <w:rsid w:val="00DE45BF"/>
    <w:rsid w:val="00DE46D0"/>
    <w:rsid w:val="00DE4870"/>
    <w:rsid w:val="00DE4EF0"/>
    <w:rsid w:val="00DE502C"/>
    <w:rsid w:val="00DE52EA"/>
    <w:rsid w:val="00DE52FA"/>
    <w:rsid w:val="00DE540B"/>
    <w:rsid w:val="00DE54DF"/>
    <w:rsid w:val="00DE556A"/>
    <w:rsid w:val="00DE56A4"/>
    <w:rsid w:val="00DE5729"/>
    <w:rsid w:val="00DE589F"/>
    <w:rsid w:val="00DE5902"/>
    <w:rsid w:val="00DE59E9"/>
    <w:rsid w:val="00DE5A87"/>
    <w:rsid w:val="00DE5AE5"/>
    <w:rsid w:val="00DE5B95"/>
    <w:rsid w:val="00DE5D12"/>
    <w:rsid w:val="00DE62F5"/>
    <w:rsid w:val="00DE6363"/>
    <w:rsid w:val="00DE639F"/>
    <w:rsid w:val="00DE647D"/>
    <w:rsid w:val="00DE69E6"/>
    <w:rsid w:val="00DE6BBD"/>
    <w:rsid w:val="00DE6BEE"/>
    <w:rsid w:val="00DE6E4E"/>
    <w:rsid w:val="00DE6E90"/>
    <w:rsid w:val="00DE6F83"/>
    <w:rsid w:val="00DE705F"/>
    <w:rsid w:val="00DE70F0"/>
    <w:rsid w:val="00DE7197"/>
    <w:rsid w:val="00DE73A3"/>
    <w:rsid w:val="00DE73AD"/>
    <w:rsid w:val="00DE762C"/>
    <w:rsid w:val="00DE7697"/>
    <w:rsid w:val="00DE792F"/>
    <w:rsid w:val="00DE799B"/>
    <w:rsid w:val="00DE7B56"/>
    <w:rsid w:val="00DE7DE4"/>
    <w:rsid w:val="00DE7E2D"/>
    <w:rsid w:val="00DE7FB1"/>
    <w:rsid w:val="00DF02BE"/>
    <w:rsid w:val="00DF0311"/>
    <w:rsid w:val="00DF08A1"/>
    <w:rsid w:val="00DF0902"/>
    <w:rsid w:val="00DF0CC0"/>
    <w:rsid w:val="00DF0E72"/>
    <w:rsid w:val="00DF1014"/>
    <w:rsid w:val="00DF12C1"/>
    <w:rsid w:val="00DF14A4"/>
    <w:rsid w:val="00DF1592"/>
    <w:rsid w:val="00DF15A3"/>
    <w:rsid w:val="00DF189B"/>
    <w:rsid w:val="00DF1A96"/>
    <w:rsid w:val="00DF1AD6"/>
    <w:rsid w:val="00DF1B4D"/>
    <w:rsid w:val="00DF1B71"/>
    <w:rsid w:val="00DF1B9E"/>
    <w:rsid w:val="00DF1C16"/>
    <w:rsid w:val="00DF1C89"/>
    <w:rsid w:val="00DF1CA4"/>
    <w:rsid w:val="00DF1E1D"/>
    <w:rsid w:val="00DF1FB7"/>
    <w:rsid w:val="00DF20DC"/>
    <w:rsid w:val="00DF21A6"/>
    <w:rsid w:val="00DF21BB"/>
    <w:rsid w:val="00DF21D2"/>
    <w:rsid w:val="00DF2218"/>
    <w:rsid w:val="00DF222E"/>
    <w:rsid w:val="00DF2351"/>
    <w:rsid w:val="00DF2392"/>
    <w:rsid w:val="00DF240C"/>
    <w:rsid w:val="00DF284F"/>
    <w:rsid w:val="00DF28AF"/>
    <w:rsid w:val="00DF28DA"/>
    <w:rsid w:val="00DF2B54"/>
    <w:rsid w:val="00DF2DDC"/>
    <w:rsid w:val="00DF335D"/>
    <w:rsid w:val="00DF33F9"/>
    <w:rsid w:val="00DF344C"/>
    <w:rsid w:val="00DF369F"/>
    <w:rsid w:val="00DF38EC"/>
    <w:rsid w:val="00DF39EB"/>
    <w:rsid w:val="00DF3A73"/>
    <w:rsid w:val="00DF3AF8"/>
    <w:rsid w:val="00DF3B0A"/>
    <w:rsid w:val="00DF3B94"/>
    <w:rsid w:val="00DF3DE0"/>
    <w:rsid w:val="00DF3EBF"/>
    <w:rsid w:val="00DF41F6"/>
    <w:rsid w:val="00DF43CF"/>
    <w:rsid w:val="00DF43E9"/>
    <w:rsid w:val="00DF4404"/>
    <w:rsid w:val="00DF441F"/>
    <w:rsid w:val="00DF44EC"/>
    <w:rsid w:val="00DF47A3"/>
    <w:rsid w:val="00DF483E"/>
    <w:rsid w:val="00DF4A80"/>
    <w:rsid w:val="00DF4B8A"/>
    <w:rsid w:val="00DF4D8E"/>
    <w:rsid w:val="00DF4E9C"/>
    <w:rsid w:val="00DF5232"/>
    <w:rsid w:val="00DF5304"/>
    <w:rsid w:val="00DF543D"/>
    <w:rsid w:val="00DF5513"/>
    <w:rsid w:val="00DF5579"/>
    <w:rsid w:val="00DF56C2"/>
    <w:rsid w:val="00DF57E7"/>
    <w:rsid w:val="00DF59AE"/>
    <w:rsid w:val="00DF5C26"/>
    <w:rsid w:val="00DF5C9D"/>
    <w:rsid w:val="00DF5CAF"/>
    <w:rsid w:val="00DF5F6E"/>
    <w:rsid w:val="00DF5FEF"/>
    <w:rsid w:val="00DF61A5"/>
    <w:rsid w:val="00DF6654"/>
    <w:rsid w:val="00DF69E5"/>
    <w:rsid w:val="00DF6A65"/>
    <w:rsid w:val="00DF6D53"/>
    <w:rsid w:val="00DF6E26"/>
    <w:rsid w:val="00DF710A"/>
    <w:rsid w:val="00DF7133"/>
    <w:rsid w:val="00DF7185"/>
    <w:rsid w:val="00DF7294"/>
    <w:rsid w:val="00DF72A3"/>
    <w:rsid w:val="00DF73D7"/>
    <w:rsid w:val="00DF74AD"/>
    <w:rsid w:val="00DF77C3"/>
    <w:rsid w:val="00DF77CB"/>
    <w:rsid w:val="00DF77ED"/>
    <w:rsid w:val="00DF7989"/>
    <w:rsid w:val="00DF7ADC"/>
    <w:rsid w:val="00DF7C68"/>
    <w:rsid w:val="00DF7D63"/>
    <w:rsid w:val="00DF7DEE"/>
    <w:rsid w:val="00E00000"/>
    <w:rsid w:val="00E00178"/>
    <w:rsid w:val="00E00220"/>
    <w:rsid w:val="00E00329"/>
    <w:rsid w:val="00E00584"/>
    <w:rsid w:val="00E0064B"/>
    <w:rsid w:val="00E006D0"/>
    <w:rsid w:val="00E007B2"/>
    <w:rsid w:val="00E00A38"/>
    <w:rsid w:val="00E00C22"/>
    <w:rsid w:val="00E00F28"/>
    <w:rsid w:val="00E010A0"/>
    <w:rsid w:val="00E011DD"/>
    <w:rsid w:val="00E0120C"/>
    <w:rsid w:val="00E01215"/>
    <w:rsid w:val="00E0122E"/>
    <w:rsid w:val="00E012BE"/>
    <w:rsid w:val="00E013D4"/>
    <w:rsid w:val="00E0152F"/>
    <w:rsid w:val="00E01543"/>
    <w:rsid w:val="00E01558"/>
    <w:rsid w:val="00E01625"/>
    <w:rsid w:val="00E0172F"/>
    <w:rsid w:val="00E0175C"/>
    <w:rsid w:val="00E0176E"/>
    <w:rsid w:val="00E017FF"/>
    <w:rsid w:val="00E01938"/>
    <w:rsid w:val="00E01BEC"/>
    <w:rsid w:val="00E01C61"/>
    <w:rsid w:val="00E01CF6"/>
    <w:rsid w:val="00E01D16"/>
    <w:rsid w:val="00E024F3"/>
    <w:rsid w:val="00E02A32"/>
    <w:rsid w:val="00E02B35"/>
    <w:rsid w:val="00E02BB1"/>
    <w:rsid w:val="00E02BBD"/>
    <w:rsid w:val="00E02BE6"/>
    <w:rsid w:val="00E02CF1"/>
    <w:rsid w:val="00E02D87"/>
    <w:rsid w:val="00E02EE0"/>
    <w:rsid w:val="00E02FA6"/>
    <w:rsid w:val="00E030D3"/>
    <w:rsid w:val="00E0320E"/>
    <w:rsid w:val="00E03355"/>
    <w:rsid w:val="00E0346E"/>
    <w:rsid w:val="00E03636"/>
    <w:rsid w:val="00E037BE"/>
    <w:rsid w:val="00E03A18"/>
    <w:rsid w:val="00E03CC8"/>
    <w:rsid w:val="00E03D28"/>
    <w:rsid w:val="00E03D38"/>
    <w:rsid w:val="00E04084"/>
    <w:rsid w:val="00E04102"/>
    <w:rsid w:val="00E04103"/>
    <w:rsid w:val="00E042AD"/>
    <w:rsid w:val="00E043A0"/>
    <w:rsid w:val="00E044BD"/>
    <w:rsid w:val="00E045AE"/>
    <w:rsid w:val="00E04988"/>
    <w:rsid w:val="00E04A87"/>
    <w:rsid w:val="00E04BD9"/>
    <w:rsid w:val="00E04DDF"/>
    <w:rsid w:val="00E05027"/>
    <w:rsid w:val="00E05115"/>
    <w:rsid w:val="00E05239"/>
    <w:rsid w:val="00E05254"/>
    <w:rsid w:val="00E05280"/>
    <w:rsid w:val="00E052E5"/>
    <w:rsid w:val="00E053E6"/>
    <w:rsid w:val="00E05818"/>
    <w:rsid w:val="00E058BC"/>
    <w:rsid w:val="00E05906"/>
    <w:rsid w:val="00E05B6A"/>
    <w:rsid w:val="00E061A4"/>
    <w:rsid w:val="00E061B6"/>
    <w:rsid w:val="00E06338"/>
    <w:rsid w:val="00E06346"/>
    <w:rsid w:val="00E0641F"/>
    <w:rsid w:val="00E06433"/>
    <w:rsid w:val="00E06497"/>
    <w:rsid w:val="00E064B0"/>
    <w:rsid w:val="00E06507"/>
    <w:rsid w:val="00E06895"/>
    <w:rsid w:val="00E068ED"/>
    <w:rsid w:val="00E06947"/>
    <w:rsid w:val="00E06C66"/>
    <w:rsid w:val="00E06C71"/>
    <w:rsid w:val="00E06D0C"/>
    <w:rsid w:val="00E06D4C"/>
    <w:rsid w:val="00E06F6B"/>
    <w:rsid w:val="00E0711E"/>
    <w:rsid w:val="00E072D9"/>
    <w:rsid w:val="00E0751E"/>
    <w:rsid w:val="00E07567"/>
    <w:rsid w:val="00E07642"/>
    <w:rsid w:val="00E07809"/>
    <w:rsid w:val="00E07B43"/>
    <w:rsid w:val="00E07C0F"/>
    <w:rsid w:val="00E07CB4"/>
    <w:rsid w:val="00E07CD9"/>
    <w:rsid w:val="00E07FAB"/>
    <w:rsid w:val="00E07FC2"/>
    <w:rsid w:val="00E1018A"/>
    <w:rsid w:val="00E10352"/>
    <w:rsid w:val="00E103F8"/>
    <w:rsid w:val="00E1058E"/>
    <w:rsid w:val="00E1069C"/>
    <w:rsid w:val="00E106A0"/>
    <w:rsid w:val="00E10991"/>
    <w:rsid w:val="00E10A01"/>
    <w:rsid w:val="00E10BD3"/>
    <w:rsid w:val="00E10CB1"/>
    <w:rsid w:val="00E10DB5"/>
    <w:rsid w:val="00E10EDA"/>
    <w:rsid w:val="00E11051"/>
    <w:rsid w:val="00E11202"/>
    <w:rsid w:val="00E11224"/>
    <w:rsid w:val="00E1126B"/>
    <w:rsid w:val="00E11323"/>
    <w:rsid w:val="00E113F6"/>
    <w:rsid w:val="00E1147C"/>
    <w:rsid w:val="00E11499"/>
    <w:rsid w:val="00E1150C"/>
    <w:rsid w:val="00E117E8"/>
    <w:rsid w:val="00E1199B"/>
    <w:rsid w:val="00E119DD"/>
    <w:rsid w:val="00E11A3F"/>
    <w:rsid w:val="00E11B15"/>
    <w:rsid w:val="00E11B49"/>
    <w:rsid w:val="00E11BE8"/>
    <w:rsid w:val="00E11C86"/>
    <w:rsid w:val="00E11FF3"/>
    <w:rsid w:val="00E1209A"/>
    <w:rsid w:val="00E1211A"/>
    <w:rsid w:val="00E124C0"/>
    <w:rsid w:val="00E12528"/>
    <w:rsid w:val="00E12576"/>
    <w:rsid w:val="00E125AD"/>
    <w:rsid w:val="00E12744"/>
    <w:rsid w:val="00E12766"/>
    <w:rsid w:val="00E12800"/>
    <w:rsid w:val="00E12901"/>
    <w:rsid w:val="00E129DC"/>
    <w:rsid w:val="00E12B88"/>
    <w:rsid w:val="00E12B8A"/>
    <w:rsid w:val="00E12BD9"/>
    <w:rsid w:val="00E12D3C"/>
    <w:rsid w:val="00E12D50"/>
    <w:rsid w:val="00E12EA0"/>
    <w:rsid w:val="00E12FC8"/>
    <w:rsid w:val="00E131D4"/>
    <w:rsid w:val="00E131E8"/>
    <w:rsid w:val="00E13222"/>
    <w:rsid w:val="00E133CA"/>
    <w:rsid w:val="00E137B0"/>
    <w:rsid w:val="00E137DA"/>
    <w:rsid w:val="00E139C0"/>
    <w:rsid w:val="00E13A4E"/>
    <w:rsid w:val="00E13B71"/>
    <w:rsid w:val="00E13E18"/>
    <w:rsid w:val="00E14150"/>
    <w:rsid w:val="00E14242"/>
    <w:rsid w:val="00E143BD"/>
    <w:rsid w:val="00E144C5"/>
    <w:rsid w:val="00E144C8"/>
    <w:rsid w:val="00E146B4"/>
    <w:rsid w:val="00E147A1"/>
    <w:rsid w:val="00E149E2"/>
    <w:rsid w:val="00E14A34"/>
    <w:rsid w:val="00E14B03"/>
    <w:rsid w:val="00E14BD3"/>
    <w:rsid w:val="00E14C02"/>
    <w:rsid w:val="00E14E7E"/>
    <w:rsid w:val="00E14EB3"/>
    <w:rsid w:val="00E14F7C"/>
    <w:rsid w:val="00E150C8"/>
    <w:rsid w:val="00E15174"/>
    <w:rsid w:val="00E15440"/>
    <w:rsid w:val="00E1546C"/>
    <w:rsid w:val="00E15701"/>
    <w:rsid w:val="00E157CE"/>
    <w:rsid w:val="00E15956"/>
    <w:rsid w:val="00E159AD"/>
    <w:rsid w:val="00E15B3B"/>
    <w:rsid w:val="00E15C1A"/>
    <w:rsid w:val="00E15D5A"/>
    <w:rsid w:val="00E15DDC"/>
    <w:rsid w:val="00E15E2E"/>
    <w:rsid w:val="00E1616B"/>
    <w:rsid w:val="00E161F7"/>
    <w:rsid w:val="00E16281"/>
    <w:rsid w:val="00E16316"/>
    <w:rsid w:val="00E1643B"/>
    <w:rsid w:val="00E166F7"/>
    <w:rsid w:val="00E16864"/>
    <w:rsid w:val="00E1696F"/>
    <w:rsid w:val="00E1697D"/>
    <w:rsid w:val="00E16A2D"/>
    <w:rsid w:val="00E16A84"/>
    <w:rsid w:val="00E16CD1"/>
    <w:rsid w:val="00E16D4E"/>
    <w:rsid w:val="00E16DEE"/>
    <w:rsid w:val="00E16E3D"/>
    <w:rsid w:val="00E16E84"/>
    <w:rsid w:val="00E16F6A"/>
    <w:rsid w:val="00E1703B"/>
    <w:rsid w:val="00E17168"/>
    <w:rsid w:val="00E1724F"/>
    <w:rsid w:val="00E1726A"/>
    <w:rsid w:val="00E17359"/>
    <w:rsid w:val="00E17367"/>
    <w:rsid w:val="00E17662"/>
    <w:rsid w:val="00E1781D"/>
    <w:rsid w:val="00E178F7"/>
    <w:rsid w:val="00E1797C"/>
    <w:rsid w:val="00E17B41"/>
    <w:rsid w:val="00E17BC0"/>
    <w:rsid w:val="00E17E14"/>
    <w:rsid w:val="00E20115"/>
    <w:rsid w:val="00E20248"/>
    <w:rsid w:val="00E203BB"/>
    <w:rsid w:val="00E2040C"/>
    <w:rsid w:val="00E204E2"/>
    <w:rsid w:val="00E2085E"/>
    <w:rsid w:val="00E209A6"/>
    <w:rsid w:val="00E20A3C"/>
    <w:rsid w:val="00E20ABF"/>
    <w:rsid w:val="00E20D79"/>
    <w:rsid w:val="00E20DCB"/>
    <w:rsid w:val="00E20EAE"/>
    <w:rsid w:val="00E21012"/>
    <w:rsid w:val="00E2102F"/>
    <w:rsid w:val="00E21038"/>
    <w:rsid w:val="00E21073"/>
    <w:rsid w:val="00E210B7"/>
    <w:rsid w:val="00E2111F"/>
    <w:rsid w:val="00E2114B"/>
    <w:rsid w:val="00E211E8"/>
    <w:rsid w:val="00E211FE"/>
    <w:rsid w:val="00E21435"/>
    <w:rsid w:val="00E215FF"/>
    <w:rsid w:val="00E217B8"/>
    <w:rsid w:val="00E2187F"/>
    <w:rsid w:val="00E218B3"/>
    <w:rsid w:val="00E219BF"/>
    <w:rsid w:val="00E21CEE"/>
    <w:rsid w:val="00E21EEA"/>
    <w:rsid w:val="00E221D4"/>
    <w:rsid w:val="00E22210"/>
    <w:rsid w:val="00E22273"/>
    <w:rsid w:val="00E22375"/>
    <w:rsid w:val="00E22530"/>
    <w:rsid w:val="00E22641"/>
    <w:rsid w:val="00E227EE"/>
    <w:rsid w:val="00E22894"/>
    <w:rsid w:val="00E22910"/>
    <w:rsid w:val="00E22992"/>
    <w:rsid w:val="00E229C3"/>
    <w:rsid w:val="00E22C75"/>
    <w:rsid w:val="00E22CC3"/>
    <w:rsid w:val="00E22D9E"/>
    <w:rsid w:val="00E22E38"/>
    <w:rsid w:val="00E22F7C"/>
    <w:rsid w:val="00E22FA3"/>
    <w:rsid w:val="00E2300E"/>
    <w:rsid w:val="00E23242"/>
    <w:rsid w:val="00E2337D"/>
    <w:rsid w:val="00E23389"/>
    <w:rsid w:val="00E234C6"/>
    <w:rsid w:val="00E23849"/>
    <w:rsid w:val="00E239D1"/>
    <w:rsid w:val="00E23AA7"/>
    <w:rsid w:val="00E23C46"/>
    <w:rsid w:val="00E23C74"/>
    <w:rsid w:val="00E23E4C"/>
    <w:rsid w:val="00E23E55"/>
    <w:rsid w:val="00E23EF6"/>
    <w:rsid w:val="00E2405D"/>
    <w:rsid w:val="00E24066"/>
    <w:rsid w:val="00E24114"/>
    <w:rsid w:val="00E24137"/>
    <w:rsid w:val="00E24360"/>
    <w:rsid w:val="00E24593"/>
    <w:rsid w:val="00E24701"/>
    <w:rsid w:val="00E247F9"/>
    <w:rsid w:val="00E248C6"/>
    <w:rsid w:val="00E249DA"/>
    <w:rsid w:val="00E24BA9"/>
    <w:rsid w:val="00E24CEE"/>
    <w:rsid w:val="00E2519B"/>
    <w:rsid w:val="00E25210"/>
    <w:rsid w:val="00E25347"/>
    <w:rsid w:val="00E254F0"/>
    <w:rsid w:val="00E2554C"/>
    <w:rsid w:val="00E2563E"/>
    <w:rsid w:val="00E25757"/>
    <w:rsid w:val="00E25979"/>
    <w:rsid w:val="00E25BF6"/>
    <w:rsid w:val="00E25C16"/>
    <w:rsid w:val="00E25CBC"/>
    <w:rsid w:val="00E25CBF"/>
    <w:rsid w:val="00E25D39"/>
    <w:rsid w:val="00E25E16"/>
    <w:rsid w:val="00E25EA1"/>
    <w:rsid w:val="00E25F28"/>
    <w:rsid w:val="00E2631B"/>
    <w:rsid w:val="00E26321"/>
    <w:rsid w:val="00E26562"/>
    <w:rsid w:val="00E2664D"/>
    <w:rsid w:val="00E26681"/>
    <w:rsid w:val="00E267FA"/>
    <w:rsid w:val="00E268BF"/>
    <w:rsid w:val="00E26A68"/>
    <w:rsid w:val="00E26BD0"/>
    <w:rsid w:val="00E27029"/>
    <w:rsid w:val="00E27048"/>
    <w:rsid w:val="00E27264"/>
    <w:rsid w:val="00E27293"/>
    <w:rsid w:val="00E27368"/>
    <w:rsid w:val="00E2748C"/>
    <w:rsid w:val="00E2756A"/>
    <w:rsid w:val="00E275B5"/>
    <w:rsid w:val="00E27A1F"/>
    <w:rsid w:val="00E27D40"/>
    <w:rsid w:val="00E27D50"/>
    <w:rsid w:val="00E27F27"/>
    <w:rsid w:val="00E27F95"/>
    <w:rsid w:val="00E27FAC"/>
    <w:rsid w:val="00E3012F"/>
    <w:rsid w:val="00E30522"/>
    <w:rsid w:val="00E30631"/>
    <w:rsid w:val="00E30698"/>
    <w:rsid w:val="00E30767"/>
    <w:rsid w:val="00E30B96"/>
    <w:rsid w:val="00E30B98"/>
    <w:rsid w:val="00E30BB0"/>
    <w:rsid w:val="00E30C23"/>
    <w:rsid w:val="00E30C5E"/>
    <w:rsid w:val="00E30CD3"/>
    <w:rsid w:val="00E30E53"/>
    <w:rsid w:val="00E30E66"/>
    <w:rsid w:val="00E31121"/>
    <w:rsid w:val="00E31169"/>
    <w:rsid w:val="00E31255"/>
    <w:rsid w:val="00E312BB"/>
    <w:rsid w:val="00E312D7"/>
    <w:rsid w:val="00E316FF"/>
    <w:rsid w:val="00E3170F"/>
    <w:rsid w:val="00E319ED"/>
    <w:rsid w:val="00E31C1A"/>
    <w:rsid w:val="00E31C76"/>
    <w:rsid w:val="00E31D25"/>
    <w:rsid w:val="00E31DDD"/>
    <w:rsid w:val="00E31E10"/>
    <w:rsid w:val="00E31E6E"/>
    <w:rsid w:val="00E31EB3"/>
    <w:rsid w:val="00E31ECB"/>
    <w:rsid w:val="00E31FF5"/>
    <w:rsid w:val="00E322AB"/>
    <w:rsid w:val="00E322FA"/>
    <w:rsid w:val="00E32401"/>
    <w:rsid w:val="00E32688"/>
    <w:rsid w:val="00E326BA"/>
    <w:rsid w:val="00E326E9"/>
    <w:rsid w:val="00E3275B"/>
    <w:rsid w:val="00E327D6"/>
    <w:rsid w:val="00E32873"/>
    <w:rsid w:val="00E329A2"/>
    <w:rsid w:val="00E32B77"/>
    <w:rsid w:val="00E32C7D"/>
    <w:rsid w:val="00E32CF0"/>
    <w:rsid w:val="00E32FD6"/>
    <w:rsid w:val="00E33076"/>
    <w:rsid w:val="00E330B0"/>
    <w:rsid w:val="00E330ED"/>
    <w:rsid w:val="00E33274"/>
    <w:rsid w:val="00E334CA"/>
    <w:rsid w:val="00E335D9"/>
    <w:rsid w:val="00E335F0"/>
    <w:rsid w:val="00E33B74"/>
    <w:rsid w:val="00E33BF9"/>
    <w:rsid w:val="00E33C4E"/>
    <w:rsid w:val="00E33DCC"/>
    <w:rsid w:val="00E33DE1"/>
    <w:rsid w:val="00E33E7C"/>
    <w:rsid w:val="00E340A2"/>
    <w:rsid w:val="00E34279"/>
    <w:rsid w:val="00E34363"/>
    <w:rsid w:val="00E344F1"/>
    <w:rsid w:val="00E34538"/>
    <w:rsid w:val="00E3461F"/>
    <w:rsid w:val="00E346B2"/>
    <w:rsid w:val="00E3470A"/>
    <w:rsid w:val="00E34731"/>
    <w:rsid w:val="00E34746"/>
    <w:rsid w:val="00E34960"/>
    <w:rsid w:val="00E34DAF"/>
    <w:rsid w:val="00E34EEA"/>
    <w:rsid w:val="00E3506D"/>
    <w:rsid w:val="00E3513F"/>
    <w:rsid w:val="00E3523D"/>
    <w:rsid w:val="00E354C9"/>
    <w:rsid w:val="00E355C1"/>
    <w:rsid w:val="00E357EE"/>
    <w:rsid w:val="00E35837"/>
    <w:rsid w:val="00E35928"/>
    <w:rsid w:val="00E359D0"/>
    <w:rsid w:val="00E35A78"/>
    <w:rsid w:val="00E35A79"/>
    <w:rsid w:val="00E35CB5"/>
    <w:rsid w:val="00E35CEC"/>
    <w:rsid w:val="00E35D13"/>
    <w:rsid w:val="00E35DBD"/>
    <w:rsid w:val="00E35EC0"/>
    <w:rsid w:val="00E35EC8"/>
    <w:rsid w:val="00E35EDE"/>
    <w:rsid w:val="00E3611D"/>
    <w:rsid w:val="00E36279"/>
    <w:rsid w:val="00E3656E"/>
    <w:rsid w:val="00E366AC"/>
    <w:rsid w:val="00E366BC"/>
    <w:rsid w:val="00E36844"/>
    <w:rsid w:val="00E36988"/>
    <w:rsid w:val="00E36EAE"/>
    <w:rsid w:val="00E36EEB"/>
    <w:rsid w:val="00E36F1E"/>
    <w:rsid w:val="00E371A0"/>
    <w:rsid w:val="00E372B3"/>
    <w:rsid w:val="00E372BC"/>
    <w:rsid w:val="00E373A9"/>
    <w:rsid w:val="00E3742F"/>
    <w:rsid w:val="00E3746C"/>
    <w:rsid w:val="00E374D4"/>
    <w:rsid w:val="00E377EF"/>
    <w:rsid w:val="00E378DA"/>
    <w:rsid w:val="00E37993"/>
    <w:rsid w:val="00E37C55"/>
    <w:rsid w:val="00E37CE5"/>
    <w:rsid w:val="00E37E86"/>
    <w:rsid w:val="00E37ED6"/>
    <w:rsid w:val="00E37EE9"/>
    <w:rsid w:val="00E40002"/>
    <w:rsid w:val="00E40115"/>
    <w:rsid w:val="00E401E9"/>
    <w:rsid w:val="00E40212"/>
    <w:rsid w:val="00E402BF"/>
    <w:rsid w:val="00E402C8"/>
    <w:rsid w:val="00E40378"/>
    <w:rsid w:val="00E403BF"/>
    <w:rsid w:val="00E405C2"/>
    <w:rsid w:val="00E406AF"/>
    <w:rsid w:val="00E406BD"/>
    <w:rsid w:val="00E406C2"/>
    <w:rsid w:val="00E40921"/>
    <w:rsid w:val="00E40A58"/>
    <w:rsid w:val="00E40ACE"/>
    <w:rsid w:val="00E40B32"/>
    <w:rsid w:val="00E40B9E"/>
    <w:rsid w:val="00E40BF8"/>
    <w:rsid w:val="00E40CCE"/>
    <w:rsid w:val="00E40D56"/>
    <w:rsid w:val="00E40DA6"/>
    <w:rsid w:val="00E41158"/>
    <w:rsid w:val="00E41335"/>
    <w:rsid w:val="00E413C8"/>
    <w:rsid w:val="00E413FC"/>
    <w:rsid w:val="00E4172B"/>
    <w:rsid w:val="00E418F3"/>
    <w:rsid w:val="00E41A6C"/>
    <w:rsid w:val="00E41B56"/>
    <w:rsid w:val="00E41BC2"/>
    <w:rsid w:val="00E41C08"/>
    <w:rsid w:val="00E41C27"/>
    <w:rsid w:val="00E41E12"/>
    <w:rsid w:val="00E42100"/>
    <w:rsid w:val="00E42186"/>
    <w:rsid w:val="00E42538"/>
    <w:rsid w:val="00E42745"/>
    <w:rsid w:val="00E4278B"/>
    <w:rsid w:val="00E42828"/>
    <w:rsid w:val="00E42860"/>
    <w:rsid w:val="00E42A55"/>
    <w:rsid w:val="00E42C03"/>
    <w:rsid w:val="00E42C7C"/>
    <w:rsid w:val="00E42D09"/>
    <w:rsid w:val="00E42EB9"/>
    <w:rsid w:val="00E42EF8"/>
    <w:rsid w:val="00E42F15"/>
    <w:rsid w:val="00E42FF1"/>
    <w:rsid w:val="00E431E4"/>
    <w:rsid w:val="00E432DA"/>
    <w:rsid w:val="00E433B3"/>
    <w:rsid w:val="00E4347C"/>
    <w:rsid w:val="00E434C4"/>
    <w:rsid w:val="00E43686"/>
    <w:rsid w:val="00E438FB"/>
    <w:rsid w:val="00E43A07"/>
    <w:rsid w:val="00E43ACF"/>
    <w:rsid w:val="00E43BE6"/>
    <w:rsid w:val="00E43C5D"/>
    <w:rsid w:val="00E43CA7"/>
    <w:rsid w:val="00E43E48"/>
    <w:rsid w:val="00E43F07"/>
    <w:rsid w:val="00E43F44"/>
    <w:rsid w:val="00E44040"/>
    <w:rsid w:val="00E440D4"/>
    <w:rsid w:val="00E445E2"/>
    <w:rsid w:val="00E449CF"/>
    <w:rsid w:val="00E44A73"/>
    <w:rsid w:val="00E44E88"/>
    <w:rsid w:val="00E44F44"/>
    <w:rsid w:val="00E45101"/>
    <w:rsid w:val="00E452FF"/>
    <w:rsid w:val="00E45360"/>
    <w:rsid w:val="00E4537B"/>
    <w:rsid w:val="00E454A9"/>
    <w:rsid w:val="00E454C8"/>
    <w:rsid w:val="00E45645"/>
    <w:rsid w:val="00E45726"/>
    <w:rsid w:val="00E457FA"/>
    <w:rsid w:val="00E458EC"/>
    <w:rsid w:val="00E4590D"/>
    <w:rsid w:val="00E45B7F"/>
    <w:rsid w:val="00E45C71"/>
    <w:rsid w:val="00E45CFE"/>
    <w:rsid w:val="00E46025"/>
    <w:rsid w:val="00E4609B"/>
    <w:rsid w:val="00E46235"/>
    <w:rsid w:val="00E46243"/>
    <w:rsid w:val="00E462B7"/>
    <w:rsid w:val="00E463AF"/>
    <w:rsid w:val="00E463B1"/>
    <w:rsid w:val="00E463DB"/>
    <w:rsid w:val="00E464D0"/>
    <w:rsid w:val="00E465D4"/>
    <w:rsid w:val="00E46746"/>
    <w:rsid w:val="00E46888"/>
    <w:rsid w:val="00E46B15"/>
    <w:rsid w:val="00E46B5A"/>
    <w:rsid w:val="00E46D39"/>
    <w:rsid w:val="00E46DBF"/>
    <w:rsid w:val="00E46DCB"/>
    <w:rsid w:val="00E470D2"/>
    <w:rsid w:val="00E47106"/>
    <w:rsid w:val="00E47299"/>
    <w:rsid w:val="00E4735C"/>
    <w:rsid w:val="00E47387"/>
    <w:rsid w:val="00E4738D"/>
    <w:rsid w:val="00E475C6"/>
    <w:rsid w:val="00E4777A"/>
    <w:rsid w:val="00E4783D"/>
    <w:rsid w:val="00E47AE6"/>
    <w:rsid w:val="00E47D46"/>
    <w:rsid w:val="00E47D8C"/>
    <w:rsid w:val="00E47E5F"/>
    <w:rsid w:val="00E47FE7"/>
    <w:rsid w:val="00E5000C"/>
    <w:rsid w:val="00E50089"/>
    <w:rsid w:val="00E5013A"/>
    <w:rsid w:val="00E50184"/>
    <w:rsid w:val="00E501BF"/>
    <w:rsid w:val="00E5056C"/>
    <w:rsid w:val="00E505BF"/>
    <w:rsid w:val="00E505CB"/>
    <w:rsid w:val="00E506C9"/>
    <w:rsid w:val="00E506D9"/>
    <w:rsid w:val="00E5077E"/>
    <w:rsid w:val="00E50973"/>
    <w:rsid w:val="00E50AAF"/>
    <w:rsid w:val="00E50C7B"/>
    <w:rsid w:val="00E50DCC"/>
    <w:rsid w:val="00E50EC8"/>
    <w:rsid w:val="00E50F71"/>
    <w:rsid w:val="00E51044"/>
    <w:rsid w:val="00E510FC"/>
    <w:rsid w:val="00E516F3"/>
    <w:rsid w:val="00E51932"/>
    <w:rsid w:val="00E51A33"/>
    <w:rsid w:val="00E51AF9"/>
    <w:rsid w:val="00E51BFC"/>
    <w:rsid w:val="00E51E30"/>
    <w:rsid w:val="00E5206C"/>
    <w:rsid w:val="00E5215D"/>
    <w:rsid w:val="00E521FB"/>
    <w:rsid w:val="00E52345"/>
    <w:rsid w:val="00E5234D"/>
    <w:rsid w:val="00E524BC"/>
    <w:rsid w:val="00E524CD"/>
    <w:rsid w:val="00E5255A"/>
    <w:rsid w:val="00E525BC"/>
    <w:rsid w:val="00E526CD"/>
    <w:rsid w:val="00E52750"/>
    <w:rsid w:val="00E527B4"/>
    <w:rsid w:val="00E52861"/>
    <w:rsid w:val="00E529F0"/>
    <w:rsid w:val="00E52B56"/>
    <w:rsid w:val="00E52B77"/>
    <w:rsid w:val="00E52BF5"/>
    <w:rsid w:val="00E52DD3"/>
    <w:rsid w:val="00E52E5C"/>
    <w:rsid w:val="00E52EAA"/>
    <w:rsid w:val="00E52EB6"/>
    <w:rsid w:val="00E52ED3"/>
    <w:rsid w:val="00E52EF7"/>
    <w:rsid w:val="00E52F2C"/>
    <w:rsid w:val="00E52F89"/>
    <w:rsid w:val="00E53117"/>
    <w:rsid w:val="00E5314F"/>
    <w:rsid w:val="00E53192"/>
    <w:rsid w:val="00E5327D"/>
    <w:rsid w:val="00E532A6"/>
    <w:rsid w:val="00E53501"/>
    <w:rsid w:val="00E53B73"/>
    <w:rsid w:val="00E53D9E"/>
    <w:rsid w:val="00E53E89"/>
    <w:rsid w:val="00E540C2"/>
    <w:rsid w:val="00E54193"/>
    <w:rsid w:val="00E543C4"/>
    <w:rsid w:val="00E544D6"/>
    <w:rsid w:val="00E546EC"/>
    <w:rsid w:val="00E5489E"/>
    <w:rsid w:val="00E549D3"/>
    <w:rsid w:val="00E54A06"/>
    <w:rsid w:val="00E54A0E"/>
    <w:rsid w:val="00E54B38"/>
    <w:rsid w:val="00E54BB9"/>
    <w:rsid w:val="00E54BFC"/>
    <w:rsid w:val="00E54C30"/>
    <w:rsid w:val="00E54D3E"/>
    <w:rsid w:val="00E54EEB"/>
    <w:rsid w:val="00E54F1A"/>
    <w:rsid w:val="00E54F60"/>
    <w:rsid w:val="00E54F7C"/>
    <w:rsid w:val="00E55387"/>
    <w:rsid w:val="00E55433"/>
    <w:rsid w:val="00E55462"/>
    <w:rsid w:val="00E555ED"/>
    <w:rsid w:val="00E55854"/>
    <w:rsid w:val="00E5599D"/>
    <w:rsid w:val="00E55A5B"/>
    <w:rsid w:val="00E55D5C"/>
    <w:rsid w:val="00E55DAB"/>
    <w:rsid w:val="00E55F59"/>
    <w:rsid w:val="00E5600E"/>
    <w:rsid w:val="00E5628F"/>
    <w:rsid w:val="00E5637F"/>
    <w:rsid w:val="00E5643F"/>
    <w:rsid w:val="00E564BC"/>
    <w:rsid w:val="00E564F7"/>
    <w:rsid w:val="00E567FA"/>
    <w:rsid w:val="00E5695F"/>
    <w:rsid w:val="00E569D2"/>
    <w:rsid w:val="00E56A71"/>
    <w:rsid w:val="00E56C27"/>
    <w:rsid w:val="00E56CF6"/>
    <w:rsid w:val="00E56DB4"/>
    <w:rsid w:val="00E56DC8"/>
    <w:rsid w:val="00E56EC4"/>
    <w:rsid w:val="00E57032"/>
    <w:rsid w:val="00E57073"/>
    <w:rsid w:val="00E57112"/>
    <w:rsid w:val="00E572C6"/>
    <w:rsid w:val="00E5758D"/>
    <w:rsid w:val="00E575EE"/>
    <w:rsid w:val="00E576B1"/>
    <w:rsid w:val="00E57743"/>
    <w:rsid w:val="00E57851"/>
    <w:rsid w:val="00E57999"/>
    <w:rsid w:val="00E57AB1"/>
    <w:rsid w:val="00E57B23"/>
    <w:rsid w:val="00E57B7C"/>
    <w:rsid w:val="00E57C9D"/>
    <w:rsid w:val="00E57D09"/>
    <w:rsid w:val="00E57DA4"/>
    <w:rsid w:val="00E57DF1"/>
    <w:rsid w:val="00E57E1A"/>
    <w:rsid w:val="00E57F08"/>
    <w:rsid w:val="00E57F27"/>
    <w:rsid w:val="00E57F53"/>
    <w:rsid w:val="00E57F85"/>
    <w:rsid w:val="00E60012"/>
    <w:rsid w:val="00E6019F"/>
    <w:rsid w:val="00E601CA"/>
    <w:rsid w:val="00E6021A"/>
    <w:rsid w:val="00E602D8"/>
    <w:rsid w:val="00E6050E"/>
    <w:rsid w:val="00E60516"/>
    <w:rsid w:val="00E606FF"/>
    <w:rsid w:val="00E60856"/>
    <w:rsid w:val="00E60A11"/>
    <w:rsid w:val="00E60B74"/>
    <w:rsid w:val="00E60BC0"/>
    <w:rsid w:val="00E60E34"/>
    <w:rsid w:val="00E60EB4"/>
    <w:rsid w:val="00E61021"/>
    <w:rsid w:val="00E61132"/>
    <w:rsid w:val="00E61283"/>
    <w:rsid w:val="00E61299"/>
    <w:rsid w:val="00E613A1"/>
    <w:rsid w:val="00E61538"/>
    <w:rsid w:val="00E61575"/>
    <w:rsid w:val="00E61678"/>
    <w:rsid w:val="00E6167F"/>
    <w:rsid w:val="00E6173B"/>
    <w:rsid w:val="00E618C2"/>
    <w:rsid w:val="00E61A74"/>
    <w:rsid w:val="00E61ABC"/>
    <w:rsid w:val="00E61B0D"/>
    <w:rsid w:val="00E61C53"/>
    <w:rsid w:val="00E61D0C"/>
    <w:rsid w:val="00E61D24"/>
    <w:rsid w:val="00E61DA2"/>
    <w:rsid w:val="00E61DA3"/>
    <w:rsid w:val="00E61DD3"/>
    <w:rsid w:val="00E61DFC"/>
    <w:rsid w:val="00E62000"/>
    <w:rsid w:val="00E62163"/>
    <w:rsid w:val="00E62184"/>
    <w:rsid w:val="00E622F1"/>
    <w:rsid w:val="00E62309"/>
    <w:rsid w:val="00E6253E"/>
    <w:rsid w:val="00E62546"/>
    <w:rsid w:val="00E62761"/>
    <w:rsid w:val="00E62803"/>
    <w:rsid w:val="00E6298A"/>
    <w:rsid w:val="00E629BA"/>
    <w:rsid w:val="00E62B3A"/>
    <w:rsid w:val="00E62C7B"/>
    <w:rsid w:val="00E62DFA"/>
    <w:rsid w:val="00E62DFE"/>
    <w:rsid w:val="00E62E66"/>
    <w:rsid w:val="00E63056"/>
    <w:rsid w:val="00E63086"/>
    <w:rsid w:val="00E630FD"/>
    <w:rsid w:val="00E633B0"/>
    <w:rsid w:val="00E63485"/>
    <w:rsid w:val="00E6354C"/>
    <w:rsid w:val="00E63564"/>
    <w:rsid w:val="00E6382E"/>
    <w:rsid w:val="00E63883"/>
    <w:rsid w:val="00E63939"/>
    <w:rsid w:val="00E6399C"/>
    <w:rsid w:val="00E639BA"/>
    <w:rsid w:val="00E63A0C"/>
    <w:rsid w:val="00E63A12"/>
    <w:rsid w:val="00E63B03"/>
    <w:rsid w:val="00E63F64"/>
    <w:rsid w:val="00E64301"/>
    <w:rsid w:val="00E64377"/>
    <w:rsid w:val="00E643D4"/>
    <w:rsid w:val="00E645C1"/>
    <w:rsid w:val="00E6471D"/>
    <w:rsid w:val="00E649BC"/>
    <w:rsid w:val="00E649F3"/>
    <w:rsid w:val="00E64BF7"/>
    <w:rsid w:val="00E64C3F"/>
    <w:rsid w:val="00E64CEA"/>
    <w:rsid w:val="00E64D2A"/>
    <w:rsid w:val="00E65159"/>
    <w:rsid w:val="00E65170"/>
    <w:rsid w:val="00E654A9"/>
    <w:rsid w:val="00E654DC"/>
    <w:rsid w:val="00E655F0"/>
    <w:rsid w:val="00E65826"/>
    <w:rsid w:val="00E65A7C"/>
    <w:rsid w:val="00E65C69"/>
    <w:rsid w:val="00E65E1C"/>
    <w:rsid w:val="00E65F3B"/>
    <w:rsid w:val="00E66008"/>
    <w:rsid w:val="00E661C4"/>
    <w:rsid w:val="00E6626E"/>
    <w:rsid w:val="00E662A9"/>
    <w:rsid w:val="00E662D6"/>
    <w:rsid w:val="00E662DD"/>
    <w:rsid w:val="00E6666B"/>
    <w:rsid w:val="00E66834"/>
    <w:rsid w:val="00E66AA4"/>
    <w:rsid w:val="00E66B0A"/>
    <w:rsid w:val="00E66C56"/>
    <w:rsid w:val="00E66D1D"/>
    <w:rsid w:val="00E66DDE"/>
    <w:rsid w:val="00E66EA1"/>
    <w:rsid w:val="00E66F2B"/>
    <w:rsid w:val="00E671DC"/>
    <w:rsid w:val="00E6743F"/>
    <w:rsid w:val="00E676C4"/>
    <w:rsid w:val="00E6770C"/>
    <w:rsid w:val="00E6773E"/>
    <w:rsid w:val="00E678EC"/>
    <w:rsid w:val="00E679FB"/>
    <w:rsid w:val="00E67A72"/>
    <w:rsid w:val="00E67D36"/>
    <w:rsid w:val="00E67F2D"/>
    <w:rsid w:val="00E67FB2"/>
    <w:rsid w:val="00E70387"/>
    <w:rsid w:val="00E7044C"/>
    <w:rsid w:val="00E70482"/>
    <w:rsid w:val="00E70641"/>
    <w:rsid w:val="00E706FE"/>
    <w:rsid w:val="00E70753"/>
    <w:rsid w:val="00E7089A"/>
    <w:rsid w:val="00E708EB"/>
    <w:rsid w:val="00E7092B"/>
    <w:rsid w:val="00E70957"/>
    <w:rsid w:val="00E70C5A"/>
    <w:rsid w:val="00E70CAD"/>
    <w:rsid w:val="00E712C4"/>
    <w:rsid w:val="00E712FD"/>
    <w:rsid w:val="00E716F0"/>
    <w:rsid w:val="00E7175E"/>
    <w:rsid w:val="00E71839"/>
    <w:rsid w:val="00E7189F"/>
    <w:rsid w:val="00E718FC"/>
    <w:rsid w:val="00E71929"/>
    <w:rsid w:val="00E719FD"/>
    <w:rsid w:val="00E71A23"/>
    <w:rsid w:val="00E71C48"/>
    <w:rsid w:val="00E71CF5"/>
    <w:rsid w:val="00E71D34"/>
    <w:rsid w:val="00E71D36"/>
    <w:rsid w:val="00E71D74"/>
    <w:rsid w:val="00E71EC2"/>
    <w:rsid w:val="00E71EF8"/>
    <w:rsid w:val="00E71FCB"/>
    <w:rsid w:val="00E72080"/>
    <w:rsid w:val="00E721CD"/>
    <w:rsid w:val="00E721D7"/>
    <w:rsid w:val="00E722A6"/>
    <w:rsid w:val="00E72410"/>
    <w:rsid w:val="00E7254A"/>
    <w:rsid w:val="00E729D0"/>
    <w:rsid w:val="00E729D6"/>
    <w:rsid w:val="00E729EA"/>
    <w:rsid w:val="00E72ADC"/>
    <w:rsid w:val="00E72DDF"/>
    <w:rsid w:val="00E72F06"/>
    <w:rsid w:val="00E72F84"/>
    <w:rsid w:val="00E7308A"/>
    <w:rsid w:val="00E733A8"/>
    <w:rsid w:val="00E73486"/>
    <w:rsid w:val="00E734E5"/>
    <w:rsid w:val="00E7352C"/>
    <w:rsid w:val="00E73699"/>
    <w:rsid w:val="00E7375A"/>
    <w:rsid w:val="00E7381A"/>
    <w:rsid w:val="00E73B2D"/>
    <w:rsid w:val="00E73C6E"/>
    <w:rsid w:val="00E73D52"/>
    <w:rsid w:val="00E73E6A"/>
    <w:rsid w:val="00E73EFD"/>
    <w:rsid w:val="00E740CE"/>
    <w:rsid w:val="00E74149"/>
    <w:rsid w:val="00E74226"/>
    <w:rsid w:val="00E745CB"/>
    <w:rsid w:val="00E748D1"/>
    <w:rsid w:val="00E749A6"/>
    <w:rsid w:val="00E74A25"/>
    <w:rsid w:val="00E74B29"/>
    <w:rsid w:val="00E74C79"/>
    <w:rsid w:val="00E74FBB"/>
    <w:rsid w:val="00E750DB"/>
    <w:rsid w:val="00E75313"/>
    <w:rsid w:val="00E75393"/>
    <w:rsid w:val="00E75394"/>
    <w:rsid w:val="00E75528"/>
    <w:rsid w:val="00E756AD"/>
    <w:rsid w:val="00E7573F"/>
    <w:rsid w:val="00E75821"/>
    <w:rsid w:val="00E75A26"/>
    <w:rsid w:val="00E75AA2"/>
    <w:rsid w:val="00E75BBB"/>
    <w:rsid w:val="00E75BF9"/>
    <w:rsid w:val="00E75D4C"/>
    <w:rsid w:val="00E760C3"/>
    <w:rsid w:val="00E7637A"/>
    <w:rsid w:val="00E763FE"/>
    <w:rsid w:val="00E76492"/>
    <w:rsid w:val="00E7656A"/>
    <w:rsid w:val="00E76617"/>
    <w:rsid w:val="00E7672D"/>
    <w:rsid w:val="00E7677B"/>
    <w:rsid w:val="00E77096"/>
    <w:rsid w:val="00E77856"/>
    <w:rsid w:val="00E778B4"/>
    <w:rsid w:val="00E779CA"/>
    <w:rsid w:val="00E77BED"/>
    <w:rsid w:val="00E77BFE"/>
    <w:rsid w:val="00E77D51"/>
    <w:rsid w:val="00E77E35"/>
    <w:rsid w:val="00E77F52"/>
    <w:rsid w:val="00E801D7"/>
    <w:rsid w:val="00E80268"/>
    <w:rsid w:val="00E804E3"/>
    <w:rsid w:val="00E804EA"/>
    <w:rsid w:val="00E80673"/>
    <w:rsid w:val="00E80736"/>
    <w:rsid w:val="00E80B85"/>
    <w:rsid w:val="00E80BC5"/>
    <w:rsid w:val="00E80C2B"/>
    <w:rsid w:val="00E80C60"/>
    <w:rsid w:val="00E80DD6"/>
    <w:rsid w:val="00E81057"/>
    <w:rsid w:val="00E812BD"/>
    <w:rsid w:val="00E8136B"/>
    <w:rsid w:val="00E81464"/>
    <w:rsid w:val="00E816A7"/>
    <w:rsid w:val="00E816FC"/>
    <w:rsid w:val="00E81C43"/>
    <w:rsid w:val="00E81C66"/>
    <w:rsid w:val="00E81D93"/>
    <w:rsid w:val="00E81EF6"/>
    <w:rsid w:val="00E82145"/>
    <w:rsid w:val="00E8226E"/>
    <w:rsid w:val="00E825E0"/>
    <w:rsid w:val="00E825E1"/>
    <w:rsid w:val="00E82771"/>
    <w:rsid w:val="00E82833"/>
    <w:rsid w:val="00E829A4"/>
    <w:rsid w:val="00E82A26"/>
    <w:rsid w:val="00E82A94"/>
    <w:rsid w:val="00E82C55"/>
    <w:rsid w:val="00E82C7B"/>
    <w:rsid w:val="00E82DD1"/>
    <w:rsid w:val="00E82E2B"/>
    <w:rsid w:val="00E82E8F"/>
    <w:rsid w:val="00E82FC4"/>
    <w:rsid w:val="00E8338B"/>
    <w:rsid w:val="00E8339B"/>
    <w:rsid w:val="00E83612"/>
    <w:rsid w:val="00E83672"/>
    <w:rsid w:val="00E83813"/>
    <w:rsid w:val="00E83A3D"/>
    <w:rsid w:val="00E83ADE"/>
    <w:rsid w:val="00E83BC6"/>
    <w:rsid w:val="00E83C53"/>
    <w:rsid w:val="00E83D0B"/>
    <w:rsid w:val="00E83D1E"/>
    <w:rsid w:val="00E83E67"/>
    <w:rsid w:val="00E83F33"/>
    <w:rsid w:val="00E83FE3"/>
    <w:rsid w:val="00E83FF5"/>
    <w:rsid w:val="00E84085"/>
    <w:rsid w:val="00E84846"/>
    <w:rsid w:val="00E8495C"/>
    <w:rsid w:val="00E84B05"/>
    <w:rsid w:val="00E84BCE"/>
    <w:rsid w:val="00E84C6C"/>
    <w:rsid w:val="00E84CF0"/>
    <w:rsid w:val="00E84D88"/>
    <w:rsid w:val="00E84DF7"/>
    <w:rsid w:val="00E84E1C"/>
    <w:rsid w:val="00E84F49"/>
    <w:rsid w:val="00E84F60"/>
    <w:rsid w:val="00E84FB5"/>
    <w:rsid w:val="00E84FFA"/>
    <w:rsid w:val="00E851A7"/>
    <w:rsid w:val="00E8523F"/>
    <w:rsid w:val="00E85310"/>
    <w:rsid w:val="00E85327"/>
    <w:rsid w:val="00E8535E"/>
    <w:rsid w:val="00E85369"/>
    <w:rsid w:val="00E85417"/>
    <w:rsid w:val="00E85487"/>
    <w:rsid w:val="00E854CF"/>
    <w:rsid w:val="00E854E5"/>
    <w:rsid w:val="00E85679"/>
    <w:rsid w:val="00E8568D"/>
    <w:rsid w:val="00E85A85"/>
    <w:rsid w:val="00E85C75"/>
    <w:rsid w:val="00E85CB3"/>
    <w:rsid w:val="00E85DCD"/>
    <w:rsid w:val="00E85E2D"/>
    <w:rsid w:val="00E85E86"/>
    <w:rsid w:val="00E85EF3"/>
    <w:rsid w:val="00E8608F"/>
    <w:rsid w:val="00E8619B"/>
    <w:rsid w:val="00E862C4"/>
    <w:rsid w:val="00E862F4"/>
    <w:rsid w:val="00E86381"/>
    <w:rsid w:val="00E8655A"/>
    <w:rsid w:val="00E865A3"/>
    <w:rsid w:val="00E869D8"/>
    <w:rsid w:val="00E86B50"/>
    <w:rsid w:val="00E86EC3"/>
    <w:rsid w:val="00E87128"/>
    <w:rsid w:val="00E872A3"/>
    <w:rsid w:val="00E87326"/>
    <w:rsid w:val="00E87429"/>
    <w:rsid w:val="00E8763F"/>
    <w:rsid w:val="00E87650"/>
    <w:rsid w:val="00E87703"/>
    <w:rsid w:val="00E878A3"/>
    <w:rsid w:val="00E878E1"/>
    <w:rsid w:val="00E87A11"/>
    <w:rsid w:val="00E87BC1"/>
    <w:rsid w:val="00E87BD2"/>
    <w:rsid w:val="00E87CEA"/>
    <w:rsid w:val="00E87DE2"/>
    <w:rsid w:val="00E87E38"/>
    <w:rsid w:val="00E87FAA"/>
    <w:rsid w:val="00E90075"/>
    <w:rsid w:val="00E900D3"/>
    <w:rsid w:val="00E90127"/>
    <w:rsid w:val="00E9036E"/>
    <w:rsid w:val="00E90532"/>
    <w:rsid w:val="00E90A3E"/>
    <w:rsid w:val="00E90A40"/>
    <w:rsid w:val="00E90A46"/>
    <w:rsid w:val="00E90EB0"/>
    <w:rsid w:val="00E90F09"/>
    <w:rsid w:val="00E90F23"/>
    <w:rsid w:val="00E91359"/>
    <w:rsid w:val="00E913CF"/>
    <w:rsid w:val="00E913E9"/>
    <w:rsid w:val="00E91818"/>
    <w:rsid w:val="00E91BCA"/>
    <w:rsid w:val="00E91C63"/>
    <w:rsid w:val="00E91F83"/>
    <w:rsid w:val="00E91FFC"/>
    <w:rsid w:val="00E92005"/>
    <w:rsid w:val="00E92019"/>
    <w:rsid w:val="00E9204B"/>
    <w:rsid w:val="00E920BD"/>
    <w:rsid w:val="00E92110"/>
    <w:rsid w:val="00E9217C"/>
    <w:rsid w:val="00E9220E"/>
    <w:rsid w:val="00E922C5"/>
    <w:rsid w:val="00E92526"/>
    <w:rsid w:val="00E9279F"/>
    <w:rsid w:val="00E92938"/>
    <w:rsid w:val="00E929A6"/>
    <w:rsid w:val="00E92AD8"/>
    <w:rsid w:val="00E92EAF"/>
    <w:rsid w:val="00E9303D"/>
    <w:rsid w:val="00E9313F"/>
    <w:rsid w:val="00E931AA"/>
    <w:rsid w:val="00E9333C"/>
    <w:rsid w:val="00E933C4"/>
    <w:rsid w:val="00E93441"/>
    <w:rsid w:val="00E934A8"/>
    <w:rsid w:val="00E93561"/>
    <w:rsid w:val="00E9368A"/>
    <w:rsid w:val="00E936A1"/>
    <w:rsid w:val="00E93806"/>
    <w:rsid w:val="00E93A5C"/>
    <w:rsid w:val="00E93AEB"/>
    <w:rsid w:val="00E93B56"/>
    <w:rsid w:val="00E93BE3"/>
    <w:rsid w:val="00E93CB3"/>
    <w:rsid w:val="00E93E91"/>
    <w:rsid w:val="00E93EF2"/>
    <w:rsid w:val="00E93F11"/>
    <w:rsid w:val="00E9405E"/>
    <w:rsid w:val="00E941F7"/>
    <w:rsid w:val="00E94561"/>
    <w:rsid w:val="00E9485A"/>
    <w:rsid w:val="00E948D8"/>
    <w:rsid w:val="00E94929"/>
    <w:rsid w:val="00E94A41"/>
    <w:rsid w:val="00E94ADE"/>
    <w:rsid w:val="00E94D81"/>
    <w:rsid w:val="00E94F06"/>
    <w:rsid w:val="00E94FDE"/>
    <w:rsid w:val="00E94FEF"/>
    <w:rsid w:val="00E9507D"/>
    <w:rsid w:val="00E9554A"/>
    <w:rsid w:val="00E955D7"/>
    <w:rsid w:val="00E95605"/>
    <w:rsid w:val="00E956EB"/>
    <w:rsid w:val="00E957F4"/>
    <w:rsid w:val="00E95936"/>
    <w:rsid w:val="00E95C95"/>
    <w:rsid w:val="00E95CC0"/>
    <w:rsid w:val="00E95CCE"/>
    <w:rsid w:val="00E95E55"/>
    <w:rsid w:val="00E95E65"/>
    <w:rsid w:val="00E95ED3"/>
    <w:rsid w:val="00E96145"/>
    <w:rsid w:val="00E9648D"/>
    <w:rsid w:val="00E9653F"/>
    <w:rsid w:val="00E96762"/>
    <w:rsid w:val="00E96915"/>
    <w:rsid w:val="00E969F6"/>
    <w:rsid w:val="00E96A00"/>
    <w:rsid w:val="00E96A17"/>
    <w:rsid w:val="00E96C04"/>
    <w:rsid w:val="00E96CBB"/>
    <w:rsid w:val="00E96CBF"/>
    <w:rsid w:val="00E96CDD"/>
    <w:rsid w:val="00E96CEA"/>
    <w:rsid w:val="00E96D3A"/>
    <w:rsid w:val="00E96E9E"/>
    <w:rsid w:val="00E96FF5"/>
    <w:rsid w:val="00E9701E"/>
    <w:rsid w:val="00E97140"/>
    <w:rsid w:val="00E9716C"/>
    <w:rsid w:val="00E97267"/>
    <w:rsid w:val="00E97270"/>
    <w:rsid w:val="00E972D0"/>
    <w:rsid w:val="00E972DB"/>
    <w:rsid w:val="00E97344"/>
    <w:rsid w:val="00E9737D"/>
    <w:rsid w:val="00E97421"/>
    <w:rsid w:val="00E97587"/>
    <w:rsid w:val="00E977EE"/>
    <w:rsid w:val="00E9781B"/>
    <w:rsid w:val="00E978F8"/>
    <w:rsid w:val="00E97D50"/>
    <w:rsid w:val="00E97D89"/>
    <w:rsid w:val="00E97DB8"/>
    <w:rsid w:val="00E97DC4"/>
    <w:rsid w:val="00E97F30"/>
    <w:rsid w:val="00EA02A5"/>
    <w:rsid w:val="00EA0342"/>
    <w:rsid w:val="00EA06C1"/>
    <w:rsid w:val="00EA0740"/>
    <w:rsid w:val="00EA074C"/>
    <w:rsid w:val="00EA082E"/>
    <w:rsid w:val="00EA083D"/>
    <w:rsid w:val="00EA0A1A"/>
    <w:rsid w:val="00EA0C7D"/>
    <w:rsid w:val="00EA0DF6"/>
    <w:rsid w:val="00EA0F1E"/>
    <w:rsid w:val="00EA0F3C"/>
    <w:rsid w:val="00EA11C6"/>
    <w:rsid w:val="00EA149C"/>
    <w:rsid w:val="00EA154F"/>
    <w:rsid w:val="00EA15E9"/>
    <w:rsid w:val="00EA171D"/>
    <w:rsid w:val="00EA17F3"/>
    <w:rsid w:val="00EA19F1"/>
    <w:rsid w:val="00EA1C4B"/>
    <w:rsid w:val="00EA1D44"/>
    <w:rsid w:val="00EA1FD7"/>
    <w:rsid w:val="00EA22DB"/>
    <w:rsid w:val="00EA2357"/>
    <w:rsid w:val="00EA2414"/>
    <w:rsid w:val="00EA2855"/>
    <w:rsid w:val="00EA28B5"/>
    <w:rsid w:val="00EA293C"/>
    <w:rsid w:val="00EA2952"/>
    <w:rsid w:val="00EA2BC5"/>
    <w:rsid w:val="00EA2D08"/>
    <w:rsid w:val="00EA2DD3"/>
    <w:rsid w:val="00EA2E09"/>
    <w:rsid w:val="00EA2E70"/>
    <w:rsid w:val="00EA2FB5"/>
    <w:rsid w:val="00EA33BA"/>
    <w:rsid w:val="00EA352C"/>
    <w:rsid w:val="00EA3578"/>
    <w:rsid w:val="00EA35AF"/>
    <w:rsid w:val="00EA3742"/>
    <w:rsid w:val="00EA37D1"/>
    <w:rsid w:val="00EA37DE"/>
    <w:rsid w:val="00EA39AE"/>
    <w:rsid w:val="00EA3A95"/>
    <w:rsid w:val="00EA3F01"/>
    <w:rsid w:val="00EA404A"/>
    <w:rsid w:val="00EA412A"/>
    <w:rsid w:val="00EA42E3"/>
    <w:rsid w:val="00EA442B"/>
    <w:rsid w:val="00EA455E"/>
    <w:rsid w:val="00EA4929"/>
    <w:rsid w:val="00EA492E"/>
    <w:rsid w:val="00EA4963"/>
    <w:rsid w:val="00EA4992"/>
    <w:rsid w:val="00EA4CE0"/>
    <w:rsid w:val="00EA4E6E"/>
    <w:rsid w:val="00EA4F87"/>
    <w:rsid w:val="00EA503A"/>
    <w:rsid w:val="00EA51CB"/>
    <w:rsid w:val="00EA51D4"/>
    <w:rsid w:val="00EA5211"/>
    <w:rsid w:val="00EA53D5"/>
    <w:rsid w:val="00EA54A1"/>
    <w:rsid w:val="00EA551F"/>
    <w:rsid w:val="00EA5754"/>
    <w:rsid w:val="00EA5A16"/>
    <w:rsid w:val="00EA5A87"/>
    <w:rsid w:val="00EA5BD9"/>
    <w:rsid w:val="00EA5D92"/>
    <w:rsid w:val="00EA5F3B"/>
    <w:rsid w:val="00EA60F4"/>
    <w:rsid w:val="00EA63E8"/>
    <w:rsid w:val="00EA645C"/>
    <w:rsid w:val="00EA684A"/>
    <w:rsid w:val="00EA6A0A"/>
    <w:rsid w:val="00EA6A15"/>
    <w:rsid w:val="00EA6B1E"/>
    <w:rsid w:val="00EA6E1C"/>
    <w:rsid w:val="00EA6FDB"/>
    <w:rsid w:val="00EA70E5"/>
    <w:rsid w:val="00EA71A7"/>
    <w:rsid w:val="00EA71FC"/>
    <w:rsid w:val="00EA7227"/>
    <w:rsid w:val="00EA7344"/>
    <w:rsid w:val="00EA7383"/>
    <w:rsid w:val="00EA748B"/>
    <w:rsid w:val="00EA74EE"/>
    <w:rsid w:val="00EA752D"/>
    <w:rsid w:val="00EA756D"/>
    <w:rsid w:val="00EA7737"/>
    <w:rsid w:val="00EA77B8"/>
    <w:rsid w:val="00EA7AC9"/>
    <w:rsid w:val="00EA7DE2"/>
    <w:rsid w:val="00EA7E03"/>
    <w:rsid w:val="00EA7E34"/>
    <w:rsid w:val="00EB00A5"/>
    <w:rsid w:val="00EB0294"/>
    <w:rsid w:val="00EB03D2"/>
    <w:rsid w:val="00EB055F"/>
    <w:rsid w:val="00EB05F6"/>
    <w:rsid w:val="00EB06C2"/>
    <w:rsid w:val="00EB06D2"/>
    <w:rsid w:val="00EB07BB"/>
    <w:rsid w:val="00EB0861"/>
    <w:rsid w:val="00EB0B0B"/>
    <w:rsid w:val="00EB0C05"/>
    <w:rsid w:val="00EB0C16"/>
    <w:rsid w:val="00EB0C33"/>
    <w:rsid w:val="00EB0D96"/>
    <w:rsid w:val="00EB0DCF"/>
    <w:rsid w:val="00EB0F03"/>
    <w:rsid w:val="00EB123D"/>
    <w:rsid w:val="00EB12A3"/>
    <w:rsid w:val="00EB1381"/>
    <w:rsid w:val="00EB1657"/>
    <w:rsid w:val="00EB16B2"/>
    <w:rsid w:val="00EB16F3"/>
    <w:rsid w:val="00EB17E2"/>
    <w:rsid w:val="00EB1863"/>
    <w:rsid w:val="00EB18E3"/>
    <w:rsid w:val="00EB19CD"/>
    <w:rsid w:val="00EB1A09"/>
    <w:rsid w:val="00EB1A64"/>
    <w:rsid w:val="00EB1D77"/>
    <w:rsid w:val="00EB1D95"/>
    <w:rsid w:val="00EB1DF0"/>
    <w:rsid w:val="00EB1E86"/>
    <w:rsid w:val="00EB1E8D"/>
    <w:rsid w:val="00EB1F4E"/>
    <w:rsid w:val="00EB1F69"/>
    <w:rsid w:val="00EB2005"/>
    <w:rsid w:val="00EB21A9"/>
    <w:rsid w:val="00EB222F"/>
    <w:rsid w:val="00EB231C"/>
    <w:rsid w:val="00EB2358"/>
    <w:rsid w:val="00EB23BC"/>
    <w:rsid w:val="00EB2500"/>
    <w:rsid w:val="00EB2561"/>
    <w:rsid w:val="00EB2764"/>
    <w:rsid w:val="00EB29C5"/>
    <w:rsid w:val="00EB2A38"/>
    <w:rsid w:val="00EB2A66"/>
    <w:rsid w:val="00EB2B7F"/>
    <w:rsid w:val="00EB2D88"/>
    <w:rsid w:val="00EB2DFC"/>
    <w:rsid w:val="00EB2E0F"/>
    <w:rsid w:val="00EB2E10"/>
    <w:rsid w:val="00EB2E75"/>
    <w:rsid w:val="00EB2EAF"/>
    <w:rsid w:val="00EB2EDA"/>
    <w:rsid w:val="00EB2F4D"/>
    <w:rsid w:val="00EB2F57"/>
    <w:rsid w:val="00EB2FA8"/>
    <w:rsid w:val="00EB314B"/>
    <w:rsid w:val="00EB325C"/>
    <w:rsid w:val="00EB3360"/>
    <w:rsid w:val="00EB3432"/>
    <w:rsid w:val="00EB37AF"/>
    <w:rsid w:val="00EB37F7"/>
    <w:rsid w:val="00EB395F"/>
    <w:rsid w:val="00EB3A4F"/>
    <w:rsid w:val="00EB3C34"/>
    <w:rsid w:val="00EB3EE2"/>
    <w:rsid w:val="00EB3F28"/>
    <w:rsid w:val="00EB3F78"/>
    <w:rsid w:val="00EB427E"/>
    <w:rsid w:val="00EB4454"/>
    <w:rsid w:val="00EB44FB"/>
    <w:rsid w:val="00EB4582"/>
    <w:rsid w:val="00EB473C"/>
    <w:rsid w:val="00EB4826"/>
    <w:rsid w:val="00EB48E0"/>
    <w:rsid w:val="00EB49DA"/>
    <w:rsid w:val="00EB49E3"/>
    <w:rsid w:val="00EB4AEF"/>
    <w:rsid w:val="00EB4C18"/>
    <w:rsid w:val="00EB4D3C"/>
    <w:rsid w:val="00EB4ECC"/>
    <w:rsid w:val="00EB4F09"/>
    <w:rsid w:val="00EB4F38"/>
    <w:rsid w:val="00EB4F75"/>
    <w:rsid w:val="00EB502A"/>
    <w:rsid w:val="00EB53C7"/>
    <w:rsid w:val="00EB5835"/>
    <w:rsid w:val="00EB5BE0"/>
    <w:rsid w:val="00EB5BEB"/>
    <w:rsid w:val="00EB5BED"/>
    <w:rsid w:val="00EB5C3B"/>
    <w:rsid w:val="00EB5D29"/>
    <w:rsid w:val="00EB5D69"/>
    <w:rsid w:val="00EB5E4E"/>
    <w:rsid w:val="00EB5FCE"/>
    <w:rsid w:val="00EB5FDE"/>
    <w:rsid w:val="00EB62EE"/>
    <w:rsid w:val="00EB62EF"/>
    <w:rsid w:val="00EB644D"/>
    <w:rsid w:val="00EB64A9"/>
    <w:rsid w:val="00EB65EC"/>
    <w:rsid w:val="00EB6764"/>
    <w:rsid w:val="00EB6871"/>
    <w:rsid w:val="00EB697C"/>
    <w:rsid w:val="00EB69BF"/>
    <w:rsid w:val="00EB6CD6"/>
    <w:rsid w:val="00EB6EA9"/>
    <w:rsid w:val="00EB6F10"/>
    <w:rsid w:val="00EB6F70"/>
    <w:rsid w:val="00EB6FA7"/>
    <w:rsid w:val="00EB7044"/>
    <w:rsid w:val="00EB719E"/>
    <w:rsid w:val="00EB7306"/>
    <w:rsid w:val="00EB73F6"/>
    <w:rsid w:val="00EB742E"/>
    <w:rsid w:val="00EB74D4"/>
    <w:rsid w:val="00EB75A3"/>
    <w:rsid w:val="00EB75DA"/>
    <w:rsid w:val="00EB78C3"/>
    <w:rsid w:val="00EB79A7"/>
    <w:rsid w:val="00EB7A00"/>
    <w:rsid w:val="00EB7A54"/>
    <w:rsid w:val="00EB7AC1"/>
    <w:rsid w:val="00EB7B09"/>
    <w:rsid w:val="00EB7B29"/>
    <w:rsid w:val="00EB7BEA"/>
    <w:rsid w:val="00EB7C1D"/>
    <w:rsid w:val="00EB7D6F"/>
    <w:rsid w:val="00EB7E6F"/>
    <w:rsid w:val="00EB7E8B"/>
    <w:rsid w:val="00EB7F3B"/>
    <w:rsid w:val="00EB89B7"/>
    <w:rsid w:val="00EC011C"/>
    <w:rsid w:val="00EC02F2"/>
    <w:rsid w:val="00EC0514"/>
    <w:rsid w:val="00EC062E"/>
    <w:rsid w:val="00EC0712"/>
    <w:rsid w:val="00EC0738"/>
    <w:rsid w:val="00EC075B"/>
    <w:rsid w:val="00EC07E6"/>
    <w:rsid w:val="00EC09BF"/>
    <w:rsid w:val="00EC0A20"/>
    <w:rsid w:val="00EC0B32"/>
    <w:rsid w:val="00EC0C8B"/>
    <w:rsid w:val="00EC0D26"/>
    <w:rsid w:val="00EC0E30"/>
    <w:rsid w:val="00EC0E61"/>
    <w:rsid w:val="00EC0FB9"/>
    <w:rsid w:val="00EC0FFE"/>
    <w:rsid w:val="00EC1005"/>
    <w:rsid w:val="00EC100D"/>
    <w:rsid w:val="00EC107D"/>
    <w:rsid w:val="00EC1176"/>
    <w:rsid w:val="00EC1323"/>
    <w:rsid w:val="00EC13DD"/>
    <w:rsid w:val="00EC13F0"/>
    <w:rsid w:val="00EC15DF"/>
    <w:rsid w:val="00EC17A4"/>
    <w:rsid w:val="00EC197E"/>
    <w:rsid w:val="00EC19C9"/>
    <w:rsid w:val="00EC20F7"/>
    <w:rsid w:val="00EC2194"/>
    <w:rsid w:val="00EC227D"/>
    <w:rsid w:val="00EC23B8"/>
    <w:rsid w:val="00EC24C2"/>
    <w:rsid w:val="00EC2549"/>
    <w:rsid w:val="00EC258B"/>
    <w:rsid w:val="00EC25F4"/>
    <w:rsid w:val="00EC27E9"/>
    <w:rsid w:val="00EC28B6"/>
    <w:rsid w:val="00EC28C8"/>
    <w:rsid w:val="00EC28D9"/>
    <w:rsid w:val="00EC28DE"/>
    <w:rsid w:val="00EC2973"/>
    <w:rsid w:val="00EC2D66"/>
    <w:rsid w:val="00EC31BD"/>
    <w:rsid w:val="00EC3335"/>
    <w:rsid w:val="00EC33B9"/>
    <w:rsid w:val="00EC33E2"/>
    <w:rsid w:val="00EC3447"/>
    <w:rsid w:val="00EC3573"/>
    <w:rsid w:val="00EC35FD"/>
    <w:rsid w:val="00EC36C8"/>
    <w:rsid w:val="00EC3746"/>
    <w:rsid w:val="00EC3856"/>
    <w:rsid w:val="00EC38C9"/>
    <w:rsid w:val="00EC3CDD"/>
    <w:rsid w:val="00EC3D01"/>
    <w:rsid w:val="00EC3EF9"/>
    <w:rsid w:val="00EC405D"/>
    <w:rsid w:val="00EC40A4"/>
    <w:rsid w:val="00EC40DE"/>
    <w:rsid w:val="00EC4144"/>
    <w:rsid w:val="00EC4180"/>
    <w:rsid w:val="00EC467F"/>
    <w:rsid w:val="00EC4815"/>
    <w:rsid w:val="00EC48E1"/>
    <w:rsid w:val="00EC4A7B"/>
    <w:rsid w:val="00EC4CCE"/>
    <w:rsid w:val="00EC5147"/>
    <w:rsid w:val="00EC556E"/>
    <w:rsid w:val="00EC5685"/>
    <w:rsid w:val="00EC56C0"/>
    <w:rsid w:val="00EC57CA"/>
    <w:rsid w:val="00EC58D7"/>
    <w:rsid w:val="00EC597A"/>
    <w:rsid w:val="00EC6077"/>
    <w:rsid w:val="00EC617D"/>
    <w:rsid w:val="00EC63CE"/>
    <w:rsid w:val="00EC64EE"/>
    <w:rsid w:val="00EC65C0"/>
    <w:rsid w:val="00EC667C"/>
    <w:rsid w:val="00EC6818"/>
    <w:rsid w:val="00EC690B"/>
    <w:rsid w:val="00EC6B43"/>
    <w:rsid w:val="00EC6C64"/>
    <w:rsid w:val="00EC6C76"/>
    <w:rsid w:val="00EC6F00"/>
    <w:rsid w:val="00EC6F33"/>
    <w:rsid w:val="00EC6FA6"/>
    <w:rsid w:val="00EC6FD5"/>
    <w:rsid w:val="00EC70D8"/>
    <w:rsid w:val="00EC7102"/>
    <w:rsid w:val="00EC7123"/>
    <w:rsid w:val="00EC716E"/>
    <w:rsid w:val="00EC724D"/>
    <w:rsid w:val="00EC7A55"/>
    <w:rsid w:val="00EC7B41"/>
    <w:rsid w:val="00EC7CE1"/>
    <w:rsid w:val="00EC7EA1"/>
    <w:rsid w:val="00ED0035"/>
    <w:rsid w:val="00ED0295"/>
    <w:rsid w:val="00ED02DA"/>
    <w:rsid w:val="00ED04BD"/>
    <w:rsid w:val="00ED05FA"/>
    <w:rsid w:val="00ED07B8"/>
    <w:rsid w:val="00ED07F1"/>
    <w:rsid w:val="00ED0844"/>
    <w:rsid w:val="00ED0850"/>
    <w:rsid w:val="00ED0912"/>
    <w:rsid w:val="00ED09A3"/>
    <w:rsid w:val="00ED0A99"/>
    <w:rsid w:val="00ED0C59"/>
    <w:rsid w:val="00ED0CBE"/>
    <w:rsid w:val="00ED0D51"/>
    <w:rsid w:val="00ED0D8E"/>
    <w:rsid w:val="00ED0EB9"/>
    <w:rsid w:val="00ED0F3C"/>
    <w:rsid w:val="00ED0F6E"/>
    <w:rsid w:val="00ED0F7D"/>
    <w:rsid w:val="00ED104A"/>
    <w:rsid w:val="00ED10AA"/>
    <w:rsid w:val="00ED1188"/>
    <w:rsid w:val="00ED1300"/>
    <w:rsid w:val="00ED17DF"/>
    <w:rsid w:val="00ED17E0"/>
    <w:rsid w:val="00ED18D8"/>
    <w:rsid w:val="00ED1941"/>
    <w:rsid w:val="00ED1A99"/>
    <w:rsid w:val="00ED1AC2"/>
    <w:rsid w:val="00ED1C88"/>
    <w:rsid w:val="00ED1C92"/>
    <w:rsid w:val="00ED1CCE"/>
    <w:rsid w:val="00ED1D5F"/>
    <w:rsid w:val="00ED1EC3"/>
    <w:rsid w:val="00ED1ED7"/>
    <w:rsid w:val="00ED2190"/>
    <w:rsid w:val="00ED235D"/>
    <w:rsid w:val="00ED2361"/>
    <w:rsid w:val="00ED26B2"/>
    <w:rsid w:val="00ED2B49"/>
    <w:rsid w:val="00ED2B6A"/>
    <w:rsid w:val="00ED2D1B"/>
    <w:rsid w:val="00ED2E8A"/>
    <w:rsid w:val="00ED2EAE"/>
    <w:rsid w:val="00ED2FAD"/>
    <w:rsid w:val="00ED3068"/>
    <w:rsid w:val="00ED311E"/>
    <w:rsid w:val="00ED314C"/>
    <w:rsid w:val="00ED3288"/>
    <w:rsid w:val="00ED32D8"/>
    <w:rsid w:val="00ED330F"/>
    <w:rsid w:val="00ED33AF"/>
    <w:rsid w:val="00ED33E9"/>
    <w:rsid w:val="00ED3917"/>
    <w:rsid w:val="00ED3DA7"/>
    <w:rsid w:val="00ED42FA"/>
    <w:rsid w:val="00ED43C8"/>
    <w:rsid w:val="00ED4415"/>
    <w:rsid w:val="00ED4790"/>
    <w:rsid w:val="00ED4836"/>
    <w:rsid w:val="00ED4849"/>
    <w:rsid w:val="00ED4904"/>
    <w:rsid w:val="00ED498D"/>
    <w:rsid w:val="00ED4BDF"/>
    <w:rsid w:val="00ED4D62"/>
    <w:rsid w:val="00ED4F3B"/>
    <w:rsid w:val="00ED5107"/>
    <w:rsid w:val="00ED5250"/>
    <w:rsid w:val="00ED531E"/>
    <w:rsid w:val="00ED549F"/>
    <w:rsid w:val="00ED5597"/>
    <w:rsid w:val="00ED5DB2"/>
    <w:rsid w:val="00ED5FB5"/>
    <w:rsid w:val="00ED6114"/>
    <w:rsid w:val="00ED618E"/>
    <w:rsid w:val="00ED624F"/>
    <w:rsid w:val="00ED6361"/>
    <w:rsid w:val="00ED667C"/>
    <w:rsid w:val="00ED677A"/>
    <w:rsid w:val="00ED683C"/>
    <w:rsid w:val="00ED6854"/>
    <w:rsid w:val="00ED6916"/>
    <w:rsid w:val="00ED6B5F"/>
    <w:rsid w:val="00ED6ECC"/>
    <w:rsid w:val="00ED6F3E"/>
    <w:rsid w:val="00ED716E"/>
    <w:rsid w:val="00ED72F3"/>
    <w:rsid w:val="00ED7428"/>
    <w:rsid w:val="00ED748E"/>
    <w:rsid w:val="00ED75E7"/>
    <w:rsid w:val="00ED77F2"/>
    <w:rsid w:val="00ED790D"/>
    <w:rsid w:val="00ED7AF6"/>
    <w:rsid w:val="00ED7B5B"/>
    <w:rsid w:val="00ED7BA2"/>
    <w:rsid w:val="00ED7BB8"/>
    <w:rsid w:val="00ED7C12"/>
    <w:rsid w:val="00ED7CE8"/>
    <w:rsid w:val="00ED7D1C"/>
    <w:rsid w:val="00ED7E53"/>
    <w:rsid w:val="00EE00BB"/>
    <w:rsid w:val="00EE0232"/>
    <w:rsid w:val="00EE0248"/>
    <w:rsid w:val="00EE029B"/>
    <w:rsid w:val="00EE0329"/>
    <w:rsid w:val="00EE035F"/>
    <w:rsid w:val="00EE05B9"/>
    <w:rsid w:val="00EE05C5"/>
    <w:rsid w:val="00EE0606"/>
    <w:rsid w:val="00EE0718"/>
    <w:rsid w:val="00EE0914"/>
    <w:rsid w:val="00EE095C"/>
    <w:rsid w:val="00EE0964"/>
    <w:rsid w:val="00EE0B0A"/>
    <w:rsid w:val="00EE0B42"/>
    <w:rsid w:val="00EE0BDF"/>
    <w:rsid w:val="00EE0D12"/>
    <w:rsid w:val="00EE0E62"/>
    <w:rsid w:val="00EE0F09"/>
    <w:rsid w:val="00EE0F70"/>
    <w:rsid w:val="00EE10E6"/>
    <w:rsid w:val="00EE115A"/>
    <w:rsid w:val="00EE116F"/>
    <w:rsid w:val="00EE123B"/>
    <w:rsid w:val="00EE1268"/>
    <w:rsid w:val="00EE12C8"/>
    <w:rsid w:val="00EE131E"/>
    <w:rsid w:val="00EE134D"/>
    <w:rsid w:val="00EE168A"/>
    <w:rsid w:val="00EE1699"/>
    <w:rsid w:val="00EE17C4"/>
    <w:rsid w:val="00EE19F6"/>
    <w:rsid w:val="00EE1A4A"/>
    <w:rsid w:val="00EE1AD3"/>
    <w:rsid w:val="00EE1B95"/>
    <w:rsid w:val="00EE1CEA"/>
    <w:rsid w:val="00EE1E38"/>
    <w:rsid w:val="00EE2302"/>
    <w:rsid w:val="00EE2525"/>
    <w:rsid w:val="00EE264D"/>
    <w:rsid w:val="00EE26C1"/>
    <w:rsid w:val="00EE26CC"/>
    <w:rsid w:val="00EE273E"/>
    <w:rsid w:val="00EE2A96"/>
    <w:rsid w:val="00EE2D00"/>
    <w:rsid w:val="00EE2E1E"/>
    <w:rsid w:val="00EE2E2D"/>
    <w:rsid w:val="00EE2E9A"/>
    <w:rsid w:val="00EE2EC1"/>
    <w:rsid w:val="00EE2F24"/>
    <w:rsid w:val="00EE3252"/>
    <w:rsid w:val="00EE38D4"/>
    <w:rsid w:val="00EE3992"/>
    <w:rsid w:val="00EE39D7"/>
    <w:rsid w:val="00EE39EB"/>
    <w:rsid w:val="00EE3ADD"/>
    <w:rsid w:val="00EE3D12"/>
    <w:rsid w:val="00EE3D4F"/>
    <w:rsid w:val="00EE3DEA"/>
    <w:rsid w:val="00EE3E08"/>
    <w:rsid w:val="00EE3ECF"/>
    <w:rsid w:val="00EE3FCF"/>
    <w:rsid w:val="00EE4254"/>
    <w:rsid w:val="00EE42F4"/>
    <w:rsid w:val="00EE440E"/>
    <w:rsid w:val="00EE44E6"/>
    <w:rsid w:val="00EE4676"/>
    <w:rsid w:val="00EE4928"/>
    <w:rsid w:val="00EE4ADD"/>
    <w:rsid w:val="00EE4B25"/>
    <w:rsid w:val="00EE4C00"/>
    <w:rsid w:val="00EE4E3E"/>
    <w:rsid w:val="00EE4F33"/>
    <w:rsid w:val="00EE5008"/>
    <w:rsid w:val="00EE504E"/>
    <w:rsid w:val="00EE5156"/>
    <w:rsid w:val="00EE531D"/>
    <w:rsid w:val="00EE54C8"/>
    <w:rsid w:val="00EE575C"/>
    <w:rsid w:val="00EE5A79"/>
    <w:rsid w:val="00EE5D67"/>
    <w:rsid w:val="00EE5DB5"/>
    <w:rsid w:val="00EE5E0A"/>
    <w:rsid w:val="00EE5E91"/>
    <w:rsid w:val="00EE5F17"/>
    <w:rsid w:val="00EE603A"/>
    <w:rsid w:val="00EE642D"/>
    <w:rsid w:val="00EE6454"/>
    <w:rsid w:val="00EE64C4"/>
    <w:rsid w:val="00EE682C"/>
    <w:rsid w:val="00EE68A9"/>
    <w:rsid w:val="00EE69E7"/>
    <w:rsid w:val="00EE6A4F"/>
    <w:rsid w:val="00EE6A72"/>
    <w:rsid w:val="00EE6CF4"/>
    <w:rsid w:val="00EE6D81"/>
    <w:rsid w:val="00EE721B"/>
    <w:rsid w:val="00EE7350"/>
    <w:rsid w:val="00EE77E3"/>
    <w:rsid w:val="00EE7939"/>
    <w:rsid w:val="00EE79ED"/>
    <w:rsid w:val="00EE7AD2"/>
    <w:rsid w:val="00EE7C7C"/>
    <w:rsid w:val="00EE7CFD"/>
    <w:rsid w:val="00EE7D42"/>
    <w:rsid w:val="00EE7DAB"/>
    <w:rsid w:val="00EE7F54"/>
    <w:rsid w:val="00EE7FAE"/>
    <w:rsid w:val="00EE7FE6"/>
    <w:rsid w:val="00EF007E"/>
    <w:rsid w:val="00EF0117"/>
    <w:rsid w:val="00EF01D5"/>
    <w:rsid w:val="00EF0237"/>
    <w:rsid w:val="00EF0299"/>
    <w:rsid w:val="00EF02A4"/>
    <w:rsid w:val="00EF032D"/>
    <w:rsid w:val="00EF071C"/>
    <w:rsid w:val="00EF0823"/>
    <w:rsid w:val="00EF0998"/>
    <w:rsid w:val="00EF09E3"/>
    <w:rsid w:val="00EF0AD3"/>
    <w:rsid w:val="00EF0ADE"/>
    <w:rsid w:val="00EF0B53"/>
    <w:rsid w:val="00EF0C1E"/>
    <w:rsid w:val="00EF0EB1"/>
    <w:rsid w:val="00EF14CB"/>
    <w:rsid w:val="00EF17B1"/>
    <w:rsid w:val="00EF18D9"/>
    <w:rsid w:val="00EF1BE1"/>
    <w:rsid w:val="00EF1E01"/>
    <w:rsid w:val="00EF1E19"/>
    <w:rsid w:val="00EF1F31"/>
    <w:rsid w:val="00EF1F3F"/>
    <w:rsid w:val="00EF2140"/>
    <w:rsid w:val="00EF2367"/>
    <w:rsid w:val="00EF2461"/>
    <w:rsid w:val="00EF247A"/>
    <w:rsid w:val="00EF28A6"/>
    <w:rsid w:val="00EF2989"/>
    <w:rsid w:val="00EF2A73"/>
    <w:rsid w:val="00EF2AEE"/>
    <w:rsid w:val="00EF2CFE"/>
    <w:rsid w:val="00EF2D8E"/>
    <w:rsid w:val="00EF2E25"/>
    <w:rsid w:val="00EF30ED"/>
    <w:rsid w:val="00EF326F"/>
    <w:rsid w:val="00EF3275"/>
    <w:rsid w:val="00EF3332"/>
    <w:rsid w:val="00EF358F"/>
    <w:rsid w:val="00EF3651"/>
    <w:rsid w:val="00EF3756"/>
    <w:rsid w:val="00EF37B3"/>
    <w:rsid w:val="00EF3AFA"/>
    <w:rsid w:val="00EF3BF3"/>
    <w:rsid w:val="00EF3D61"/>
    <w:rsid w:val="00EF3E49"/>
    <w:rsid w:val="00EF3E83"/>
    <w:rsid w:val="00EF41E4"/>
    <w:rsid w:val="00EF463F"/>
    <w:rsid w:val="00EF47C8"/>
    <w:rsid w:val="00EF4951"/>
    <w:rsid w:val="00EF4B18"/>
    <w:rsid w:val="00EF4D21"/>
    <w:rsid w:val="00EF504F"/>
    <w:rsid w:val="00EF5081"/>
    <w:rsid w:val="00EF51AD"/>
    <w:rsid w:val="00EF51DD"/>
    <w:rsid w:val="00EF522D"/>
    <w:rsid w:val="00EF534C"/>
    <w:rsid w:val="00EF552E"/>
    <w:rsid w:val="00EF55F0"/>
    <w:rsid w:val="00EF5695"/>
    <w:rsid w:val="00EF56B2"/>
    <w:rsid w:val="00EF5882"/>
    <w:rsid w:val="00EF58FD"/>
    <w:rsid w:val="00EF5989"/>
    <w:rsid w:val="00EF598E"/>
    <w:rsid w:val="00EF59D3"/>
    <w:rsid w:val="00EF5B4B"/>
    <w:rsid w:val="00EF5B7B"/>
    <w:rsid w:val="00EF5C44"/>
    <w:rsid w:val="00EF5C84"/>
    <w:rsid w:val="00EF5DD0"/>
    <w:rsid w:val="00EF5EA8"/>
    <w:rsid w:val="00EF5F22"/>
    <w:rsid w:val="00EF6061"/>
    <w:rsid w:val="00EF60C7"/>
    <w:rsid w:val="00EF610A"/>
    <w:rsid w:val="00EF615D"/>
    <w:rsid w:val="00EF6420"/>
    <w:rsid w:val="00EF64FF"/>
    <w:rsid w:val="00EF6AD6"/>
    <w:rsid w:val="00EF6BA6"/>
    <w:rsid w:val="00EF6C2D"/>
    <w:rsid w:val="00EF6D23"/>
    <w:rsid w:val="00EF6F09"/>
    <w:rsid w:val="00EF6F49"/>
    <w:rsid w:val="00EF6F63"/>
    <w:rsid w:val="00EF6FEE"/>
    <w:rsid w:val="00EF752B"/>
    <w:rsid w:val="00EF78EE"/>
    <w:rsid w:val="00EF7C0A"/>
    <w:rsid w:val="00EF7E84"/>
    <w:rsid w:val="00EF7EA0"/>
    <w:rsid w:val="00F00269"/>
    <w:rsid w:val="00F00288"/>
    <w:rsid w:val="00F002A6"/>
    <w:rsid w:val="00F002F4"/>
    <w:rsid w:val="00F006A8"/>
    <w:rsid w:val="00F00759"/>
    <w:rsid w:val="00F00C85"/>
    <w:rsid w:val="00F01008"/>
    <w:rsid w:val="00F010C2"/>
    <w:rsid w:val="00F01204"/>
    <w:rsid w:val="00F01405"/>
    <w:rsid w:val="00F017D0"/>
    <w:rsid w:val="00F0187F"/>
    <w:rsid w:val="00F018B6"/>
    <w:rsid w:val="00F01A1A"/>
    <w:rsid w:val="00F01C6F"/>
    <w:rsid w:val="00F01E47"/>
    <w:rsid w:val="00F02204"/>
    <w:rsid w:val="00F02207"/>
    <w:rsid w:val="00F025B6"/>
    <w:rsid w:val="00F026AC"/>
    <w:rsid w:val="00F02963"/>
    <w:rsid w:val="00F02B3F"/>
    <w:rsid w:val="00F02C60"/>
    <w:rsid w:val="00F02EF7"/>
    <w:rsid w:val="00F03031"/>
    <w:rsid w:val="00F03117"/>
    <w:rsid w:val="00F03301"/>
    <w:rsid w:val="00F0333F"/>
    <w:rsid w:val="00F0364B"/>
    <w:rsid w:val="00F037DE"/>
    <w:rsid w:val="00F0387E"/>
    <w:rsid w:val="00F0389C"/>
    <w:rsid w:val="00F03B35"/>
    <w:rsid w:val="00F03B4C"/>
    <w:rsid w:val="00F03DEF"/>
    <w:rsid w:val="00F03F0D"/>
    <w:rsid w:val="00F03F20"/>
    <w:rsid w:val="00F043B1"/>
    <w:rsid w:val="00F043B4"/>
    <w:rsid w:val="00F043EA"/>
    <w:rsid w:val="00F0463F"/>
    <w:rsid w:val="00F046A9"/>
    <w:rsid w:val="00F04739"/>
    <w:rsid w:val="00F0476E"/>
    <w:rsid w:val="00F04932"/>
    <w:rsid w:val="00F04CF9"/>
    <w:rsid w:val="00F04E05"/>
    <w:rsid w:val="00F04E0D"/>
    <w:rsid w:val="00F04EE7"/>
    <w:rsid w:val="00F04F53"/>
    <w:rsid w:val="00F05103"/>
    <w:rsid w:val="00F05297"/>
    <w:rsid w:val="00F05410"/>
    <w:rsid w:val="00F0563E"/>
    <w:rsid w:val="00F05702"/>
    <w:rsid w:val="00F05832"/>
    <w:rsid w:val="00F05875"/>
    <w:rsid w:val="00F0592F"/>
    <w:rsid w:val="00F05936"/>
    <w:rsid w:val="00F059D2"/>
    <w:rsid w:val="00F05AB2"/>
    <w:rsid w:val="00F05B60"/>
    <w:rsid w:val="00F05B6B"/>
    <w:rsid w:val="00F06282"/>
    <w:rsid w:val="00F06322"/>
    <w:rsid w:val="00F065C4"/>
    <w:rsid w:val="00F06674"/>
    <w:rsid w:val="00F06737"/>
    <w:rsid w:val="00F06BC6"/>
    <w:rsid w:val="00F06DC4"/>
    <w:rsid w:val="00F06E01"/>
    <w:rsid w:val="00F07063"/>
    <w:rsid w:val="00F07297"/>
    <w:rsid w:val="00F072FD"/>
    <w:rsid w:val="00F0736F"/>
    <w:rsid w:val="00F07401"/>
    <w:rsid w:val="00F074A0"/>
    <w:rsid w:val="00F074C1"/>
    <w:rsid w:val="00F07602"/>
    <w:rsid w:val="00F0775D"/>
    <w:rsid w:val="00F078B6"/>
    <w:rsid w:val="00F07949"/>
    <w:rsid w:val="00F07ACF"/>
    <w:rsid w:val="00F07B34"/>
    <w:rsid w:val="00F07BC8"/>
    <w:rsid w:val="00F07C1C"/>
    <w:rsid w:val="00F07CC9"/>
    <w:rsid w:val="00F07CE0"/>
    <w:rsid w:val="00F07D21"/>
    <w:rsid w:val="00F10327"/>
    <w:rsid w:val="00F1040C"/>
    <w:rsid w:val="00F104A2"/>
    <w:rsid w:val="00F10534"/>
    <w:rsid w:val="00F105BC"/>
    <w:rsid w:val="00F10D1F"/>
    <w:rsid w:val="00F10D61"/>
    <w:rsid w:val="00F10DD7"/>
    <w:rsid w:val="00F10F31"/>
    <w:rsid w:val="00F11003"/>
    <w:rsid w:val="00F11024"/>
    <w:rsid w:val="00F11072"/>
    <w:rsid w:val="00F11200"/>
    <w:rsid w:val="00F11253"/>
    <w:rsid w:val="00F11259"/>
    <w:rsid w:val="00F1156F"/>
    <w:rsid w:val="00F11579"/>
    <w:rsid w:val="00F11706"/>
    <w:rsid w:val="00F1199F"/>
    <w:rsid w:val="00F11ACF"/>
    <w:rsid w:val="00F11B19"/>
    <w:rsid w:val="00F11B46"/>
    <w:rsid w:val="00F11C3E"/>
    <w:rsid w:val="00F12142"/>
    <w:rsid w:val="00F12215"/>
    <w:rsid w:val="00F1225E"/>
    <w:rsid w:val="00F1254F"/>
    <w:rsid w:val="00F12657"/>
    <w:rsid w:val="00F12705"/>
    <w:rsid w:val="00F12B04"/>
    <w:rsid w:val="00F12B31"/>
    <w:rsid w:val="00F12BD0"/>
    <w:rsid w:val="00F12C9A"/>
    <w:rsid w:val="00F12DCB"/>
    <w:rsid w:val="00F13008"/>
    <w:rsid w:val="00F13150"/>
    <w:rsid w:val="00F132D5"/>
    <w:rsid w:val="00F13329"/>
    <w:rsid w:val="00F134F9"/>
    <w:rsid w:val="00F13ABA"/>
    <w:rsid w:val="00F13B70"/>
    <w:rsid w:val="00F13C40"/>
    <w:rsid w:val="00F13DC8"/>
    <w:rsid w:val="00F13FEF"/>
    <w:rsid w:val="00F14084"/>
    <w:rsid w:val="00F143A9"/>
    <w:rsid w:val="00F14478"/>
    <w:rsid w:val="00F144BC"/>
    <w:rsid w:val="00F144E3"/>
    <w:rsid w:val="00F14671"/>
    <w:rsid w:val="00F14687"/>
    <w:rsid w:val="00F146D3"/>
    <w:rsid w:val="00F14915"/>
    <w:rsid w:val="00F14998"/>
    <w:rsid w:val="00F14C72"/>
    <w:rsid w:val="00F14DBD"/>
    <w:rsid w:val="00F14EA1"/>
    <w:rsid w:val="00F14F45"/>
    <w:rsid w:val="00F14F84"/>
    <w:rsid w:val="00F150D7"/>
    <w:rsid w:val="00F15373"/>
    <w:rsid w:val="00F15378"/>
    <w:rsid w:val="00F15639"/>
    <w:rsid w:val="00F1598D"/>
    <w:rsid w:val="00F159C7"/>
    <w:rsid w:val="00F15A5A"/>
    <w:rsid w:val="00F15AEA"/>
    <w:rsid w:val="00F15B34"/>
    <w:rsid w:val="00F15CA4"/>
    <w:rsid w:val="00F15D61"/>
    <w:rsid w:val="00F161F0"/>
    <w:rsid w:val="00F161F9"/>
    <w:rsid w:val="00F163B0"/>
    <w:rsid w:val="00F16503"/>
    <w:rsid w:val="00F1665B"/>
    <w:rsid w:val="00F16763"/>
    <w:rsid w:val="00F167A0"/>
    <w:rsid w:val="00F169D4"/>
    <w:rsid w:val="00F169EC"/>
    <w:rsid w:val="00F16BD4"/>
    <w:rsid w:val="00F16BEE"/>
    <w:rsid w:val="00F16C4B"/>
    <w:rsid w:val="00F16DC5"/>
    <w:rsid w:val="00F16DFE"/>
    <w:rsid w:val="00F16E15"/>
    <w:rsid w:val="00F16E32"/>
    <w:rsid w:val="00F16F86"/>
    <w:rsid w:val="00F17062"/>
    <w:rsid w:val="00F17103"/>
    <w:rsid w:val="00F1720B"/>
    <w:rsid w:val="00F17337"/>
    <w:rsid w:val="00F17379"/>
    <w:rsid w:val="00F176C0"/>
    <w:rsid w:val="00F17812"/>
    <w:rsid w:val="00F1798B"/>
    <w:rsid w:val="00F17B1E"/>
    <w:rsid w:val="00F17B6B"/>
    <w:rsid w:val="00F17ED5"/>
    <w:rsid w:val="00F200D5"/>
    <w:rsid w:val="00F201F4"/>
    <w:rsid w:val="00F20261"/>
    <w:rsid w:val="00F2029D"/>
    <w:rsid w:val="00F20486"/>
    <w:rsid w:val="00F206D7"/>
    <w:rsid w:val="00F2072F"/>
    <w:rsid w:val="00F207CC"/>
    <w:rsid w:val="00F20A7A"/>
    <w:rsid w:val="00F20CDC"/>
    <w:rsid w:val="00F20D6B"/>
    <w:rsid w:val="00F20E7E"/>
    <w:rsid w:val="00F20F1B"/>
    <w:rsid w:val="00F21122"/>
    <w:rsid w:val="00F21289"/>
    <w:rsid w:val="00F2135B"/>
    <w:rsid w:val="00F213B9"/>
    <w:rsid w:val="00F2156A"/>
    <w:rsid w:val="00F21663"/>
    <w:rsid w:val="00F21809"/>
    <w:rsid w:val="00F218C8"/>
    <w:rsid w:val="00F21A70"/>
    <w:rsid w:val="00F21ACB"/>
    <w:rsid w:val="00F21F68"/>
    <w:rsid w:val="00F21FC7"/>
    <w:rsid w:val="00F21FF9"/>
    <w:rsid w:val="00F2200C"/>
    <w:rsid w:val="00F220B0"/>
    <w:rsid w:val="00F221D5"/>
    <w:rsid w:val="00F225B3"/>
    <w:rsid w:val="00F2277C"/>
    <w:rsid w:val="00F2286D"/>
    <w:rsid w:val="00F228A0"/>
    <w:rsid w:val="00F22ACE"/>
    <w:rsid w:val="00F22B62"/>
    <w:rsid w:val="00F22BBF"/>
    <w:rsid w:val="00F22C9D"/>
    <w:rsid w:val="00F22FAB"/>
    <w:rsid w:val="00F2313E"/>
    <w:rsid w:val="00F231B8"/>
    <w:rsid w:val="00F232D6"/>
    <w:rsid w:val="00F233D4"/>
    <w:rsid w:val="00F233EF"/>
    <w:rsid w:val="00F234F6"/>
    <w:rsid w:val="00F237FB"/>
    <w:rsid w:val="00F23CFE"/>
    <w:rsid w:val="00F23E14"/>
    <w:rsid w:val="00F23E2B"/>
    <w:rsid w:val="00F2400E"/>
    <w:rsid w:val="00F24153"/>
    <w:rsid w:val="00F24193"/>
    <w:rsid w:val="00F244DB"/>
    <w:rsid w:val="00F24519"/>
    <w:rsid w:val="00F2452C"/>
    <w:rsid w:val="00F2459C"/>
    <w:rsid w:val="00F24B2D"/>
    <w:rsid w:val="00F250C0"/>
    <w:rsid w:val="00F250C8"/>
    <w:rsid w:val="00F251C9"/>
    <w:rsid w:val="00F252BF"/>
    <w:rsid w:val="00F25319"/>
    <w:rsid w:val="00F2554B"/>
    <w:rsid w:val="00F2556E"/>
    <w:rsid w:val="00F25581"/>
    <w:rsid w:val="00F255BD"/>
    <w:rsid w:val="00F255D8"/>
    <w:rsid w:val="00F25641"/>
    <w:rsid w:val="00F259B2"/>
    <w:rsid w:val="00F259BF"/>
    <w:rsid w:val="00F259C9"/>
    <w:rsid w:val="00F259D7"/>
    <w:rsid w:val="00F25B22"/>
    <w:rsid w:val="00F25B29"/>
    <w:rsid w:val="00F25BD9"/>
    <w:rsid w:val="00F25DF9"/>
    <w:rsid w:val="00F25ED8"/>
    <w:rsid w:val="00F25ED9"/>
    <w:rsid w:val="00F25F9A"/>
    <w:rsid w:val="00F2607D"/>
    <w:rsid w:val="00F260A1"/>
    <w:rsid w:val="00F260D2"/>
    <w:rsid w:val="00F262ED"/>
    <w:rsid w:val="00F26436"/>
    <w:rsid w:val="00F2646E"/>
    <w:rsid w:val="00F264A9"/>
    <w:rsid w:val="00F264DC"/>
    <w:rsid w:val="00F26502"/>
    <w:rsid w:val="00F2653B"/>
    <w:rsid w:val="00F265A8"/>
    <w:rsid w:val="00F26720"/>
    <w:rsid w:val="00F269FC"/>
    <w:rsid w:val="00F26A54"/>
    <w:rsid w:val="00F26A8D"/>
    <w:rsid w:val="00F26AC3"/>
    <w:rsid w:val="00F26CE1"/>
    <w:rsid w:val="00F26DBD"/>
    <w:rsid w:val="00F2704F"/>
    <w:rsid w:val="00F27167"/>
    <w:rsid w:val="00F271D3"/>
    <w:rsid w:val="00F271FC"/>
    <w:rsid w:val="00F2725F"/>
    <w:rsid w:val="00F275E9"/>
    <w:rsid w:val="00F277A6"/>
    <w:rsid w:val="00F27808"/>
    <w:rsid w:val="00F2780F"/>
    <w:rsid w:val="00F27818"/>
    <w:rsid w:val="00F278C5"/>
    <w:rsid w:val="00F27C75"/>
    <w:rsid w:val="00F27FB3"/>
    <w:rsid w:val="00F30029"/>
    <w:rsid w:val="00F30503"/>
    <w:rsid w:val="00F30530"/>
    <w:rsid w:val="00F306E7"/>
    <w:rsid w:val="00F306FE"/>
    <w:rsid w:val="00F30790"/>
    <w:rsid w:val="00F3080D"/>
    <w:rsid w:val="00F3088E"/>
    <w:rsid w:val="00F308D5"/>
    <w:rsid w:val="00F308E9"/>
    <w:rsid w:val="00F308F3"/>
    <w:rsid w:val="00F30AF5"/>
    <w:rsid w:val="00F30DB5"/>
    <w:rsid w:val="00F30FBA"/>
    <w:rsid w:val="00F31093"/>
    <w:rsid w:val="00F31393"/>
    <w:rsid w:val="00F313DD"/>
    <w:rsid w:val="00F31538"/>
    <w:rsid w:val="00F316D7"/>
    <w:rsid w:val="00F318DF"/>
    <w:rsid w:val="00F31CBE"/>
    <w:rsid w:val="00F31E8C"/>
    <w:rsid w:val="00F31F4D"/>
    <w:rsid w:val="00F32026"/>
    <w:rsid w:val="00F321EB"/>
    <w:rsid w:val="00F322D5"/>
    <w:rsid w:val="00F3237B"/>
    <w:rsid w:val="00F32443"/>
    <w:rsid w:val="00F325C5"/>
    <w:rsid w:val="00F325D2"/>
    <w:rsid w:val="00F3280F"/>
    <w:rsid w:val="00F328ED"/>
    <w:rsid w:val="00F3291F"/>
    <w:rsid w:val="00F32AA6"/>
    <w:rsid w:val="00F32BEF"/>
    <w:rsid w:val="00F32C70"/>
    <w:rsid w:val="00F32D26"/>
    <w:rsid w:val="00F32DA7"/>
    <w:rsid w:val="00F32DAC"/>
    <w:rsid w:val="00F32E81"/>
    <w:rsid w:val="00F3301F"/>
    <w:rsid w:val="00F33059"/>
    <w:rsid w:val="00F330AC"/>
    <w:rsid w:val="00F330EC"/>
    <w:rsid w:val="00F33211"/>
    <w:rsid w:val="00F3325E"/>
    <w:rsid w:val="00F3327B"/>
    <w:rsid w:val="00F333B8"/>
    <w:rsid w:val="00F33513"/>
    <w:rsid w:val="00F33780"/>
    <w:rsid w:val="00F3384F"/>
    <w:rsid w:val="00F338ED"/>
    <w:rsid w:val="00F33926"/>
    <w:rsid w:val="00F33BB9"/>
    <w:rsid w:val="00F33F0A"/>
    <w:rsid w:val="00F34046"/>
    <w:rsid w:val="00F34559"/>
    <w:rsid w:val="00F34873"/>
    <w:rsid w:val="00F34F4E"/>
    <w:rsid w:val="00F35161"/>
    <w:rsid w:val="00F351DB"/>
    <w:rsid w:val="00F3531D"/>
    <w:rsid w:val="00F353FC"/>
    <w:rsid w:val="00F35696"/>
    <w:rsid w:val="00F356BB"/>
    <w:rsid w:val="00F35814"/>
    <w:rsid w:val="00F359A4"/>
    <w:rsid w:val="00F359C5"/>
    <w:rsid w:val="00F35A6A"/>
    <w:rsid w:val="00F35D4B"/>
    <w:rsid w:val="00F35FA1"/>
    <w:rsid w:val="00F361D4"/>
    <w:rsid w:val="00F36202"/>
    <w:rsid w:val="00F36348"/>
    <w:rsid w:val="00F364DD"/>
    <w:rsid w:val="00F365E7"/>
    <w:rsid w:val="00F36658"/>
    <w:rsid w:val="00F3675C"/>
    <w:rsid w:val="00F368A7"/>
    <w:rsid w:val="00F369CD"/>
    <w:rsid w:val="00F36BDD"/>
    <w:rsid w:val="00F36D14"/>
    <w:rsid w:val="00F36D1B"/>
    <w:rsid w:val="00F36F8E"/>
    <w:rsid w:val="00F371DB"/>
    <w:rsid w:val="00F3739A"/>
    <w:rsid w:val="00F374BF"/>
    <w:rsid w:val="00F374C0"/>
    <w:rsid w:val="00F375A7"/>
    <w:rsid w:val="00F37605"/>
    <w:rsid w:val="00F37652"/>
    <w:rsid w:val="00F37659"/>
    <w:rsid w:val="00F3769C"/>
    <w:rsid w:val="00F378DF"/>
    <w:rsid w:val="00F37DAF"/>
    <w:rsid w:val="00F37DC2"/>
    <w:rsid w:val="00F37DF6"/>
    <w:rsid w:val="00F37F26"/>
    <w:rsid w:val="00F37F88"/>
    <w:rsid w:val="00F37FC7"/>
    <w:rsid w:val="00F40108"/>
    <w:rsid w:val="00F40115"/>
    <w:rsid w:val="00F401B4"/>
    <w:rsid w:val="00F40308"/>
    <w:rsid w:val="00F40340"/>
    <w:rsid w:val="00F403A6"/>
    <w:rsid w:val="00F403A8"/>
    <w:rsid w:val="00F40475"/>
    <w:rsid w:val="00F40627"/>
    <w:rsid w:val="00F406CC"/>
    <w:rsid w:val="00F40722"/>
    <w:rsid w:val="00F4075F"/>
    <w:rsid w:val="00F408B4"/>
    <w:rsid w:val="00F40955"/>
    <w:rsid w:val="00F409F9"/>
    <w:rsid w:val="00F40AD4"/>
    <w:rsid w:val="00F40CA7"/>
    <w:rsid w:val="00F40D2B"/>
    <w:rsid w:val="00F41003"/>
    <w:rsid w:val="00F411E2"/>
    <w:rsid w:val="00F41307"/>
    <w:rsid w:val="00F413A1"/>
    <w:rsid w:val="00F413C4"/>
    <w:rsid w:val="00F41483"/>
    <w:rsid w:val="00F415D7"/>
    <w:rsid w:val="00F41739"/>
    <w:rsid w:val="00F418A3"/>
    <w:rsid w:val="00F418CE"/>
    <w:rsid w:val="00F41BCC"/>
    <w:rsid w:val="00F41C27"/>
    <w:rsid w:val="00F41D43"/>
    <w:rsid w:val="00F41D60"/>
    <w:rsid w:val="00F41DB4"/>
    <w:rsid w:val="00F41E3E"/>
    <w:rsid w:val="00F41F24"/>
    <w:rsid w:val="00F4215E"/>
    <w:rsid w:val="00F421DB"/>
    <w:rsid w:val="00F4242A"/>
    <w:rsid w:val="00F42444"/>
    <w:rsid w:val="00F425AE"/>
    <w:rsid w:val="00F4268A"/>
    <w:rsid w:val="00F426A3"/>
    <w:rsid w:val="00F42866"/>
    <w:rsid w:val="00F4291A"/>
    <w:rsid w:val="00F4298F"/>
    <w:rsid w:val="00F42C0E"/>
    <w:rsid w:val="00F42CBF"/>
    <w:rsid w:val="00F42CD4"/>
    <w:rsid w:val="00F42D4C"/>
    <w:rsid w:val="00F42D90"/>
    <w:rsid w:val="00F42DCD"/>
    <w:rsid w:val="00F42EE4"/>
    <w:rsid w:val="00F42F5E"/>
    <w:rsid w:val="00F43030"/>
    <w:rsid w:val="00F432DF"/>
    <w:rsid w:val="00F433E8"/>
    <w:rsid w:val="00F438E8"/>
    <w:rsid w:val="00F439DA"/>
    <w:rsid w:val="00F43AE9"/>
    <w:rsid w:val="00F43C6B"/>
    <w:rsid w:val="00F43D1A"/>
    <w:rsid w:val="00F43F16"/>
    <w:rsid w:val="00F4403F"/>
    <w:rsid w:val="00F44124"/>
    <w:rsid w:val="00F44588"/>
    <w:rsid w:val="00F445DA"/>
    <w:rsid w:val="00F44711"/>
    <w:rsid w:val="00F447DE"/>
    <w:rsid w:val="00F447EA"/>
    <w:rsid w:val="00F44BBE"/>
    <w:rsid w:val="00F44C96"/>
    <w:rsid w:val="00F44D1E"/>
    <w:rsid w:val="00F44EA2"/>
    <w:rsid w:val="00F44F19"/>
    <w:rsid w:val="00F4501C"/>
    <w:rsid w:val="00F45515"/>
    <w:rsid w:val="00F456F5"/>
    <w:rsid w:val="00F459B4"/>
    <w:rsid w:val="00F45A97"/>
    <w:rsid w:val="00F45B47"/>
    <w:rsid w:val="00F45C6B"/>
    <w:rsid w:val="00F460E1"/>
    <w:rsid w:val="00F46233"/>
    <w:rsid w:val="00F465CE"/>
    <w:rsid w:val="00F4689A"/>
    <w:rsid w:val="00F468AB"/>
    <w:rsid w:val="00F46BB9"/>
    <w:rsid w:val="00F46BD1"/>
    <w:rsid w:val="00F46E07"/>
    <w:rsid w:val="00F46E30"/>
    <w:rsid w:val="00F46FCA"/>
    <w:rsid w:val="00F46FFC"/>
    <w:rsid w:val="00F47305"/>
    <w:rsid w:val="00F473C5"/>
    <w:rsid w:val="00F476AF"/>
    <w:rsid w:val="00F476FB"/>
    <w:rsid w:val="00F47953"/>
    <w:rsid w:val="00F47970"/>
    <w:rsid w:val="00F47A3F"/>
    <w:rsid w:val="00F47A4D"/>
    <w:rsid w:val="00F47F89"/>
    <w:rsid w:val="00F500E2"/>
    <w:rsid w:val="00F501A3"/>
    <w:rsid w:val="00F5026C"/>
    <w:rsid w:val="00F502D8"/>
    <w:rsid w:val="00F5076F"/>
    <w:rsid w:val="00F5079A"/>
    <w:rsid w:val="00F507D7"/>
    <w:rsid w:val="00F50A10"/>
    <w:rsid w:val="00F50AE0"/>
    <w:rsid w:val="00F50B4A"/>
    <w:rsid w:val="00F50BFA"/>
    <w:rsid w:val="00F50CA4"/>
    <w:rsid w:val="00F50CC5"/>
    <w:rsid w:val="00F50D27"/>
    <w:rsid w:val="00F50E9D"/>
    <w:rsid w:val="00F50EFC"/>
    <w:rsid w:val="00F5109A"/>
    <w:rsid w:val="00F51110"/>
    <w:rsid w:val="00F5113B"/>
    <w:rsid w:val="00F511A3"/>
    <w:rsid w:val="00F512AE"/>
    <w:rsid w:val="00F513BD"/>
    <w:rsid w:val="00F51465"/>
    <w:rsid w:val="00F5149D"/>
    <w:rsid w:val="00F5150D"/>
    <w:rsid w:val="00F516DE"/>
    <w:rsid w:val="00F516E1"/>
    <w:rsid w:val="00F519C1"/>
    <w:rsid w:val="00F51C2F"/>
    <w:rsid w:val="00F5201C"/>
    <w:rsid w:val="00F52345"/>
    <w:rsid w:val="00F523A4"/>
    <w:rsid w:val="00F52430"/>
    <w:rsid w:val="00F52445"/>
    <w:rsid w:val="00F524B5"/>
    <w:rsid w:val="00F525B9"/>
    <w:rsid w:val="00F526B5"/>
    <w:rsid w:val="00F5292E"/>
    <w:rsid w:val="00F529F6"/>
    <w:rsid w:val="00F52B49"/>
    <w:rsid w:val="00F52B73"/>
    <w:rsid w:val="00F53477"/>
    <w:rsid w:val="00F53AAB"/>
    <w:rsid w:val="00F53B6C"/>
    <w:rsid w:val="00F53BC4"/>
    <w:rsid w:val="00F53C5D"/>
    <w:rsid w:val="00F53F10"/>
    <w:rsid w:val="00F5403C"/>
    <w:rsid w:val="00F5404F"/>
    <w:rsid w:val="00F541D2"/>
    <w:rsid w:val="00F5433C"/>
    <w:rsid w:val="00F54685"/>
    <w:rsid w:val="00F546AC"/>
    <w:rsid w:val="00F54985"/>
    <w:rsid w:val="00F54AED"/>
    <w:rsid w:val="00F54B2B"/>
    <w:rsid w:val="00F54BDB"/>
    <w:rsid w:val="00F54C5B"/>
    <w:rsid w:val="00F54DD3"/>
    <w:rsid w:val="00F55530"/>
    <w:rsid w:val="00F55602"/>
    <w:rsid w:val="00F55777"/>
    <w:rsid w:val="00F55811"/>
    <w:rsid w:val="00F558C7"/>
    <w:rsid w:val="00F558D6"/>
    <w:rsid w:val="00F55B97"/>
    <w:rsid w:val="00F55D10"/>
    <w:rsid w:val="00F55D3F"/>
    <w:rsid w:val="00F55E5D"/>
    <w:rsid w:val="00F56150"/>
    <w:rsid w:val="00F561C6"/>
    <w:rsid w:val="00F56290"/>
    <w:rsid w:val="00F5693D"/>
    <w:rsid w:val="00F56E1A"/>
    <w:rsid w:val="00F56E59"/>
    <w:rsid w:val="00F56FD4"/>
    <w:rsid w:val="00F570DD"/>
    <w:rsid w:val="00F572CF"/>
    <w:rsid w:val="00F5747E"/>
    <w:rsid w:val="00F575CD"/>
    <w:rsid w:val="00F575D0"/>
    <w:rsid w:val="00F57828"/>
    <w:rsid w:val="00F579D8"/>
    <w:rsid w:val="00F579F9"/>
    <w:rsid w:val="00F57A1E"/>
    <w:rsid w:val="00F57AE3"/>
    <w:rsid w:val="00F57C4B"/>
    <w:rsid w:val="00F57E00"/>
    <w:rsid w:val="00F57E70"/>
    <w:rsid w:val="00F57E79"/>
    <w:rsid w:val="00F602EA"/>
    <w:rsid w:val="00F60436"/>
    <w:rsid w:val="00F60614"/>
    <w:rsid w:val="00F6081D"/>
    <w:rsid w:val="00F60898"/>
    <w:rsid w:val="00F60B5D"/>
    <w:rsid w:val="00F60C17"/>
    <w:rsid w:val="00F60C6E"/>
    <w:rsid w:val="00F60D30"/>
    <w:rsid w:val="00F60FFC"/>
    <w:rsid w:val="00F61071"/>
    <w:rsid w:val="00F610E8"/>
    <w:rsid w:val="00F6123A"/>
    <w:rsid w:val="00F61554"/>
    <w:rsid w:val="00F61580"/>
    <w:rsid w:val="00F61611"/>
    <w:rsid w:val="00F616A5"/>
    <w:rsid w:val="00F616B8"/>
    <w:rsid w:val="00F617FF"/>
    <w:rsid w:val="00F61919"/>
    <w:rsid w:val="00F619E2"/>
    <w:rsid w:val="00F61A31"/>
    <w:rsid w:val="00F61A99"/>
    <w:rsid w:val="00F61BE5"/>
    <w:rsid w:val="00F61C7A"/>
    <w:rsid w:val="00F62049"/>
    <w:rsid w:val="00F620EE"/>
    <w:rsid w:val="00F621DA"/>
    <w:rsid w:val="00F62249"/>
    <w:rsid w:val="00F62474"/>
    <w:rsid w:val="00F62659"/>
    <w:rsid w:val="00F627D8"/>
    <w:rsid w:val="00F629D0"/>
    <w:rsid w:val="00F62B6D"/>
    <w:rsid w:val="00F62B9A"/>
    <w:rsid w:val="00F62BE9"/>
    <w:rsid w:val="00F62DDD"/>
    <w:rsid w:val="00F62E45"/>
    <w:rsid w:val="00F63002"/>
    <w:rsid w:val="00F63198"/>
    <w:rsid w:val="00F6328E"/>
    <w:rsid w:val="00F635FE"/>
    <w:rsid w:val="00F63610"/>
    <w:rsid w:val="00F63624"/>
    <w:rsid w:val="00F6365B"/>
    <w:rsid w:val="00F63731"/>
    <w:rsid w:val="00F63898"/>
    <w:rsid w:val="00F638D9"/>
    <w:rsid w:val="00F63C21"/>
    <w:rsid w:val="00F63CD3"/>
    <w:rsid w:val="00F63E86"/>
    <w:rsid w:val="00F63EE7"/>
    <w:rsid w:val="00F642B2"/>
    <w:rsid w:val="00F643B1"/>
    <w:rsid w:val="00F64437"/>
    <w:rsid w:val="00F6486F"/>
    <w:rsid w:val="00F64920"/>
    <w:rsid w:val="00F64B78"/>
    <w:rsid w:val="00F64D31"/>
    <w:rsid w:val="00F64E8F"/>
    <w:rsid w:val="00F64EA9"/>
    <w:rsid w:val="00F65080"/>
    <w:rsid w:val="00F65215"/>
    <w:rsid w:val="00F652F3"/>
    <w:rsid w:val="00F65626"/>
    <w:rsid w:val="00F6581F"/>
    <w:rsid w:val="00F65850"/>
    <w:rsid w:val="00F65ABC"/>
    <w:rsid w:val="00F65C7F"/>
    <w:rsid w:val="00F65F7B"/>
    <w:rsid w:val="00F664B6"/>
    <w:rsid w:val="00F66544"/>
    <w:rsid w:val="00F665B2"/>
    <w:rsid w:val="00F666BB"/>
    <w:rsid w:val="00F66848"/>
    <w:rsid w:val="00F66914"/>
    <w:rsid w:val="00F66975"/>
    <w:rsid w:val="00F66AFE"/>
    <w:rsid w:val="00F66CA1"/>
    <w:rsid w:val="00F66CF2"/>
    <w:rsid w:val="00F66EE7"/>
    <w:rsid w:val="00F66F46"/>
    <w:rsid w:val="00F66FFA"/>
    <w:rsid w:val="00F67284"/>
    <w:rsid w:val="00F6742E"/>
    <w:rsid w:val="00F67669"/>
    <w:rsid w:val="00F67769"/>
    <w:rsid w:val="00F677F1"/>
    <w:rsid w:val="00F67CBB"/>
    <w:rsid w:val="00F70444"/>
    <w:rsid w:val="00F704F6"/>
    <w:rsid w:val="00F705F1"/>
    <w:rsid w:val="00F70838"/>
    <w:rsid w:val="00F70DE6"/>
    <w:rsid w:val="00F7104F"/>
    <w:rsid w:val="00F71366"/>
    <w:rsid w:val="00F7147A"/>
    <w:rsid w:val="00F714F0"/>
    <w:rsid w:val="00F71509"/>
    <w:rsid w:val="00F7168A"/>
    <w:rsid w:val="00F7185D"/>
    <w:rsid w:val="00F71D27"/>
    <w:rsid w:val="00F71D53"/>
    <w:rsid w:val="00F71DD4"/>
    <w:rsid w:val="00F71E62"/>
    <w:rsid w:val="00F71F45"/>
    <w:rsid w:val="00F72448"/>
    <w:rsid w:val="00F724DA"/>
    <w:rsid w:val="00F725D6"/>
    <w:rsid w:val="00F72606"/>
    <w:rsid w:val="00F726C7"/>
    <w:rsid w:val="00F72705"/>
    <w:rsid w:val="00F72776"/>
    <w:rsid w:val="00F72840"/>
    <w:rsid w:val="00F729E6"/>
    <w:rsid w:val="00F72A9D"/>
    <w:rsid w:val="00F72BE4"/>
    <w:rsid w:val="00F72CF0"/>
    <w:rsid w:val="00F72DCE"/>
    <w:rsid w:val="00F72E1D"/>
    <w:rsid w:val="00F72FB8"/>
    <w:rsid w:val="00F7324E"/>
    <w:rsid w:val="00F73291"/>
    <w:rsid w:val="00F73294"/>
    <w:rsid w:val="00F733CE"/>
    <w:rsid w:val="00F735CD"/>
    <w:rsid w:val="00F7363D"/>
    <w:rsid w:val="00F7394A"/>
    <w:rsid w:val="00F73A54"/>
    <w:rsid w:val="00F73B41"/>
    <w:rsid w:val="00F73EF3"/>
    <w:rsid w:val="00F73FE4"/>
    <w:rsid w:val="00F74010"/>
    <w:rsid w:val="00F74067"/>
    <w:rsid w:val="00F74104"/>
    <w:rsid w:val="00F74127"/>
    <w:rsid w:val="00F7444C"/>
    <w:rsid w:val="00F744DE"/>
    <w:rsid w:val="00F74539"/>
    <w:rsid w:val="00F745EA"/>
    <w:rsid w:val="00F74791"/>
    <w:rsid w:val="00F7485E"/>
    <w:rsid w:val="00F748BC"/>
    <w:rsid w:val="00F74972"/>
    <w:rsid w:val="00F749E7"/>
    <w:rsid w:val="00F74AA4"/>
    <w:rsid w:val="00F74AF8"/>
    <w:rsid w:val="00F74B3A"/>
    <w:rsid w:val="00F74B81"/>
    <w:rsid w:val="00F7507A"/>
    <w:rsid w:val="00F750A9"/>
    <w:rsid w:val="00F75256"/>
    <w:rsid w:val="00F75280"/>
    <w:rsid w:val="00F75292"/>
    <w:rsid w:val="00F754DA"/>
    <w:rsid w:val="00F75522"/>
    <w:rsid w:val="00F758E9"/>
    <w:rsid w:val="00F75905"/>
    <w:rsid w:val="00F75913"/>
    <w:rsid w:val="00F75B42"/>
    <w:rsid w:val="00F75BD6"/>
    <w:rsid w:val="00F75CC3"/>
    <w:rsid w:val="00F75E46"/>
    <w:rsid w:val="00F75E83"/>
    <w:rsid w:val="00F75F1B"/>
    <w:rsid w:val="00F761E6"/>
    <w:rsid w:val="00F763A1"/>
    <w:rsid w:val="00F76483"/>
    <w:rsid w:val="00F7654A"/>
    <w:rsid w:val="00F7662C"/>
    <w:rsid w:val="00F7667F"/>
    <w:rsid w:val="00F76720"/>
    <w:rsid w:val="00F76A83"/>
    <w:rsid w:val="00F76B61"/>
    <w:rsid w:val="00F76BF3"/>
    <w:rsid w:val="00F76BFB"/>
    <w:rsid w:val="00F76C59"/>
    <w:rsid w:val="00F76CAF"/>
    <w:rsid w:val="00F76DF5"/>
    <w:rsid w:val="00F77060"/>
    <w:rsid w:val="00F7711F"/>
    <w:rsid w:val="00F77235"/>
    <w:rsid w:val="00F7730A"/>
    <w:rsid w:val="00F7731B"/>
    <w:rsid w:val="00F7746C"/>
    <w:rsid w:val="00F774DB"/>
    <w:rsid w:val="00F77609"/>
    <w:rsid w:val="00F776D6"/>
    <w:rsid w:val="00F776F6"/>
    <w:rsid w:val="00F77890"/>
    <w:rsid w:val="00F779A6"/>
    <w:rsid w:val="00F77AEF"/>
    <w:rsid w:val="00F77B09"/>
    <w:rsid w:val="00F77BA6"/>
    <w:rsid w:val="00F77BB5"/>
    <w:rsid w:val="00F77CB2"/>
    <w:rsid w:val="00F77D54"/>
    <w:rsid w:val="00F77DD7"/>
    <w:rsid w:val="00F77E1A"/>
    <w:rsid w:val="00F77EC8"/>
    <w:rsid w:val="00F77EE8"/>
    <w:rsid w:val="00F77FF4"/>
    <w:rsid w:val="00F8005B"/>
    <w:rsid w:val="00F8044C"/>
    <w:rsid w:val="00F80641"/>
    <w:rsid w:val="00F8064F"/>
    <w:rsid w:val="00F8067D"/>
    <w:rsid w:val="00F80940"/>
    <w:rsid w:val="00F80A2B"/>
    <w:rsid w:val="00F80BFE"/>
    <w:rsid w:val="00F8120F"/>
    <w:rsid w:val="00F8129F"/>
    <w:rsid w:val="00F81398"/>
    <w:rsid w:val="00F818A9"/>
    <w:rsid w:val="00F818CF"/>
    <w:rsid w:val="00F8190C"/>
    <w:rsid w:val="00F8194F"/>
    <w:rsid w:val="00F81DE8"/>
    <w:rsid w:val="00F81E44"/>
    <w:rsid w:val="00F81FA5"/>
    <w:rsid w:val="00F82188"/>
    <w:rsid w:val="00F82318"/>
    <w:rsid w:val="00F82405"/>
    <w:rsid w:val="00F82418"/>
    <w:rsid w:val="00F82458"/>
    <w:rsid w:val="00F826E6"/>
    <w:rsid w:val="00F82749"/>
    <w:rsid w:val="00F829AA"/>
    <w:rsid w:val="00F829E7"/>
    <w:rsid w:val="00F82B51"/>
    <w:rsid w:val="00F82C35"/>
    <w:rsid w:val="00F82E52"/>
    <w:rsid w:val="00F82FFA"/>
    <w:rsid w:val="00F83012"/>
    <w:rsid w:val="00F83024"/>
    <w:rsid w:val="00F831E9"/>
    <w:rsid w:val="00F83256"/>
    <w:rsid w:val="00F83274"/>
    <w:rsid w:val="00F8333B"/>
    <w:rsid w:val="00F83657"/>
    <w:rsid w:val="00F838A6"/>
    <w:rsid w:val="00F83ABE"/>
    <w:rsid w:val="00F83D02"/>
    <w:rsid w:val="00F83DB0"/>
    <w:rsid w:val="00F83E69"/>
    <w:rsid w:val="00F83EC8"/>
    <w:rsid w:val="00F83F63"/>
    <w:rsid w:val="00F83F85"/>
    <w:rsid w:val="00F8407E"/>
    <w:rsid w:val="00F841CA"/>
    <w:rsid w:val="00F84259"/>
    <w:rsid w:val="00F8425A"/>
    <w:rsid w:val="00F84308"/>
    <w:rsid w:val="00F8446E"/>
    <w:rsid w:val="00F84710"/>
    <w:rsid w:val="00F84824"/>
    <w:rsid w:val="00F84A6D"/>
    <w:rsid w:val="00F84ADB"/>
    <w:rsid w:val="00F84B3F"/>
    <w:rsid w:val="00F84BD3"/>
    <w:rsid w:val="00F84ED4"/>
    <w:rsid w:val="00F851AC"/>
    <w:rsid w:val="00F852CC"/>
    <w:rsid w:val="00F8558A"/>
    <w:rsid w:val="00F85645"/>
    <w:rsid w:val="00F8569D"/>
    <w:rsid w:val="00F85933"/>
    <w:rsid w:val="00F859DC"/>
    <w:rsid w:val="00F859F5"/>
    <w:rsid w:val="00F85B1E"/>
    <w:rsid w:val="00F85C09"/>
    <w:rsid w:val="00F85C98"/>
    <w:rsid w:val="00F860D6"/>
    <w:rsid w:val="00F86111"/>
    <w:rsid w:val="00F861DD"/>
    <w:rsid w:val="00F862CD"/>
    <w:rsid w:val="00F86325"/>
    <w:rsid w:val="00F86394"/>
    <w:rsid w:val="00F863A2"/>
    <w:rsid w:val="00F86519"/>
    <w:rsid w:val="00F865BF"/>
    <w:rsid w:val="00F865EF"/>
    <w:rsid w:val="00F865F1"/>
    <w:rsid w:val="00F86636"/>
    <w:rsid w:val="00F867C2"/>
    <w:rsid w:val="00F8683C"/>
    <w:rsid w:val="00F86903"/>
    <w:rsid w:val="00F8699A"/>
    <w:rsid w:val="00F869BF"/>
    <w:rsid w:val="00F86B40"/>
    <w:rsid w:val="00F86B6A"/>
    <w:rsid w:val="00F86F53"/>
    <w:rsid w:val="00F8704C"/>
    <w:rsid w:val="00F870DB"/>
    <w:rsid w:val="00F8732E"/>
    <w:rsid w:val="00F87518"/>
    <w:rsid w:val="00F8754E"/>
    <w:rsid w:val="00F8762C"/>
    <w:rsid w:val="00F8771C"/>
    <w:rsid w:val="00F87889"/>
    <w:rsid w:val="00F8798A"/>
    <w:rsid w:val="00F879F1"/>
    <w:rsid w:val="00F87BA5"/>
    <w:rsid w:val="00F87FF0"/>
    <w:rsid w:val="00F90061"/>
    <w:rsid w:val="00F902FC"/>
    <w:rsid w:val="00F903CC"/>
    <w:rsid w:val="00F90501"/>
    <w:rsid w:val="00F9050E"/>
    <w:rsid w:val="00F906FB"/>
    <w:rsid w:val="00F90768"/>
    <w:rsid w:val="00F908FB"/>
    <w:rsid w:val="00F909A6"/>
    <w:rsid w:val="00F90C59"/>
    <w:rsid w:val="00F90CA7"/>
    <w:rsid w:val="00F90D15"/>
    <w:rsid w:val="00F90D83"/>
    <w:rsid w:val="00F90E51"/>
    <w:rsid w:val="00F90E9B"/>
    <w:rsid w:val="00F91195"/>
    <w:rsid w:val="00F911D6"/>
    <w:rsid w:val="00F912F8"/>
    <w:rsid w:val="00F9142B"/>
    <w:rsid w:val="00F9156C"/>
    <w:rsid w:val="00F915A8"/>
    <w:rsid w:val="00F91616"/>
    <w:rsid w:val="00F91776"/>
    <w:rsid w:val="00F91976"/>
    <w:rsid w:val="00F91AA7"/>
    <w:rsid w:val="00F91CC9"/>
    <w:rsid w:val="00F91CCA"/>
    <w:rsid w:val="00F91E47"/>
    <w:rsid w:val="00F91F29"/>
    <w:rsid w:val="00F91FC3"/>
    <w:rsid w:val="00F92010"/>
    <w:rsid w:val="00F921A0"/>
    <w:rsid w:val="00F92225"/>
    <w:rsid w:val="00F922C6"/>
    <w:rsid w:val="00F92304"/>
    <w:rsid w:val="00F92427"/>
    <w:rsid w:val="00F926C3"/>
    <w:rsid w:val="00F9281E"/>
    <w:rsid w:val="00F9283E"/>
    <w:rsid w:val="00F928D5"/>
    <w:rsid w:val="00F92AA8"/>
    <w:rsid w:val="00F92B6D"/>
    <w:rsid w:val="00F92BB2"/>
    <w:rsid w:val="00F92BF4"/>
    <w:rsid w:val="00F92CB4"/>
    <w:rsid w:val="00F92EA1"/>
    <w:rsid w:val="00F931EF"/>
    <w:rsid w:val="00F93227"/>
    <w:rsid w:val="00F93369"/>
    <w:rsid w:val="00F933B8"/>
    <w:rsid w:val="00F934B8"/>
    <w:rsid w:val="00F9365E"/>
    <w:rsid w:val="00F936B4"/>
    <w:rsid w:val="00F936C1"/>
    <w:rsid w:val="00F93A81"/>
    <w:rsid w:val="00F93AB5"/>
    <w:rsid w:val="00F93EE4"/>
    <w:rsid w:val="00F93F2F"/>
    <w:rsid w:val="00F93F34"/>
    <w:rsid w:val="00F93FB0"/>
    <w:rsid w:val="00F93FD9"/>
    <w:rsid w:val="00F940D3"/>
    <w:rsid w:val="00F9410B"/>
    <w:rsid w:val="00F941B3"/>
    <w:rsid w:val="00F942FA"/>
    <w:rsid w:val="00F94330"/>
    <w:rsid w:val="00F94401"/>
    <w:rsid w:val="00F9445D"/>
    <w:rsid w:val="00F946B0"/>
    <w:rsid w:val="00F94787"/>
    <w:rsid w:val="00F94830"/>
    <w:rsid w:val="00F94959"/>
    <w:rsid w:val="00F94A48"/>
    <w:rsid w:val="00F94A55"/>
    <w:rsid w:val="00F94AE8"/>
    <w:rsid w:val="00F94B34"/>
    <w:rsid w:val="00F94C5A"/>
    <w:rsid w:val="00F94CE9"/>
    <w:rsid w:val="00F94CFB"/>
    <w:rsid w:val="00F94F94"/>
    <w:rsid w:val="00F9500E"/>
    <w:rsid w:val="00F95236"/>
    <w:rsid w:val="00F9536F"/>
    <w:rsid w:val="00F95385"/>
    <w:rsid w:val="00F957C8"/>
    <w:rsid w:val="00F9584A"/>
    <w:rsid w:val="00F958DF"/>
    <w:rsid w:val="00F95A10"/>
    <w:rsid w:val="00F95A2B"/>
    <w:rsid w:val="00F95A4F"/>
    <w:rsid w:val="00F95B6F"/>
    <w:rsid w:val="00F95BC7"/>
    <w:rsid w:val="00F95C79"/>
    <w:rsid w:val="00F95D25"/>
    <w:rsid w:val="00F95F7B"/>
    <w:rsid w:val="00F95FAC"/>
    <w:rsid w:val="00F96040"/>
    <w:rsid w:val="00F960A1"/>
    <w:rsid w:val="00F960CC"/>
    <w:rsid w:val="00F9612C"/>
    <w:rsid w:val="00F962C4"/>
    <w:rsid w:val="00F963A4"/>
    <w:rsid w:val="00F96419"/>
    <w:rsid w:val="00F964A6"/>
    <w:rsid w:val="00F966D2"/>
    <w:rsid w:val="00F967F6"/>
    <w:rsid w:val="00F968B8"/>
    <w:rsid w:val="00F96A0E"/>
    <w:rsid w:val="00F96A26"/>
    <w:rsid w:val="00F96B53"/>
    <w:rsid w:val="00F96BD5"/>
    <w:rsid w:val="00F96D1A"/>
    <w:rsid w:val="00F96DB5"/>
    <w:rsid w:val="00F97202"/>
    <w:rsid w:val="00F9727F"/>
    <w:rsid w:val="00F972E8"/>
    <w:rsid w:val="00F973E6"/>
    <w:rsid w:val="00F97662"/>
    <w:rsid w:val="00F976CE"/>
    <w:rsid w:val="00F97917"/>
    <w:rsid w:val="00F97932"/>
    <w:rsid w:val="00F97957"/>
    <w:rsid w:val="00F979B3"/>
    <w:rsid w:val="00F97AFE"/>
    <w:rsid w:val="00F97C30"/>
    <w:rsid w:val="00F97ED0"/>
    <w:rsid w:val="00F97F71"/>
    <w:rsid w:val="00F97F96"/>
    <w:rsid w:val="00FA015E"/>
    <w:rsid w:val="00FA0180"/>
    <w:rsid w:val="00FA01D7"/>
    <w:rsid w:val="00FA0283"/>
    <w:rsid w:val="00FA028F"/>
    <w:rsid w:val="00FA030A"/>
    <w:rsid w:val="00FA0405"/>
    <w:rsid w:val="00FA05FF"/>
    <w:rsid w:val="00FA0710"/>
    <w:rsid w:val="00FA071A"/>
    <w:rsid w:val="00FA0781"/>
    <w:rsid w:val="00FA0BB9"/>
    <w:rsid w:val="00FA0D25"/>
    <w:rsid w:val="00FA0D7A"/>
    <w:rsid w:val="00FA1113"/>
    <w:rsid w:val="00FA11A4"/>
    <w:rsid w:val="00FA12F7"/>
    <w:rsid w:val="00FA1305"/>
    <w:rsid w:val="00FA140D"/>
    <w:rsid w:val="00FA15BD"/>
    <w:rsid w:val="00FA189F"/>
    <w:rsid w:val="00FA18FA"/>
    <w:rsid w:val="00FA1AAA"/>
    <w:rsid w:val="00FA1B0D"/>
    <w:rsid w:val="00FA1BFA"/>
    <w:rsid w:val="00FA1C05"/>
    <w:rsid w:val="00FA1DC7"/>
    <w:rsid w:val="00FA1DCB"/>
    <w:rsid w:val="00FA1E06"/>
    <w:rsid w:val="00FA1F6D"/>
    <w:rsid w:val="00FA22BD"/>
    <w:rsid w:val="00FA22EB"/>
    <w:rsid w:val="00FA236D"/>
    <w:rsid w:val="00FA2602"/>
    <w:rsid w:val="00FA264E"/>
    <w:rsid w:val="00FA28BD"/>
    <w:rsid w:val="00FA2929"/>
    <w:rsid w:val="00FA2BB2"/>
    <w:rsid w:val="00FA2E8A"/>
    <w:rsid w:val="00FA2F8D"/>
    <w:rsid w:val="00FA3078"/>
    <w:rsid w:val="00FA3226"/>
    <w:rsid w:val="00FA324E"/>
    <w:rsid w:val="00FA3251"/>
    <w:rsid w:val="00FA3256"/>
    <w:rsid w:val="00FA36C8"/>
    <w:rsid w:val="00FA3824"/>
    <w:rsid w:val="00FA3908"/>
    <w:rsid w:val="00FA391E"/>
    <w:rsid w:val="00FA3AEE"/>
    <w:rsid w:val="00FA3EE2"/>
    <w:rsid w:val="00FA4076"/>
    <w:rsid w:val="00FA4105"/>
    <w:rsid w:val="00FA42F2"/>
    <w:rsid w:val="00FA4362"/>
    <w:rsid w:val="00FA448A"/>
    <w:rsid w:val="00FA454C"/>
    <w:rsid w:val="00FA47C8"/>
    <w:rsid w:val="00FA495D"/>
    <w:rsid w:val="00FA497E"/>
    <w:rsid w:val="00FA4AAF"/>
    <w:rsid w:val="00FA4B13"/>
    <w:rsid w:val="00FA4B46"/>
    <w:rsid w:val="00FA4B49"/>
    <w:rsid w:val="00FA5082"/>
    <w:rsid w:val="00FA526A"/>
    <w:rsid w:val="00FA5355"/>
    <w:rsid w:val="00FA53B7"/>
    <w:rsid w:val="00FA545B"/>
    <w:rsid w:val="00FA5741"/>
    <w:rsid w:val="00FA57C1"/>
    <w:rsid w:val="00FA5D30"/>
    <w:rsid w:val="00FA5E9D"/>
    <w:rsid w:val="00FA5F00"/>
    <w:rsid w:val="00FA5F2D"/>
    <w:rsid w:val="00FA60E5"/>
    <w:rsid w:val="00FA61BE"/>
    <w:rsid w:val="00FA646C"/>
    <w:rsid w:val="00FA6515"/>
    <w:rsid w:val="00FA678B"/>
    <w:rsid w:val="00FA67A7"/>
    <w:rsid w:val="00FA6833"/>
    <w:rsid w:val="00FA68DC"/>
    <w:rsid w:val="00FA697A"/>
    <w:rsid w:val="00FA6EF2"/>
    <w:rsid w:val="00FA6F6B"/>
    <w:rsid w:val="00FA6F88"/>
    <w:rsid w:val="00FA738F"/>
    <w:rsid w:val="00FA73BF"/>
    <w:rsid w:val="00FA75AD"/>
    <w:rsid w:val="00FA761E"/>
    <w:rsid w:val="00FA77B7"/>
    <w:rsid w:val="00FA79F9"/>
    <w:rsid w:val="00FA7A49"/>
    <w:rsid w:val="00FA7AB5"/>
    <w:rsid w:val="00FA7B62"/>
    <w:rsid w:val="00FA7F7F"/>
    <w:rsid w:val="00FB00D4"/>
    <w:rsid w:val="00FB0236"/>
    <w:rsid w:val="00FB03F9"/>
    <w:rsid w:val="00FB0504"/>
    <w:rsid w:val="00FB05D4"/>
    <w:rsid w:val="00FB0959"/>
    <w:rsid w:val="00FB0A67"/>
    <w:rsid w:val="00FB0B24"/>
    <w:rsid w:val="00FB0B3C"/>
    <w:rsid w:val="00FB0DAD"/>
    <w:rsid w:val="00FB0E76"/>
    <w:rsid w:val="00FB1013"/>
    <w:rsid w:val="00FB10E4"/>
    <w:rsid w:val="00FB12B3"/>
    <w:rsid w:val="00FB13E1"/>
    <w:rsid w:val="00FB1567"/>
    <w:rsid w:val="00FB15C3"/>
    <w:rsid w:val="00FB1C77"/>
    <w:rsid w:val="00FB1C84"/>
    <w:rsid w:val="00FB1E2B"/>
    <w:rsid w:val="00FB1F22"/>
    <w:rsid w:val="00FB1FDE"/>
    <w:rsid w:val="00FB2150"/>
    <w:rsid w:val="00FB293E"/>
    <w:rsid w:val="00FB2AE4"/>
    <w:rsid w:val="00FB2B93"/>
    <w:rsid w:val="00FB2CB9"/>
    <w:rsid w:val="00FB2CBD"/>
    <w:rsid w:val="00FB2E45"/>
    <w:rsid w:val="00FB3009"/>
    <w:rsid w:val="00FB317C"/>
    <w:rsid w:val="00FB331E"/>
    <w:rsid w:val="00FB34F8"/>
    <w:rsid w:val="00FB3546"/>
    <w:rsid w:val="00FB35BC"/>
    <w:rsid w:val="00FB36DF"/>
    <w:rsid w:val="00FB3707"/>
    <w:rsid w:val="00FB3A22"/>
    <w:rsid w:val="00FB3A81"/>
    <w:rsid w:val="00FB3AD9"/>
    <w:rsid w:val="00FB3B11"/>
    <w:rsid w:val="00FB3C0B"/>
    <w:rsid w:val="00FB3C7D"/>
    <w:rsid w:val="00FB3C9E"/>
    <w:rsid w:val="00FB3D59"/>
    <w:rsid w:val="00FB3D5B"/>
    <w:rsid w:val="00FB3DC1"/>
    <w:rsid w:val="00FB3E3F"/>
    <w:rsid w:val="00FB3F6B"/>
    <w:rsid w:val="00FB40C9"/>
    <w:rsid w:val="00FB4360"/>
    <w:rsid w:val="00FB43AD"/>
    <w:rsid w:val="00FB4426"/>
    <w:rsid w:val="00FB445D"/>
    <w:rsid w:val="00FB4477"/>
    <w:rsid w:val="00FB44E6"/>
    <w:rsid w:val="00FB450F"/>
    <w:rsid w:val="00FB4551"/>
    <w:rsid w:val="00FB462F"/>
    <w:rsid w:val="00FB469A"/>
    <w:rsid w:val="00FB4782"/>
    <w:rsid w:val="00FB47EE"/>
    <w:rsid w:val="00FB49CA"/>
    <w:rsid w:val="00FB49D3"/>
    <w:rsid w:val="00FB4A04"/>
    <w:rsid w:val="00FB4DB1"/>
    <w:rsid w:val="00FB4DE0"/>
    <w:rsid w:val="00FB4E04"/>
    <w:rsid w:val="00FB4E5D"/>
    <w:rsid w:val="00FB4E9A"/>
    <w:rsid w:val="00FB5162"/>
    <w:rsid w:val="00FB52CB"/>
    <w:rsid w:val="00FB53DC"/>
    <w:rsid w:val="00FB54A4"/>
    <w:rsid w:val="00FB566E"/>
    <w:rsid w:val="00FB56DF"/>
    <w:rsid w:val="00FB5896"/>
    <w:rsid w:val="00FB59E3"/>
    <w:rsid w:val="00FB5AE1"/>
    <w:rsid w:val="00FB5F30"/>
    <w:rsid w:val="00FB602C"/>
    <w:rsid w:val="00FB6282"/>
    <w:rsid w:val="00FB6286"/>
    <w:rsid w:val="00FB628F"/>
    <w:rsid w:val="00FB671D"/>
    <w:rsid w:val="00FB6775"/>
    <w:rsid w:val="00FB67BA"/>
    <w:rsid w:val="00FB683E"/>
    <w:rsid w:val="00FB6862"/>
    <w:rsid w:val="00FB6904"/>
    <w:rsid w:val="00FB6C4C"/>
    <w:rsid w:val="00FB6DFD"/>
    <w:rsid w:val="00FB6E6F"/>
    <w:rsid w:val="00FB700D"/>
    <w:rsid w:val="00FB72B8"/>
    <w:rsid w:val="00FB735E"/>
    <w:rsid w:val="00FB73E6"/>
    <w:rsid w:val="00FB75B6"/>
    <w:rsid w:val="00FB76FE"/>
    <w:rsid w:val="00FB77A7"/>
    <w:rsid w:val="00FB78E7"/>
    <w:rsid w:val="00FB7924"/>
    <w:rsid w:val="00FB794A"/>
    <w:rsid w:val="00FB796E"/>
    <w:rsid w:val="00FB7FE6"/>
    <w:rsid w:val="00FC003A"/>
    <w:rsid w:val="00FC01B4"/>
    <w:rsid w:val="00FC0224"/>
    <w:rsid w:val="00FC0279"/>
    <w:rsid w:val="00FC0348"/>
    <w:rsid w:val="00FC03C1"/>
    <w:rsid w:val="00FC0608"/>
    <w:rsid w:val="00FC062A"/>
    <w:rsid w:val="00FC064B"/>
    <w:rsid w:val="00FC0719"/>
    <w:rsid w:val="00FC088E"/>
    <w:rsid w:val="00FC0AD7"/>
    <w:rsid w:val="00FC0ADC"/>
    <w:rsid w:val="00FC0C3C"/>
    <w:rsid w:val="00FC0DD1"/>
    <w:rsid w:val="00FC0E29"/>
    <w:rsid w:val="00FC0F08"/>
    <w:rsid w:val="00FC0F7C"/>
    <w:rsid w:val="00FC11EE"/>
    <w:rsid w:val="00FC1500"/>
    <w:rsid w:val="00FC167B"/>
    <w:rsid w:val="00FC1C01"/>
    <w:rsid w:val="00FC1D21"/>
    <w:rsid w:val="00FC1E07"/>
    <w:rsid w:val="00FC1EDB"/>
    <w:rsid w:val="00FC2211"/>
    <w:rsid w:val="00FC2473"/>
    <w:rsid w:val="00FC27D7"/>
    <w:rsid w:val="00FC281D"/>
    <w:rsid w:val="00FC2940"/>
    <w:rsid w:val="00FC2AC5"/>
    <w:rsid w:val="00FC2C0A"/>
    <w:rsid w:val="00FC2DB8"/>
    <w:rsid w:val="00FC2E8D"/>
    <w:rsid w:val="00FC2FB0"/>
    <w:rsid w:val="00FC3038"/>
    <w:rsid w:val="00FC30EF"/>
    <w:rsid w:val="00FC32D6"/>
    <w:rsid w:val="00FC3325"/>
    <w:rsid w:val="00FC3427"/>
    <w:rsid w:val="00FC3539"/>
    <w:rsid w:val="00FC35E7"/>
    <w:rsid w:val="00FC367E"/>
    <w:rsid w:val="00FC37CC"/>
    <w:rsid w:val="00FC3890"/>
    <w:rsid w:val="00FC3BE4"/>
    <w:rsid w:val="00FC3C56"/>
    <w:rsid w:val="00FC3C9F"/>
    <w:rsid w:val="00FC3FB8"/>
    <w:rsid w:val="00FC4002"/>
    <w:rsid w:val="00FC4024"/>
    <w:rsid w:val="00FC40DA"/>
    <w:rsid w:val="00FC4406"/>
    <w:rsid w:val="00FC4624"/>
    <w:rsid w:val="00FC4642"/>
    <w:rsid w:val="00FC46B9"/>
    <w:rsid w:val="00FC470C"/>
    <w:rsid w:val="00FC495B"/>
    <w:rsid w:val="00FC4A59"/>
    <w:rsid w:val="00FC4E93"/>
    <w:rsid w:val="00FC4EFE"/>
    <w:rsid w:val="00FC5517"/>
    <w:rsid w:val="00FC5694"/>
    <w:rsid w:val="00FC58FB"/>
    <w:rsid w:val="00FC5A6B"/>
    <w:rsid w:val="00FC5AD5"/>
    <w:rsid w:val="00FC5C38"/>
    <w:rsid w:val="00FC5C96"/>
    <w:rsid w:val="00FC5FFA"/>
    <w:rsid w:val="00FC61DB"/>
    <w:rsid w:val="00FC6242"/>
    <w:rsid w:val="00FC6301"/>
    <w:rsid w:val="00FC64EA"/>
    <w:rsid w:val="00FC6508"/>
    <w:rsid w:val="00FC6553"/>
    <w:rsid w:val="00FC65B9"/>
    <w:rsid w:val="00FC67D3"/>
    <w:rsid w:val="00FC6916"/>
    <w:rsid w:val="00FC6A13"/>
    <w:rsid w:val="00FC6AE4"/>
    <w:rsid w:val="00FC6C2E"/>
    <w:rsid w:val="00FC6D4A"/>
    <w:rsid w:val="00FC6E14"/>
    <w:rsid w:val="00FC70EE"/>
    <w:rsid w:val="00FC72EE"/>
    <w:rsid w:val="00FC735C"/>
    <w:rsid w:val="00FC75D6"/>
    <w:rsid w:val="00FC77A5"/>
    <w:rsid w:val="00FC77A9"/>
    <w:rsid w:val="00FC7AE0"/>
    <w:rsid w:val="00FC7AFE"/>
    <w:rsid w:val="00FC7B15"/>
    <w:rsid w:val="00FC7C2D"/>
    <w:rsid w:val="00FC7D18"/>
    <w:rsid w:val="00FC7DEF"/>
    <w:rsid w:val="00FC7F0B"/>
    <w:rsid w:val="00FD000F"/>
    <w:rsid w:val="00FD0186"/>
    <w:rsid w:val="00FD021C"/>
    <w:rsid w:val="00FD04BA"/>
    <w:rsid w:val="00FD0874"/>
    <w:rsid w:val="00FD0899"/>
    <w:rsid w:val="00FD0A91"/>
    <w:rsid w:val="00FD0A95"/>
    <w:rsid w:val="00FD0B93"/>
    <w:rsid w:val="00FD0BC6"/>
    <w:rsid w:val="00FD0FD8"/>
    <w:rsid w:val="00FD14A9"/>
    <w:rsid w:val="00FD14E0"/>
    <w:rsid w:val="00FD158D"/>
    <w:rsid w:val="00FD16E7"/>
    <w:rsid w:val="00FD1714"/>
    <w:rsid w:val="00FD1753"/>
    <w:rsid w:val="00FD1A4D"/>
    <w:rsid w:val="00FD1AE8"/>
    <w:rsid w:val="00FD1C7B"/>
    <w:rsid w:val="00FD1CCD"/>
    <w:rsid w:val="00FD1D49"/>
    <w:rsid w:val="00FD1EA4"/>
    <w:rsid w:val="00FD2053"/>
    <w:rsid w:val="00FD213B"/>
    <w:rsid w:val="00FD22BC"/>
    <w:rsid w:val="00FD22F0"/>
    <w:rsid w:val="00FD2376"/>
    <w:rsid w:val="00FD23F7"/>
    <w:rsid w:val="00FD2525"/>
    <w:rsid w:val="00FD2530"/>
    <w:rsid w:val="00FD2685"/>
    <w:rsid w:val="00FD28D4"/>
    <w:rsid w:val="00FD2AF9"/>
    <w:rsid w:val="00FD2DE7"/>
    <w:rsid w:val="00FD2E30"/>
    <w:rsid w:val="00FD2F6B"/>
    <w:rsid w:val="00FD30DF"/>
    <w:rsid w:val="00FD33D4"/>
    <w:rsid w:val="00FD34AD"/>
    <w:rsid w:val="00FD34E9"/>
    <w:rsid w:val="00FD3566"/>
    <w:rsid w:val="00FD359E"/>
    <w:rsid w:val="00FD3958"/>
    <w:rsid w:val="00FD39AE"/>
    <w:rsid w:val="00FD3B24"/>
    <w:rsid w:val="00FD3C99"/>
    <w:rsid w:val="00FD3E27"/>
    <w:rsid w:val="00FD3ED0"/>
    <w:rsid w:val="00FD4054"/>
    <w:rsid w:val="00FD41E0"/>
    <w:rsid w:val="00FD42CA"/>
    <w:rsid w:val="00FD43D8"/>
    <w:rsid w:val="00FD4660"/>
    <w:rsid w:val="00FD485F"/>
    <w:rsid w:val="00FD4981"/>
    <w:rsid w:val="00FD4B4E"/>
    <w:rsid w:val="00FD4B5F"/>
    <w:rsid w:val="00FD4DD1"/>
    <w:rsid w:val="00FD4E0F"/>
    <w:rsid w:val="00FD4FC3"/>
    <w:rsid w:val="00FD5143"/>
    <w:rsid w:val="00FD524E"/>
    <w:rsid w:val="00FD5395"/>
    <w:rsid w:val="00FD5895"/>
    <w:rsid w:val="00FD58A5"/>
    <w:rsid w:val="00FD58CF"/>
    <w:rsid w:val="00FD5A3C"/>
    <w:rsid w:val="00FD5CAC"/>
    <w:rsid w:val="00FD5CE4"/>
    <w:rsid w:val="00FD5D2D"/>
    <w:rsid w:val="00FD5D94"/>
    <w:rsid w:val="00FD5E2D"/>
    <w:rsid w:val="00FD5E98"/>
    <w:rsid w:val="00FD5F5D"/>
    <w:rsid w:val="00FD607F"/>
    <w:rsid w:val="00FD62E1"/>
    <w:rsid w:val="00FD6303"/>
    <w:rsid w:val="00FD639E"/>
    <w:rsid w:val="00FD63E3"/>
    <w:rsid w:val="00FD6490"/>
    <w:rsid w:val="00FD6909"/>
    <w:rsid w:val="00FD6973"/>
    <w:rsid w:val="00FD6AE5"/>
    <w:rsid w:val="00FD6B50"/>
    <w:rsid w:val="00FD6CB4"/>
    <w:rsid w:val="00FD6E70"/>
    <w:rsid w:val="00FD6F4F"/>
    <w:rsid w:val="00FD6FF8"/>
    <w:rsid w:val="00FD7160"/>
    <w:rsid w:val="00FD71EF"/>
    <w:rsid w:val="00FD7230"/>
    <w:rsid w:val="00FD7258"/>
    <w:rsid w:val="00FD741C"/>
    <w:rsid w:val="00FD7500"/>
    <w:rsid w:val="00FD75B3"/>
    <w:rsid w:val="00FD775C"/>
    <w:rsid w:val="00FD7A7F"/>
    <w:rsid w:val="00FD7CFB"/>
    <w:rsid w:val="00FD7DB6"/>
    <w:rsid w:val="00FD7DCD"/>
    <w:rsid w:val="00FE008D"/>
    <w:rsid w:val="00FE00B2"/>
    <w:rsid w:val="00FE035E"/>
    <w:rsid w:val="00FE0409"/>
    <w:rsid w:val="00FE053A"/>
    <w:rsid w:val="00FE0743"/>
    <w:rsid w:val="00FE0927"/>
    <w:rsid w:val="00FE094B"/>
    <w:rsid w:val="00FE094D"/>
    <w:rsid w:val="00FE09C0"/>
    <w:rsid w:val="00FE0A3B"/>
    <w:rsid w:val="00FE0A43"/>
    <w:rsid w:val="00FE0CE3"/>
    <w:rsid w:val="00FE0FA2"/>
    <w:rsid w:val="00FE11FB"/>
    <w:rsid w:val="00FE158B"/>
    <w:rsid w:val="00FE1693"/>
    <w:rsid w:val="00FE16E1"/>
    <w:rsid w:val="00FE18CD"/>
    <w:rsid w:val="00FE1909"/>
    <w:rsid w:val="00FE19B4"/>
    <w:rsid w:val="00FE1A1B"/>
    <w:rsid w:val="00FE1AC7"/>
    <w:rsid w:val="00FE1BBE"/>
    <w:rsid w:val="00FE1C4A"/>
    <w:rsid w:val="00FE1E50"/>
    <w:rsid w:val="00FE1ED1"/>
    <w:rsid w:val="00FE1F32"/>
    <w:rsid w:val="00FE1FC4"/>
    <w:rsid w:val="00FE202A"/>
    <w:rsid w:val="00FE2139"/>
    <w:rsid w:val="00FE226A"/>
    <w:rsid w:val="00FE2382"/>
    <w:rsid w:val="00FE23CF"/>
    <w:rsid w:val="00FE2653"/>
    <w:rsid w:val="00FE2751"/>
    <w:rsid w:val="00FE2970"/>
    <w:rsid w:val="00FE2A4A"/>
    <w:rsid w:val="00FE2B0A"/>
    <w:rsid w:val="00FE2BF7"/>
    <w:rsid w:val="00FE2C84"/>
    <w:rsid w:val="00FE2CE6"/>
    <w:rsid w:val="00FE2DC0"/>
    <w:rsid w:val="00FE2FE1"/>
    <w:rsid w:val="00FE302B"/>
    <w:rsid w:val="00FE302C"/>
    <w:rsid w:val="00FE3056"/>
    <w:rsid w:val="00FE30BC"/>
    <w:rsid w:val="00FE312A"/>
    <w:rsid w:val="00FE327D"/>
    <w:rsid w:val="00FE3544"/>
    <w:rsid w:val="00FE360F"/>
    <w:rsid w:val="00FE3ABE"/>
    <w:rsid w:val="00FE3B4C"/>
    <w:rsid w:val="00FE3B8E"/>
    <w:rsid w:val="00FE3C8F"/>
    <w:rsid w:val="00FE3DC5"/>
    <w:rsid w:val="00FE3E2F"/>
    <w:rsid w:val="00FE3FDE"/>
    <w:rsid w:val="00FE403E"/>
    <w:rsid w:val="00FE4166"/>
    <w:rsid w:val="00FE41BF"/>
    <w:rsid w:val="00FE41C0"/>
    <w:rsid w:val="00FE4374"/>
    <w:rsid w:val="00FE452A"/>
    <w:rsid w:val="00FE458C"/>
    <w:rsid w:val="00FE45B4"/>
    <w:rsid w:val="00FE45EA"/>
    <w:rsid w:val="00FE4646"/>
    <w:rsid w:val="00FE4716"/>
    <w:rsid w:val="00FE4981"/>
    <w:rsid w:val="00FE4A6B"/>
    <w:rsid w:val="00FE4AA5"/>
    <w:rsid w:val="00FE4D42"/>
    <w:rsid w:val="00FE4D52"/>
    <w:rsid w:val="00FE520F"/>
    <w:rsid w:val="00FE527A"/>
    <w:rsid w:val="00FE5287"/>
    <w:rsid w:val="00FE537F"/>
    <w:rsid w:val="00FE53F2"/>
    <w:rsid w:val="00FE5471"/>
    <w:rsid w:val="00FE5484"/>
    <w:rsid w:val="00FE5557"/>
    <w:rsid w:val="00FE5672"/>
    <w:rsid w:val="00FE577D"/>
    <w:rsid w:val="00FE5A88"/>
    <w:rsid w:val="00FE5AA5"/>
    <w:rsid w:val="00FE5B94"/>
    <w:rsid w:val="00FE5C6D"/>
    <w:rsid w:val="00FE5EFD"/>
    <w:rsid w:val="00FE5F5F"/>
    <w:rsid w:val="00FE614B"/>
    <w:rsid w:val="00FE61DD"/>
    <w:rsid w:val="00FE644B"/>
    <w:rsid w:val="00FE66D6"/>
    <w:rsid w:val="00FE6A57"/>
    <w:rsid w:val="00FE72AA"/>
    <w:rsid w:val="00FE7384"/>
    <w:rsid w:val="00FE74C2"/>
    <w:rsid w:val="00FE77DB"/>
    <w:rsid w:val="00FE7AF5"/>
    <w:rsid w:val="00FE7B1C"/>
    <w:rsid w:val="00FE7B91"/>
    <w:rsid w:val="00FE7C54"/>
    <w:rsid w:val="00FE7C74"/>
    <w:rsid w:val="00FE7CA1"/>
    <w:rsid w:val="00FE7DD1"/>
    <w:rsid w:val="00FE7E39"/>
    <w:rsid w:val="00FF0058"/>
    <w:rsid w:val="00FF0313"/>
    <w:rsid w:val="00FF0570"/>
    <w:rsid w:val="00FF073B"/>
    <w:rsid w:val="00FF0759"/>
    <w:rsid w:val="00FF078B"/>
    <w:rsid w:val="00FF0831"/>
    <w:rsid w:val="00FF0D5C"/>
    <w:rsid w:val="00FF0EF9"/>
    <w:rsid w:val="00FF0F1D"/>
    <w:rsid w:val="00FF0FBD"/>
    <w:rsid w:val="00FF0FF2"/>
    <w:rsid w:val="00FF1029"/>
    <w:rsid w:val="00FF105C"/>
    <w:rsid w:val="00FF10A5"/>
    <w:rsid w:val="00FF11AA"/>
    <w:rsid w:val="00FF1219"/>
    <w:rsid w:val="00FF12E1"/>
    <w:rsid w:val="00FF12EE"/>
    <w:rsid w:val="00FF1387"/>
    <w:rsid w:val="00FF150B"/>
    <w:rsid w:val="00FF1521"/>
    <w:rsid w:val="00FF16F3"/>
    <w:rsid w:val="00FF1876"/>
    <w:rsid w:val="00FF1898"/>
    <w:rsid w:val="00FF1936"/>
    <w:rsid w:val="00FF1BBB"/>
    <w:rsid w:val="00FF1C1C"/>
    <w:rsid w:val="00FF200C"/>
    <w:rsid w:val="00FF207F"/>
    <w:rsid w:val="00FF266B"/>
    <w:rsid w:val="00FF26F8"/>
    <w:rsid w:val="00FF293F"/>
    <w:rsid w:val="00FF29B6"/>
    <w:rsid w:val="00FF29D1"/>
    <w:rsid w:val="00FF2A63"/>
    <w:rsid w:val="00FF2BB7"/>
    <w:rsid w:val="00FF2C78"/>
    <w:rsid w:val="00FF2EC8"/>
    <w:rsid w:val="00FF2F38"/>
    <w:rsid w:val="00FF2FFA"/>
    <w:rsid w:val="00FF3263"/>
    <w:rsid w:val="00FF32E1"/>
    <w:rsid w:val="00FF339B"/>
    <w:rsid w:val="00FF33D5"/>
    <w:rsid w:val="00FF3413"/>
    <w:rsid w:val="00FF3583"/>
    <w:rsid w:val="00FF35AB"/>
    <w:rsid w:val="00FF3690"/>
    <w:rsid w:val="00FF3EBF"/>
    <w:rsid w:val="00FF3F2B"/>
    <w:rsid w:val="00FF3F75"/>
    <w:rsid w:val="00FF4454"/>
    <w:rsid w:val="00FF44A0"/>
    <w:rsid w:val="00FF4508"/>
    <w:rsid w:val="00FF453A"/>
    <w:rsid w:val="00FF4656"/>
    <w:rsid w:val="00FF4697"/>
    <w:rsid w:val="00FF48A5"/>
    <w:rsid w:val="00FF48A7"/>
    <w:rsid w:val="00FF48CB"/>
    <w:rsid w:val="00FF4B09"/>
    <w:rsid w:val="00FF4CB1"/>
    <w:rsid w:val="00FF4FE1"/>
    <w:rsid w:val="00FF4FFD"/>
    <w:rsid w:val="00FF514C"/>
    <w:rsid w:val="00FF5206"/>
    <w:rsid w:val="00FF52D8"/>
    <w:rsid w:val="00FF5835"/>
    <w:rsid w:val="00FF583E"/>
    <w:rsid w:val="00FF593A"/>
    <w:rsid w:val="00FF59F7"/>
    <w:rsid w:val="00FF5AA4"/>
    <w:rsid w:val="00FF5C6A"/>
    <w:rsid w:val="00FF5EFD"/>
    <w:rsid w:val="00FF6356"/>
    <w:rsid w:val="00FF6384"/>
    <w:rsid w:val="00FF6901"/>
    <w:rsid w:val="00FF6972"/>
    <w:rsid w:val="00FF69B7"/>
    <w:rsid w:val="00FF6DBD"/>
    <w:rsid w:val="00FF6E67"/>
    <w:rsid w:val="00FF6FF6"/>
    <w:rsid w:val="00FF7249"/>
    <w:rsid w:val="00FF744C"/>
    <w:rsid w:val="00FF74A6"/>
    <w:rsid w:val="00FF7516"/>
    <w:rsid w:val="00FF76B2"/>
    <w:rsid w:val="00FF76BB"/>
    <w:rsid w:val="00FF774B"/>
    <w:rsid w:val="00FF77FA"/>
    <w:rsid w:val="00FF7949"/>
    <w:rsid w:val="00FF7972"/>
    <w:rsid w:val="00FF7A25"/>
    <w:rsid w:val="0109DC18"/>
    <w:rsid w:val="0143B06D"/>
    <w:rsid w:val="019F126F"/>
    <w:rsid w:val="01A5426A"/>
    <w:rsid w:val="01D083B2"/>
    <w:rsid w:val="0223BBFB"/>
    <w:rsid w:val="025ADB72"/>
    <w:rsid w:val="02805196"/>
    <w:rsid w:val="02886416"/>
    <w:rsid w:val="02E1A466"/>
    <w:rsid w:val="03343F7D"/>
    <w:rsid w:val="03A633EE"/>
    <w:rsid w:val="03ADBA56"/>
    <w:rsid w:val="04000846"/>
    <w:rsid w:val="04806766"/>
    <w:rsid w:val="048F4E8E"/>
    <w:rsid w:val="0499AA7F"/>
    <w:rsid w:val="049B208C"/>
    <w:rsid w:val="049C5955"/>
    <w:rsid w:val="04DB11FF"/>
    <w:rsid w:val="04E18AF4"/>
    <w:rsid w:val="04FE39D9"/>
    <w:rsid w:val="05145EE9"/>
    <w:rsid w:val="051F1294"/>
    <w:rsid w:val="0528AC01"/>
    <w:rsid w:val="054CE675"/>
    <w:rsid w:val="0555DCBB"/>
    <w:rsid w:val="0566AC4C"/>
    <w:rsid w:val="057BA921"/>
    <w:rsid w:val="05CC8E21"/>
    <w:rsid w:val="05DE552A"/>
    <w:rsid w:val="064E28FC"/>
    <w:rsid w:val="06BA6FAC"/>
    <w:rsid w:val="06F12CAB"/>
    <w:rsid w:val="070CF1AE"/>
    <w:rsid w:val="073C19CC"/>
    <w:rsid w:val="07517546"/>
    <w:rsid w:val="07536315"/>
    <w:rsid w:val="078698DE"/>
    <w:rsid w:val="0797F2B2"/>
    <w:rsid w:val="079BD1D4"/>
    <w:rsid w:val="07C4E249"/>
    <w:rsid w:val="07FFB465"/>
    <w:rsid w:val="080659D2"/>
    <w:rsid w:val="0838BE4A"/>
    <w:rsid w:val="086486EE"/>
    <w:rsid w:val="089EEC57"/>
    <w:rsid w:val="08D1CD99"/>
    <w:rsid w:val="08D8CC31"/>
    <w:rsid w:val="0934229B"/>
    <w:rsid w:val="094AA7D5"/>
    <w:rsid w:val="094EB0C0"/>
    <w:rsid w:val="09935ACF"/>
    <w:rsid w:val="09C8C72B"/>
    <w:rsid w:val="09F58D03"/>
    <w:rsid w:val="0A9FC47A"/>
    <w:rsid w:val="0AA496A7"/>
    <w:rsid w:val="0ABD719F"/>
    <w:rsid w:val="0B04BD37"/>
    <w:rsid w:val="0B1D0293"/>
    <w:rsid w:val="0B3B5E6F"/>
    <w:rsid w:val="0B59601D"/>
    <w:rsid w:val="0B7AE49C"/>
    <w:rsid w:val="0B7C141A"/>
    <w:rsid w:val="0B7E8238"/>
    <w:rsid w:val="0B8EBC93"/>
    <w:rsid w:val="0B915D64"/>
    <w:rsid w:val="0BB14114"/>
    <w:rsid w:val="0C5AD4C3"/>
    <w:rsid w:val="0CC034A2"/>
    <w:rsid w:val="0CDF1EBD"/>
    <w:rsid w:val="0CF02228"/>
    <w:rsid w:val="0D1A1C73"/>
    <w:rsid w:val="0D46070B"/>
    <w:rsid w:val="0D4A72EB"/>
    <w:rsid w:val="0DADEF26"/>
    <w:rsid w:val="0DB5CDAD"/>
    <w:rsid w:val="0DBE5227"/>
    <w:rsid w:val="0DC6989E"/>
    <w:rsid w:val="0DDD340D"/>
    <w:rsid w:val="0DEFAE87"/>
    <w:rsid w:val="0E3C5957"/>
    <w:rsid w:val="0E71F29C"/>
    <w:rsid w:val="0E7652E1"/>
    <w:rsid w:val="0EBE7E36"/>
    <w:rsid w:val="0ECE1EA5"/>
    <w:rsid w:val="0EEF5F6F"/>
    <w:rsid w:val="0EF6B6FB"/>
    <w:rsid w:val="0F5BECD5"/>
    <w:rsid w:val="0F5E2819"/>
    <w:rsid w:val="0F718500"/>
    <w:rsid w:val="0F808D47"/>
    <w:rsid w:val="0FE74054"/>
    <w:rsid w:val="0FFF58F8"/>
    <w:rsid w:val="10397946"/>
    <w:rsid w:val="103E1741"/>
    <w:rsid w:val="104F34BF"/>
    <w:rsid w:val="105627C9"/>
    <w:rsid w:val="107B0A39"/>
    <w:rsid w:val="1085ADD0"/>
    <w:rsid w:val="10A11192"/>
    <w:rsid w:val="10A6918E"/>
    <w:rsid w:val="10AA993F"/>
    <w:rsid w:val="10BC7BAA"/>
    <w:rsid w:val="10CCCC33"/>
    <w:rsid w:val="10DCA0E2"/>
    <w:rsid w:val="112B0975"/>
    <w:rsid w:val="1132C378"/>
    <w:rsid w:val="11478D17"/>
    <w:rsid w:val="11685D43"/>
    <w:rsid w:val="11694D65"/>
    <w:rsid w:val="11A82E5F"/>
    <w:rsid w:val="11D22AE8"/>
    <w:rsid w:val="11E4EF3E"/>
    <w:rsid w:val="12AD2258"/>
    <w:rsid w:val="12B2B2DD"/>
    <w:rsid w:val="1304E817"/>
    <w:rsid w:val="1317972D"/>
    <w:rsid w:val="13539A81"/>
    <w:rsid w:val="135A51E0"/>
    <w:rsid w:val="1365A7EB"/>
    <w:rsid w:val="137A91DA"/>
    <w:rsid w:val="13A10D00"/>
    <w:rsid w:val="13B364FB"/>
    <w:rsid w:val="13D12D92"/>
    <w:rsid w:val="13F986CF"/>
    <w:rsid w:val="14019EA2"/>
    <w:rsid w:val="1401BEF9"/>
    <w:rsid w:val="1410F05A"/>
    <w:rsid w:val="1420D99B"/>
    <w:rsid w:val="14232361"/>
    <w:rsid w:val="1429B3BD"/>
    <w:rsid w:val="1462BD63"/>
    <w:rsid w:val="1525EFE0"/>
    <w:rsid w:val="1565998A"/>
    <w:rsid w:val="1582DDA2"/>
    <w:rsid w:val="1599CBA3"/>
    <w:rsid w:val="15BE1CA6"/>
    <w:rsid w:val="160144EA"/>
    <w:rsid w:val="163A4917"/>
    <w:rsid w:val="164C9A31"/>
    <w:rsid w:val="1650A589"/>
    <w:rsid w:val="167A816A"/>
    <w:rsid w:val="167E1116"/>
    <w:rsid w:val="16A08105"/>
    <w:rsid w:val="16A8198A"/>
    <w:rsid w:val="16E3112C"/>
    <w:rsid w:val="16FAEB97"/>
    <w:rsid w:val="1706F95A"/>
    <w:rsid w:val="1719BC03"/>
    <w:rsid w:val="171F7B06"/>
    <w:rsid w:val="1732F8A5"/>
    <w:rsid w:val="17432BCE"/>
    <w:rsid w:val="17476CFB"/>
    <w:rsid w:val="176EC3F6"/>
    <w:rsid w:val="17FEB3FC"/>
    <w:rsid w:val="1867074E"/>
    <w:rsid w:val="18787411"/>
    <w:rsid w:val="188A232A"/>
    <w:rsid w:val="188DB180"/>
    <w:rsid w:val="18D2606E"/>
    <w:rsid w:val="18D4E597"/>
    <w:rsid w:val="18FAFD01"/>
    <w:rsid w:val="19062D29"/>
    <w:rsid w:val="19350E7E"/>
    <w:rsid w:val="1942702F"/>
    <w:rsid w:val="1964F02C"/>
    <w:rsid w:val="199107FF"/>
    <w:rsid w:val="19AD85B7"/>
    <w:rsid w:val="19DE82C7"/>
    <w:rsid w:val="19F51F0B"/>
    <w:rsid w:val="1A137D19"/>
    <w:rsid w:val="1A176791"/>
    <w:rsid w:val="1A21987B"/>
    <w:rsid w:val="1A3C0A63"/>
    <w:rsid w:val="1A71F4B0"/>
    <w:rsid w:val="1AA974CB"/>
    <w:rsid w:val="1AC428A9"/>
    <w:rsid w:val="1AC578C9"/>
    <w:rsid w:val="1AD6276A"/>
    <w:rsid w:val="1B04B7D8"/>
    <w:rsid w:val="1B3F9B77"/>
    <w:rsid w:val="1B424DBB"/>
    <w:rsid w:val="1B4E6E50"/>
    <w:rsid w:val="1B5660C0"/>
    <w:rsid w:val="1B5CE209"/>
    <w:rsid w:val="1B8A474B"/>
    <w:rsid w:val="1B93046E"/>
    <w:rsid w:val="1B973FD5"/>
    <w:rsid w:val="1BDBC020"/>
    <w:rsid w:val="1BE6CDF1"/>
    <w:rsid w:val="1C04A032"/>
    <w:rsid w:val="1C12EA73"/>
    <w:rsid w:val="1C14E9A2"/>
    <w:rsid w:val="1C21D032"/>
    <w:rsid w:val="1C37A413"/>
    <w:rsid w:val="1C50D1DE"/>
    <w:rsid w:val="1C5B5137"/>
    <w:rsid w:val="1C7A8A38"/>
    <w:rsid w:val="1C8ED7B6"/>
    <w:rsid w:val="1C9705E5"/>
    <w:rsid w:val="1C9B83D1"/>
    <w:rsid w:val="1CDC7A22"/>
    <w:rsid w:val="1CF1A804"/>
    <w:rsid w:val="1D2F255C"/>
    <w:rsid w:val="1D42419C"/>
    <w:rsid w:val="1D6B250D"/>
    <w:rsid w:val="1D6D6B86"/>
    <w:rsid w:val="1DE5F9A3"/>
    <w:rsid w:val="1DEE1E36"/>
    <w:rsid w:val="1E33CA28"/>
    <w:rsid w:val="1E631C99"/>
    <w:rsid w:val="1E67FA9C"/>
    <w:rsid w:val="1EB29B7B"/>
    <w:rsid w:val="1EE02D2A"/>
    <w:rsid w:val="1EF80AB4"/>
    <w:rsid w:val="1F062ECF"/>
    <w:rsid w:val="1FB77CA1"/>
    <w:rsid w:val="1FC5849E"/>
    <w:rsid w:val="1FE16569"/>
    <w:rsid w:val="1FFA0B97"/>
    <w:rsid w:val="1FFB92FE"/>
    <w:rsid w:val="200521CE"/>
    <w:rsid w:val="20176680"/>
    <w:rsid w:val="201BA4A9"/>
    <w:rsid w:val="2026D881"/>
    <w:rsid w:val="202C60DC"/>
    <w:rsid w:val="20595E7C"/>
    <w:rsid w:val="209A2E0A"/>
    <w:rsid w:val="20A88D05"/>
    <w:rsid w:val="20AAAA55"/>
    <w:rsid w:val="2114344B"/>
    <w:rsid w:val="212526FC"/>
    <w:rsid w:val="214174EA"/>
    <w:rsid w:val="215437B4"/>
    <w:rsid w:val="2170B51A"/>
    <w:rsid w:val="21C89694"/>
    <w:rsid w:val="21CCA442"/>
    <w:rsid w:val="21F50768"/>
    <w:rsid w:val="21FC37C6"/>
    <w:rsid w:val="220D6C47"/>
    <w:rsid w:val="221165DD"/>
    <w:rsid w:val="226D4C84"/>
    <w:rsid w:val="2286F332"/>
    <w:rsid w:val="22A58180"/>
    <w:rsid w:val="22E7E165"/>
    <w:rsid w:val="230519C3"/>
    <w:rsid w:val="2306018E"/>
    <w:rsid w:val="231692C8"/>
    <w:rsid w:val="23177C0D"/>
    <w:rsid w:val="23299DCB"/>
    <w:rsid w:val="23374531"/>
    <w:rsid w:val="234E1275"/>
    <w:rsid w:val="235A7DB1"/>
    <w:rsid w:val="2363B8D7"/>
    <w:rsid w:val="23855AAA"/>
    <w:rsid w:val="238FB84B"/>
    <w:rsid w:val="239E5948"/>
    <w:rsid w:val="23D9977C"/>
    <w:rsid w:val="23E1B113"/>
    <w:rsid w:val="24196933"/>
    <w:rsid w:val="2434F26C"/>
    <w:rsid w:val="2435FB06"/>
    <w:rsid w:val="243A2588"/>
    <w:rsid w:val="244D617C"/>
    <w:rsid w:val="247CFE8F"/>
    <w:rsid w:val="24F97020"/>
    <w:rsid w:val="24FB9AC8"/>
    <w:rsid w:val="251B0E1E"/>
    <w:rsid w:val="251E403E"/>
    <w:rsid w:val="2521341C"/>
    <w:rsid w:val="254F30EF"/>
    <w:rsid w:val="2552D61C"/>
    <w:rsid w:val="256E757B"/>
    <w:rsid w:val="258286AA"/>
    <w:rsid w:val="25B53994"/>
    <w:rsid w:val="25BD3570"/>
    <w:rsid w:val="25C60EE9"/>
    <w:rsid w:val="25E6651C"/>
    <w:rsid w:val="25FD661F"/>
    <w:rsid w:val="26264D46"/>
    <w:rsid w:val="263556C8"/>
    <w:rsid w:val="26698B3F"/>
    <w:rsid w:val="267B7C90"/>
    <w:rsid w:val="2691E529"/>
    <w:rsid w:val="2697CE94"/>
    <w:rsid w:val="269A16F1"/>
    <w:rsid w:val="269F5A6C"/>
    <w:rsid w:val="26A9F53F"/>
    <w:rsid w:val="26C113C4"/>
    <w:rsid w:val="26D9C8FF"/>
    <w:rsid w:val="26DBEA8D"/>
    <w:rsid w:val="26E99B59"/>
    <w:rsid w:val="26F948F5"/>
    <w:rsid w:val="2733884C"/>
    <w:rsid w:val="27AC8C2D"/>
    <w:rsid w:val="27C96636"/>
    <w:rsid w:val="2858D4DE"/>
    <w:rsid w:val="28740370"/>
    <w:rsid w:val="2874520D"/>
    <w:rsid w:val="2874DF6C"/>
    <w:rsid w:val="2876CBC9"/>
    <w:rsid w:val="28AFB367"/>
    <w:rsid w:val="291B47BB"/>
    <w:rsid w:val="291F1654"/>
    <w:rsid w:val="292CCEBB"/>
    <w:rsid w:val="299F9F26"/>
    <w:rsid w:val="29A692CD"/>
    <w:rsid w:val="29C0E2B8"/>
    <w:rsid w:val="29E1A47D"/>
    <w:rsid w:val="29F3D6BA"/>
    <w:rsid w:val="29FC3E27"/>
    <w:rsid w:val="2A659F0D"/>
    <w:rsid w:val="2A8C1421"/>
    <w:rsid w:val="2ACDA8E5"/>
    <w:rsid w:val="2AD9A9CA"/>
    <w:rsid w:val="2AE4D33B"/>
    <w:rsid w:val="2AF1CED0"/>
    <w:rsid w:val="2B039DEE"/>
    <w:rsid w:val="2B0C7A64"/>
    <w:rsid w:val="2B538743"/>
    <w:rsid w:val="2BAFA450"/>
    <w:rsid w:val="2BD1E6B0"/>
    <w:rsid w:val="2BE21C64"/>
    <w:rsid w:val="2C3B2389"/>
    <w:rsid w:val="2C3D6287"/>
    <w:rsid w:val="2C415456"/>
    <w:rsid w:val="2C4C9511"/>
    <w:rsid w:val="2C887DE5"/>
    <w:rsid w:val="2C986564"/>
    <w:rsid w:val="2CA9A33D"/>
    <w:rsid w:val="2CB458B9"/>
    <w:rsid w:val="2CC19BFA"/>
    <w:rsid w:val="2D232FD0"/>
    <w:rsid w:val="2D84FE5B"/>
    <w:rsid w:val="2DC04B79"/>
    <w:rsid w:val="2DDCF835"/>
    <w:rsid w:val="2E05313A"/>
    <w:rsid w:val="2E0B153B"/>
    <w:rsid w:val="2E0DA6B4"/>
    <w:rsid w:val="2E305A75"/>
    <w:rsid w:val="2E8A8EFC"/>
    <w:rsid w:val="2E8C359E"/>
    <w:rsid w:val="2E906B4A"/>
    <w:rsid w:val="2EA5E920"/>
    <w:rsid w:val="2F093F1E"/>
    <w:rsid w:val="2F0DC857"/>
    <w:rsid w:val="2F12A761"/>
    <w:rsid w:val="2F13981B"/>
    <w:rsid w:val="2F8EED8A"/>
    <w:rsid w:val="2FA9F935"/>
    <w:rsid w:val="2FD78813"/>
    <w:rsid w:val="3020836B"/>
    <w:rsid w:val="303EF9DD"/>
    <w:rsid w:val="303F8A32"/>
    <w:rsid w:val="30844591"/>
    <w:rsid w:val="30883CB8"/>
    <w:rsid w:val="30CDADED"/>
    <w:rsid w:val="30DE9F40"/>
    <w:rsid w:val="30E62141"/>
    <w:rsid w:val="30EE84CF"/>
    <w:rsid w:val="311E35BF"/>
    <w:rsid w:val="3121D3A4"/>
    <w:rsid w:val="313693D3"/>
    <w:rsid w:val="314C2259"/>
    <w:rsid w:val="31549848"/>
    <w:rsid w:val="3191C7B6"/>
    <w:rsid w:val="3196E5A4"/>
    <w:rsid w:val="31AC283A"/>
    <w:rsid w:val="3223270B"/>
    <w:rsid w:val="325CC394"/>
    <w:rsid w:val="32900970"/>
    <w:rsid w:val="32B467F3"/>
    <w:rsid w:val="32CFA029"/>
    <w:rsid w:val="32D26434"/>
    <w:rsid w:val="32EB2421"/>
    <w:rsid w:val="32F28718"/>
    <w:rsid w:val="32F3C34A"/>
    <w:rsid w:val="32F54A1C"/>
    <w:rsid w:val="32F82224"/>
    <w:rsid w:val="3313A9DE"/>
    <w:rsid w:val="333845AD"/>
    <w:rsid w:val="33688940"/>
    <w:rsid w:val="3392BDAF"/>
    <w:rsid w:val="33E2A1C1"/>
    <w:rsid w:val="33FBE8AE"/>
    <w:rsid w:val="344B57B0"/>
    <w:rsid w:val="34893F2D"/>
    <w:rsid w:val="34A3B6D2"/>
    <w:rsid w:val="34A3C036"/>
    <w:rsid w:val="34A475CB"/>
    <w:rsid w:val="34A993A2"/>
    <w:rsid w:val="34C4FF17"/>
    <w:rsid w:val="34E1112F"/>
    <w:rsid w:val="34EECA15"/>
    <w:rsid w:val="351D528B"/>
    <w:rsid w:val="351FA98A"/>
    <w:rsid w:val="352F0A4A"/>
    <w:rsid w:val="3539A545"/>
    <w:rsid w:val="3549D694"/>
    <w:rsid w:val="3552D77D"/>
    <w:rsid w:val="3598A262"/>
    <w:rsid w:val="35D11258"/>
    <w:rsid w:val="360A04F6"/>
    <w:rsid w:val="3645D2C2"/>
    <w:rsid w:val="365EA8C9"/>
    <w:rsid w:val="36A6EA94"/>
    <w:rsid w:val="36ADC3B6"/>
    <w:rsid w:val="36AE7E11"/>
    <w:rsid w:val="36B1EA29"/>
    <w:rsid w:val="36E08531"/>
    <w:rsid w:val="370026F0"/>
    <w:rsid w:val="377A00D2"/>
    <w:rsid w:val="37A5D557"/>
    <w:rsid w:val="37AFBD4F"/>
    <w:rsid w:val="37CD1AAE"/>
    <w:rsid w:val="384BBA2D"/>
    <w:rsid w:val="384CF536"/>
    <w:rsid w:val="387E86B3"/>
    <w:rsid w:val="38B29276"/>
    <w:rsid w:val="38B2B9B4"/>
    <w:rsid w:val="38B4802F"/>
    <w:rsid w:val="38B905B3"/>
    <w:rsid w:val="38C8C07C"/>
    <w:rsid w:val="38D33CD9"/>
    <w:rsid w:val="38F7DE75"/>
    <w:rsid w:val="3935A1C1"/>
    <w:rsid w:val="394086F3"/>
    <w:rsid w:val="39716772"/>
    <w:rsid w:val="39AEB683"/>
    <w:rsid w:val="39DF48F3"/>
    <w:rsid w:val="39F59994"/>
    <w:rsid w:val="3A367BD5"/>
    <w:rsid w:val="3A467E95"/>
    <w:rsid w:val="3A6ED1B6"/>
    <w:rsid w:val="3A789AD1"/>
    <w:rsid w:val="3AB4D0A7"/>
    <w:rsid w:val="3AE8403F"/>
    <w:rsid w:val="3AF24100"/>
    <w:rsid w:val="3B391FBE"/>
    <w:rsid w:val="3B5E7CBA"/>
    <w:rsid w:val="3BEBC12D"/>
    <w:rsid w:val="3C6AC5CC"/>
    <w:rsid w:val="3CBB2A08"/>
    <w:rsid w:val="3CD09771"/>
    <w:rsid w:val="3CD6A2A8"/>
    <w:rsid w:val="3CFC9FB2"/>
    <w:rsid w:val="3D0A0550"/>
    <w:rsid w:val="3D23101B"/>
    <w:rsid w:val="3D7AA6F9"/>
    <w:rsid w:val="3D816914"/>
    <w:rsid w:val="3D82A509"/>
    <w:rsid w:val="3DC45E44"/>
    <w:rsid w:val="3DD4A123"/>
    <w:rsid w:val="3E1E0CBB"/>
    <w:rsid w:val="3E2CEAA7"/>
    <w:rsid w:val="3E742D8A"/>
    <w:rsid w:val="3E9439AF"/>
    <w:rsid w:val="3EAD1F82"/>
    <w:rsid w:val="3ED905F9"/>
    <w:rsid w:val="3EDC9B9D"/>
    <w:rsid w:val="3EE0DBB2"/>
    <w:rsid w:val="3EE2FF7C"/>
    <w:rsid w:val="3EF3B6C4"/>
    <w:rsid w:val="3EFDC9BC"/>
    <w:rsid w:val="3F265A13"/>
    <w:rsid w:val="3F5AE2B9"/>
    <w:rsid w:val="3FC46FC3"/>
    <w:rsid w:val="3FD4D695"/>
    <w:rsid w:val="3FF41A3A"/>
    <w:rsid w:val="3FFE54EE"/>
    <w:rsid w:val="4052C31E"/>
    <w:rsid w:val="40544644"/>
    <w:rsid w:val="405F9AD8"/>
    <w:rsid w:val="40627F5E"/>
    <w:rsid w:val="4069B058"/>
    <w:rsid w:val="407EF691"/>
    <w:rsid w:val="40A5FC3A"/>
    <w:rsid w:val="40B67B7B"/>
    <w:rsid w:val="4106E918"/>
    <w:rsid w:val="41077C60"/>
    <w:rsid w:val="411A9AAF"/>
    <w:rsid w:val="41344888"/>
    <w:rsid w:val="414C667E"/>
    <w:rsid w:val="41507512"/>
    <w:rsid w:val="4185E3A8"/>
    <w:rsid w:val="41B3D7B7"/>
    <w:rsid w:val="41BEAE85"/>
    <w:rsid w:val="41C62B1B"/>
    <w:rsid w:val="41CC10A8"/>
    <w:rsid w:val="42AD0D70"/>
    <w:rsid w:val="42CA1657"/>
    <w:rsid w:val="42CE8856"/>
    <w:rsid w:val="42DD4971"/>
    <w:rsid w:val="43097894"/>
    <w:rsid w:val="430E1060"/>
    <w:rsid w:val="4334E897"/>
    <w:rsid w:val="43787B7F"/>
    <w:rsid w:val="43A119F6"/>
    <w:rsid w:val="43D3F0A3"/>
    <w:rsid w:val="43D919C8"/>
    <w:rsid w:val="440C6A07"/>
    <w:rsid w:val="442F3E80"/>
    <w:rsid w:val="4448E28D"/>
    <w:rsid w:val="4482A4D9"/>
    <w:rsid w:val="448C45E5"/>
    <w:rsid w:val="449E8592"/>
    <w:rsid w:val="44A46461"/>
    <w:rsid w:val="44AF2BCD"/>
    <w:rsid w:val="44C42A62"/>
    <w:rsid w:val="44E2E3A4"/>
    <w:rsid w:val="45090A85"/>
    <w:rsid w:val="451EDD68"/>
    <w:rsid w:val="4539164A"/>
    <w:rsid w:val="456A20BA"/>
    <w:rsid w:val="456A4705"/>
    <w:rsid w:val="456D937B"/>
    <w:rsid w:val="4578AC85"/>
    <w:rsid w:val="45840941"/>
    <w:rsid w:val="45AD4468"/>
    <w:rsid w:val="45F40245"/>
    <w:rsid w:val="460C3DC9"/>
    <w:rsid w:val="4614965D"/>
    <w:rsid w:val="461D3125"/>
    <w:rsid w:val="46889F27"/>
    <w:rsid w:val="46A0615A"/>
    <w:rsid w:val="46A2EAD1"/>
    <w:rsid w:val="46DF02C6"/>
    <w:rsid w:val="47218695"/>
    <w:rsid w:val="47312C84"/>
    <w:rsid w:val="474F5354"/>
    <w:rsid w:val="477A0E85"/>
    <w:rsid w:val="4780834F"/>
    <w:rsid w:val="47A06883"/>
    <w:rsid w:val="47AB8893"/>
    <w:rsid w:val="47DA6791"/>
    <w:rsid w:val="4807D234"/>
    <w:rsid w:val="481D23BD"/>
    <w:rsid w:val="482DCAB1"/>
    <w:rsid w:val="488E7B44"/>
    <w:rsid w:val="489312B6"/>
    <w:rsid w:val="48AF34AB"/>
    <w:rsid w:val="48F5901D"/>
    <w:rsid w:val="4935073B"/>
    <w:rsid w:val="498C8DCB"/>
    <w:rsid w:val="49BC54C3"/>
    <w:rsid w:val="49CAD968"/>
    <w:rsid w:val="49CB0FDA"/>
    <w:rsid w:val="49CDBA02"/>
    <w:rsid w:val="49D0B063"/>
    <w:rsid w:val="49D96B09"/>
    <w:rsid w:val="49DDACE2"/>
    <w:rsid w:val="4A51DB5C"/>
    <w:rsid w:val="4AB86F38"/>
    <w:rsid w:val="4ABF9AB2"/>
    <w:rsid w:val="4AD230DE"/>
    <w:rsid w:val="4AD308F1"/>
    <w:rsid w:val="4B0A2726"/>
    <w:rsid w:val="4B2AEE5E"/>
    <w:rsid w:val="4B6FC2F0"/>
    <w:rsid w:val="4B800664"/>
    <w:rsid w:val="4B9C849B"/>
    <w:rsid w:val="4BB86605"/>
    <w:rsid w:val="4BE6661A"/>
    <w:rsid w:val="4BE78CB4"/>
    <w:rsid w:val="4C1840C7"/>
    <w:rsid w:val="4C47F780"/>
    <w:rsid w:val="4C545AC7"/>
    <w:rsid w:val="4C9B6BD1"/>
    <w:rsid w:val="4CD8BE65"/>
    <w:rsid w:val="4CEAEFEE"/>
    <w:rsid w:val="4CF35E0D"/>
    <w:rsid w:val="4CFBA28D"/>
    <w:rsid w:val="4D040F66"/>
    <w:rsid w:val="4DACF89E"/>
    <w:rsid w:val="4DCE3512"/>
    <w:rsid w:val="4DD0B7ED"/>
    <w:rsid w:val="4DD69C76"/>
    <w:rsid w:val="4DDC6069"/>
    <w:rsid w:val="4E01A1BA"/>
    <w:rsid w:val="4E72E9A8"/>
    <w:rsid w:val="4E7846A6"/>
    <w:rsid w:val="4E79B2E3"/>
    <w:rsid w:val="4E8B1D82"/>
    <w:rsid w:val="4ED5F70A"/>
    <w:rsid w:val="4F0E8D0A"/>
    <w:rsid w:val="4F31F024"/>
    <w:rsid w:val="4F80623A"/>
    <w:rsid w:val="4F9AC968"/>
    <w:rsid w:val="4F9D721B"/>
    <w:rsid w:val="4FA3CD7A"/>
    <w:rsid w:val="4FC0D6F4"/>
    <w:rsid w:val="4FEC0013"/>
    <w:rsid w:val="501AF33A"/>
    <w:rsid w:val="503069D1"/>
    <w:rsid w:val="505B2B26"/>
    <w:rsid w:val="5064364E"/>
    <w:rsid w:val="50851B80"/>
    <w:rsid w:val="509EA98B"/>
    <w:rsid w:val="50A9B8EF"/>
    <w:rsid w:val="50B6096C"/>
    <w:rsid w:val="50C0272E"/>
    <w:rsid w:val="50C2BB7F"/>
    <w:rsid w:val="50C33C05"/>
    <w:rsid w:val="50E4A779"/>
    <w:rsid w:val="51340BD5"/>
    <w:rsid w:val="513A0B5B"/>
    <w:rsid w:val="51442EB6"/>
    <w:rsid w:val="51686D26"/>
    <w:rsid w:val="516FEFC9"/>
    <w:rsid w:val="518C2CA7"/>
    <w:rsid w:val="51924488"/>
    <w:rsid w:val="51B6D2F6"/>
    <w:rsid w:val="51CDDC60"/>
    <w:rsid w:val="51FB6443"/>
    <w:rsid w:val="52078794"/>
    <w:rsid w:val="520B0279"/>
    <w:rsid w:val="5227BA19"/>
    <w:rsid w:val="52294ED4"/>
    <w:rsid w:val="5264D94B"/>
    <w:rsid w:val="526B8E0F"/>
    <w:rsid w:val="52CF9E06"/>
    <w:rsid w:val="52D04284"/>
    <w:rsid w:val="53070D8E"/>
    <w:rsid w:val="5336F232"/>
    <w:rsid w:val="53817669"/>
    <w:rsid w:val="539690A4"/>
    <w:rsid w:val="53B07F4E"/>
    <w:rsid w:val="53C12A3C"/>
    <w:rsid w:val="53C20755"/>
    <w:rsid w:val="53C53200"/>
    <w:rsid w:val="53C5BE3F"/>
    <w:rsid w:val="54199A9E"/>
    <w:rsid w:val="541C13F0"/>
    <w:rsid w:val="54240DB9"/>
    <w:rsid w:val="54685F3B"/>
    <w:rsid w:val="54713E9C"/>
    <w:rsid w:val="5477B0C7"/>
    <w:rsid w:val="547FCD75"/>
    <w:rsid w:val="54A7856B"/>
    <w:rsid w:val="54E593F9"/>
    <w:rsid w:val="5544312A"/>
    <w:rsid w:val="555CA87A"/>
    <w:rsid w:val="55645364"/>
    <w:rsid w:val="5572767C"/>
    <w:rsid w:val="557E2F05"/>
    <w:rsid w:val="5593E350"/>
    <w:rsid w:val="559C8AE1"/>
    <w:rsid w:val="55DFCB2F"/>
    <w:rsid w:val="55EEC85C"/>
    <w:rsid w:val="55F66FDA"/>
    <w:rsid w:val="563747B5"/>
    <w:rsid w:val="568B0FF5"/>
    <w:rsid w:val="569D4B77"/>
    <w:rsid w:val="56A969DB"/>
    <w:rsid w:val="56B8D331"/>
    <w:rsid w:val="56D9C036"/>
    <w:rsid w:val="56EF6394"/>
    <w:rsid w:val="56FD0D30"/>
    <w:rsid w:val="570A6AEA"/>
    <w:rsid w:val="573C9BF4"/>
    <w:rsid w:val="57458DB2"/>
    <w:rsid w:val="574B4578"/>
    <w:rsid w:val="578470ED"/>
    <w:rsid w:val="57ABE7F9"/>
    <w:rsid w:val="57CD5BBB"/>
    <w:rsid w:val="580D9C1E"/>
    <w:rsid w:val="580F9446"/>
    <w:rsid w:val="583B8203"/>
    <w:rsid w:val="58AD1BDF"/>
    <w:rsid w:val="58C588A8"/>
    <w:rsid w:val="58E7ED35"/>
    <w:rsid w:val="59473B71"/>
    <w:rsid w:val="5961CDC8"/>
    <w:rsid w:val="596CD533"/>
    <w:rsid w:val="5975D578"/>
    <w:rsid w:val="598FEF28"/>
    <w:rsid w:val="59A9DFB9"/>
    <w:rsid w:val="5A44E538"/>
    <w:rsid w:val="5A4BD8F9"/>
    <w:rsid w:val="5A63DF0E"/>
    <w:rsid w:val="5A8D3055"/>
    <w:rsid w:val="5A9B4F73"/>
    <w:rsid w:val="5AC1649E"/>
    <w:rsid w:val="5AC1769A"/>
    <w:rsid w:val="5AC2EF9F"/>
    <w:rsid w:val="5AE0829B"/>
    <w:rsid w:val="5B4AE946"/>
    <w:rsid w:val="5B589BDC"/>
    <w:rsid w:val="5B63517C"/>
    <w:rsid w:val="5B9A3CAB"/>
    <w:rsid w:val="5BCB63B2"/>
    <w:rsid w:val="5BE1C72A"/>
    <w:rsid w:val="5BE318D0"/>
    <w:rsid w:val="5BF61BCC"/>
    <w:rsid w:val="5C0F2BB1"/>
    <w:rsid w:val="5C1C4A51"/>
    <w:rsid w:val="5C23287B"/>
    <w:rsid w:val="5C945337"/>
    <w:rsid w:val="5CA5F566"/>
    <w:rsid w:val="5CB6ECF2"/>
    <w:rsid w:val="5CCA3271"/>
    <w:rsid w:val="5DC78468"/>
    <w:rsid w:val="5E50F280"/>
    <w:rsid w:val="5E925497"/>
    <w:rsid w:val="5ED06015"/>
    <w:rsid w:val="5EF1946E"/>
    <w:rsid w:val="5EF29248"/>
    <w:rsid w:val="5F5ABF62"/>
    <w:rsid w:val="5F7017DE"/>
    <w:rsid w:val="5F7B9474"/>
    <w:rsid w:val="5F7C19B6"/>
    <w:rsid w:val="5F9034EF"/>
    <w:rsid w:val="5FD3E17F"/>
    <w:rsid w:val="5FD5F549"/>
    <w:rsid w:val="5FEAA6D0"/>
    <w:rsid w:val="5FF0F0CB"/>
    <w:rsid w:val="600FBBF8"/>
    <w:rsid w:val="6047183F"/>
    <w:rsid w:val="605A76AF"/>
    <w:rsid w:val="60A12210"/>
    <w:rsid w:val="60A77DE5"/>
    <w:rsid w:val="60B45F4F"/>
    <w:rsid w:val="60E31E69"/>
    <w:rsid w:val="60EC92E7"/>
    <w:rsid w:val="6107BCFB"/>
    <w:rsid w:val="612D99B1"/>
    <w:rsid w:val="619F409A"/>
    <w:rsid w:val="61A0E504"/>
    <w:rsid w:val="61E8CED3"/>
    <w:rsid w:val="62044A90"/>
    <w:rsid w:val="6207B683"/>
    <w:rsid w:val="6246EA22"/>
    <w:rsid w:val="6247443E"/>
    <w:rsid w:val="6271562F"/>
    <w:rsid w:val="62BA85F6"/>
    <w:rsid w:val="62F32EB3"/>
    <w:rsid w:val="633300FF"/>
    <w:rsid w:val="63477F68"/>
    <w:rsid w:val="637B6270"/>
    <w:rsid w:val="63CFCA04"/>
    <w:rsid w:val="63E7E322"/>
    <w:rsid w:val="6455878B"/>
    <w:rsid w:val="6466E300"/>
    <w:rsid w:val="647D711C"/>
    <w:rsid w:val="648495B1"/>
    <w:rsid w:val="6494E60D"/>
    <w:rsid w:val="64AFDEC7"/>
    <w:rsid w:val="64DC10EC"/>
    <w:rsid w:val="655BF619"/>
    <w:rsid w:val="65B48CF5"/>
    <w:rsid w:val="65EAEDBB"/>
    <w:rsid w:val="65ECC751"/>
    <w:rsid w:val="65EF15F9"/>
    <w:rsid w:val="65FFBFAB"/>
    <w:rsid w:val="662639EC"/>
    <w:rsid w:val="6645D06C"/>
    <w:rsid w:val="66AB183C"/>
    <w:rsid w:val="66E36599"/>
    <w:rsid w:val="67848927"/>
    <w:rsid w:val="678F8274"/>
    <w:rsid w:val="67963685"/>
    <w:rsid w:val="67AB3A68"/>
    <w:rsid w:val="67D165A6"/>
    <w:rsid w:val="67DECC5F"/>
    <w:rsid w:val="6806CECD"/>
    <w:rsid w:val="681DDF61"/>
    <w:rsid w:val="6827C538"/>
    <w:rsid w:val="683ED2AF"/>
    <w:rsid w:val="68833910"/>
    <w:rsid w:val="68871C6E"/>
    <w:rsid w:val="68901C71"/>
    <w:rsid w:val="68AB0C44"/>
    <w:rsid w:val="68D030D4"/>
    <w:rsid w:val="68D08DA7"/>
    <w:rsid w:val="68D523B4"/>
    <w:rsid w:val="68F67FB5"/>
    <w:rsid w:val="693A3166"/>
    <w:rsid w:val="69491DDF"/>
    <w:rsid w:val="697AC3C5"/>
    <w:rsid w:val="6997DBF8"/>
    <w:rsid w:val="69C1C185"/>
    <w:rsid w:val="69C819A6"/>
    <w:rsid w:val="6A163B52"/>
    <w:rsid w:val="6A1BD017"/>
    <w:rsid w:val="6A1EF68F"/>
    <w:rsid w:val="6A2A751E"/>
    <w:rsid w:val="6A2ABAF0"/>
    <w:rsid w:val="6A41E320"/>
    <w:rsid w:val="6A5448A5"/>
    <w:rsid w:val="6A928E53"/>
    <w:rsid w:val="6AED56C6"/>
    <w:rsid w:val="6B10AC9D"/>
    <w:rsid w:val="6B3C21E3"/>
    <w:rsid w:val="6B5621E6"/>
    <w:rsid w:val="6B867B32"/>
    <w:rsid w:val="6B91EA65"/>
    <w:rsid w:val="6B9F4F4B"/>
    <w:rsid w:val="6BCDDD71"/>
    <w:rsid w:val="6BD80277"/>
    <w:rsid w:val="6C1462D5"/>
    <w:rsid w:val="6C3F00FB"/>
    <w:rsid w:val="6C546A73"/>
    <w:rsid w:val="6C55D8D2"/>
    <w:rsid w:val="6C913624"/>
    <w:rsid w:val="6C9456FD"/>
    <w:rsid w:val="6CE6B1AA"/>
    <w:rsid w:val="6CEA6E57"/>
    <w:rsid w:val="6CEBAF2D"/>
    <w:rsid w:val="6CEC5AEB"/>
    <w:rsid w:val="6CFA2E4E"/>
    <w:rsid w:val="6D06DE3A"/>
    <w:rsid w:val="6D07078A"/>
    <w:rsid w:val="6D12B4ED"/>
    <w:rsid w:val="6D1F688B"/>
    <w:rsid w:val="6D3F341C"/>
    <w:rsid w:val="6D5F25A3"/>
    <w:rsid w:val="6DC65914"/>
    <w:rsid w:val="6DF928E5"/>
    <w:rsid w:val="6E06A3A3"/>
    <w:rsid w:val="6E196C8E"/>
    <w:rsid w:val="6E1FFD98"/>
    <w:rsid w:val="6E6E1EBD"/>
    <w:rsid w:val="6E6F4FA6"/>
    <w:rsid w:val="6E81B20C"/>
    <w:rsid w:val="6E83F7A3"/>
    <w:rsid w:val="6E9178C1"/>
    <w:rsid w:val="6E97D28F"/>
    <w:rsid w:val="6EC105A8"/>
    <w:rsid w:val="6F1B867E"/>
    <w:rsid w:val="6F294742"/>
    <w:rsid w:val="6F3EEF92"/>
    <w:rsid w:val="6F531DD2"/>
    <w:rsid w:val="6F53606B"/>
    <w:rsid w:val="6F54EB0F"/>
    <w:rsid w:val="6F838471"/>
    <w:rsid w:val="6F893743"/>
    <w:rsid w:val="6F8A0A29"/>
    <w:rsid w:val="6FE32F96"/>
    <w:rsid w:val="700FFBFD"/>
    <w:rsid w:val="701E17C3"/>
    <w:rsid w:val="704A5FF1"/>
    <w:rsid w:val="705CEAB0"/>
    <w:rsid w:val="70B5043C"/>
    <w:rsid w:val="70DD3263"/>
    <w:rsid w:val="70E4BAB9"/>
    <w:rsid w:val="70F0D248"/>
    <w:rsid w:val="7137EF1C"/>
    <w:rsid w:val="714AC9AD"/>
    <w:rsid w:val="716701B9"/>
    <w:rsid w:val="718F384D"/>
    <w:rsid w:val="719DBEF4"/>
    <w:rsid w:val="71E5138A"/>
    <w:rsid w:val="72447AC4"/>
    <w:rsid w:val="7254D67E"/>
    <w:rsid w:val="726B6856"/>
    <w:rsid w:val="7276E97C"/>
    <w:rsid w:val="7299DDA0"/>
    <w:rsid w:val="73233764"/>
    <w:rsid w:val="732348F3"/>
    <w:rsid w:val="73677853"/>
    <w:rsid w:val="736E420D"/>
    <w:rsid w:val="744B5DB7"/>
    <w:rsid w:val="74F70267"/>
    <w:rsid w:val="751506E4"/>
    <w:rsid w:val="757F3EF2"/>
    <w:rsid w:val="75879A34"/>
    <w:rsid w:val="7593BACF"/>
    <w:rsid w:val="75AA849A"/>
    <w:rsid w:val="75B3ABF7"/>
    <w:rsid w:val="75C50E18"/>
    <w:rsid w:val="75DFA90F"/>
    <w:rsid w:val="75EBAC81"/>
    <w:rsid w:val="76204187"/>
    <w:rsid w:val="763C1742"/>
    <w:rsid w:val="768681F5"/>
    <w:rsid w:val="7697ACE9"/>
    <w:rsid w:val="76D47503"/>
    <w:rsid w:val="76DFB985"/>
    <w:rsid w:val="76E48B76"/>
    <w:rsid w:val="76FFFF89"/>
    <w:rsid w:val="7728AFCB"/>
    <w:rsid w:val="778A8094"/>
    <w:rsid w:val="77ADA503"/>
    <w:rsid w:val="77B11C7A"/>
    <w:rsid w:val="77BBDB33"/>
    <w:rsid w:val="7802D4F1"/>
    <w:rsid w:val="7808520D"/>
    <w:rsid w:val="7822CBE5"/>
    <w:rsid w:val="7836D75F"/>
    <w:rsid w:val="786B07AE"/>
    <w:rsid w:val="78AECFAD"/>
    <w:rsid w:val="78B131F6"/>
    <w:rsid w:val="78C2B42C"/>
    <w:rsid w:val="78EAEED1"/>
    <w:rsid w:val="791328E9"/>
    <w:rsid w:val="792D269A"/>
    <w:rsid w:val="7934CB20"/>
    <w:rsid w:val="7935C00A"/>
    <w:rsid w:val="797A64C8"/>
    <w:rsid w:val="79A02F27"/>
    <w:rsid w:val="79AC047A"/>
    <w:rsid w:val="79B02E25"/>
    <w:rsid w:val="79DC1679"/>
    <w:rsid w:val="7A3550FF"/>
    <w:rsid w:val="7A41472A"/>
    <w:rsid w:val="7A49A15D"/>
    <w:rsid w:val="7A49A527"/>
    <w:rsid w:val="7A819D56"/>
    <w:rsid w:val="7AD0838C"/>
    <w:rsid w:val="7AF2AD7C"/>
    <w:rsid w:val="7B4F7D53"/>
    <w:rsid w:val="7BA84107"/>
    <w:rsid w:val="7BC32068"/>
    <w:rsid w:val="7BE51409"/>
    <w:rsid w:val="7C1F1F4E"/>
    <w:rsid w:val="7C1FFFD9"/>
    <w:rsid w:val="7C254A3D"/>
    <w:rsid w:val="7C280437"/>
    <w:rsid w:val="7C2E68F5"/>
    <w:rsid w:val="7C5F013A"/>
    <w:rsid w:val="7CC41BA0"/>
    <w:rsid w:val="7D08B988"/>
    <w:rsid w:val="7D0F44C9"/>
    <w:rsid w:val="7D6B7934"/>
    <w:rsid w:val="7DA07449"/>
    <w:rsid w:val="7DE7B52F"/>
    <w:rsid w:val="7E1125E1"/>
    <w:rsid w:val="7E75AFDD"/>
    <w:rsid w:val="7EC2BBC2"/>
    <w:rsid w:val="7ECF07BD"/>
    <w:rsid w:val="7EE486AC"/>
    <w:rsid w:val="7EFB59B8"/>
    <w:rsid w:val="7F039AED"/>
    <w:rsid w:val="7F12B64A"/>
    <w:rsid w:val="7F49AAEC"/>
    <w:rsid w:val="7F5C5115"/>
    <w:rsid w:val="7F7338C0"/>
    <w:rsid w:val="7FB0D7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F37C6D"/>
  <w15:chartTrackingRefBased/>
  <w15:docId w15:val="{943A307C-0858-48B6-841F-FF3CFC16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52B"/>
    <w:pPr>
      <w:widowControl w:val="0"/>
      <w:jc w:val="both"/>
    </w:pPr>
  </w:style>
  <w:style w:type="paragraph" w:styleId="1">
    <w:name w:val="heading 1"/>
    <w:basedOn w:val="a"/>
    <w:next w:val="a"/>
    <w:link w:val="10"/>
    <w:uiPriority w:val="9"/>
    <w:qFormat/>
    <w:rsid w:val="006E0E8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75247"/>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6E0E8D"/>
    <w:pPr>
      <w:keepNext/>
      <w:outlineLvl w:val="2"/>
    </w:pPr>
    <w:rPr>
      <w:rFonts w:asciiTheme="majorHAnsi" w:eastAsia="ＭＳ ゴシック" w:hAnsiTheme="majorHAnsi" w:cstheme="majorBidi"/>
      <w:sz w:val="24"/>
    </w:rPr>
  </w:style>
  <w:style w:type="paragraph" w:styleId="4">
    <w:name w:val="heading 4"/>
    <w:basedOn w:val="a"/>
    <w:next w:val="a"/>
    <w:link w:val="40"/>
    <w:uiPriority w:val="9"/>
    <w:unhideWhenUsed/>
    <w:qFormat/>
    <w:rsid w:val="0090640E"/>
    <w:pPr>
      <w:keepNext/>
      <w:ind w:leftChars="100" w:left="100"/>
      <w:outlineLvl w:val="3"/>
    </w:pPr>
    <w:rPr>
      <w:rFonts w:eastAsia="ＭＳ ゴシック"/>
      <w:bCs/>
      <w:sz w:val="24"/>
    </w:rPr>
  </w:style>
  <w:style w:type="paragraph" w:styleId="5">
    <w:name w:val="heading 5"/>
    <w:basedOn w:val="a"/>
    <w:next w:val="a"/>
    <w:link w:val="50"/>
    <w:uiPriority w:val="9"/>
    <w:unhideWhenUsed/>
    <w:qFormat/>
    <w:rsid w:val="0090640E"/>
    <w:pPr>
      <w:keepNext/>
      <w:ind w:leftChars="100" w:left="100"/>
      <w:outlineLvl w:val="4"/>
    </w:pPr>
    <w:rPr>
      <w:rFonts w:asciiTheme="majorHAnsi" w:eastAsia="ＭＳ ゴシック"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7761"/>
    <w:pPr>
      <w:tabs>
        <w:tab w:val="center" w:pos="4252"/>
        <w:tab w:val="right" w:pos="8504"/>
      </w:tabs>
      <w:snapToGrid w:val="0"/>
    </w:pPr>
  </w:style>
  <w:style w:type="character" w:customStyle="1" w:styleId="a4">
    <w:name w:val="ヘッダー (文字)"/>
    <w:basedOn w:val="a0"/>
    <w:link w:val="a3"/>
    <w:uiPriority w:val="99"/>
    <w:rsid w:val="001C7761"/>
  </w:style>
  <w:style w:type="paragraph" w:styleId="a5">
    <w:name w:val="footer"/>
    <w:basedOn w:val="a"/>
    <w:link w:val="a6"/>
    <w:uiPriority w:val="99"/>
    <w:unhideWhenUsed/>
    <w:rsid w:val="001C7761"/>
    <w:pPr>
      <w:tabs>
        <w:tab w:val="center" w:pos="4252"/>
        <w:tab w:val="right" w:pos="8504"/>
      </w:tabs>
      <w:snapToGrid w:val="0"/>
    </w:pPr>
  </w:style>
  <w:style w:type="character" w:customStyle="1" w:styleId="a6">
    <w:name w:val="フッター (文字)"/>
    <w:basedOn w:val="a0"/>
    <w:link w:val="a5"/>
    <w:uiPriority w:val="99"/>
    <w:rsid w:val="001C7761"/>
  </w:style>
  <w:style w:type="paragraph" w:styleId="a7">
    <w:name w:val="Revision"/>
    <w:hidden/>
    <w:uiPriority w:val="99"/>
    <w:semiHidden/>
    <w:rsid w:val="001E0DF5"/>
  </w:style>
  <w:style w:type="character" w:customStyle="1" w:styleId="10">
    <w:name w:val="見出し 1 (文字)"/>
    <w:basedOn w:val="a0"/>
    <w:link w:val="1"/>
    <w:uiPriority w:val="9"/>
    <w:rsid w:val="001C3C33"/>
    <w:rPr>
      <w:rFonts w:asciiTheme="majorHAnsi" w:eastAsiaTheme="majorEastAsia" w:hAnsiTheme="majorHAnsi" w:cstheme="majorBidi"/>
      <w:sz w:val="24"/>
      <w:szCs w:val="24"/>
    </w:rPr>
  </w:style>
  <w:style w:type="paragraph" w:styleId="a8">
    <w:name w:val="TOC Heading"/>
    <w:basedOn w:val="1"/>
    <w:next w:val="a"/>
    <w:uiPriority w:val="39"/>
    <w:unhideWhenUsed/>
    <w:qFormat/>
    <w:rsid w:val="001C3C33"/>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AD1DFC"/>
    <w:pPr>
      <w:tabs>
        <w:tab w:val="right" w:leader="dot" w:pos="8494"/>
      </w:tabs>
    </w:pPr>
    <w:rPr>
      <w:rFonts w:eastAsia="ＭＳ ゴシック"/>
    </w:rPr>
  </w:style>
  <w:style w:type="character" w:styleId="a9">
    <w:name w:val="Hyperlink"/>
    <w:basedOn w:val="a0"/>
    <w:uiPriority w:val="99"/>
    <w:unhideWhenUsed/>
    <w:rsid w:val="001C3C33"/>
    <w:rPr>
      <w:color w:val="0563C1" w:themeColor="hyperlink"/>
      <w:u w:val="single"/>
    </w:rPr>
  </w:style>
  <w:style w:type="character" w:customStyle="1" w:styleId="20">
    <w:name w:val="見出し 2 (文字)"/>
    <w:basedOn w:val="a0"/>
    <w:link w:val="2"/>
    <w:uiPriority w:val="9"/>
    <w:rsid w:val="00375247"/>
    <w:rPr>
      <w:rFonts w:asciiTheme="majorHAnsi" w:eastAsiaTheme="majorEastAsia" w:hAnsiTheme="majorHAnsi" w:cstheme="majorBidi"/>
    </w:rPr>
  </w:style>
  <w:style w:type="character" w:customStyle="1" w:styleId="30">
    <w:name w:val="見出し 3 (文字)"/>
    <w:basedOn w:val="a0"/>
    <w:link w:val="3"/>
    <w:uiPriority w:val="9"/>
    <w:rsid w:val="006E0E8D"/>
    <w:rPr>
      <w:rFonts w:asciiTheme="majorHAnsi" w:eastAsia="ＭＳ ゴシック" w:hAnsiTheme="majorHAnsi" w:cstheme="majorBidi"/>
      <w:sz w:val="24"/>
    </w:rPr>
  </w:style>
  <w:style w:type="character" w:customStyle="1" w:styleId="40">
    <w:name w:val="見出し 4 (文字)"/>
    <w:basedOn w:val="a0"/>
    <w:link w:val="4"/>
    <w:uiPriority w:val="9"/>
    <w:rsid w:val="00375247"/>
    <w:rPr>
      <w:rFonts w:eastAsia="ＭＳ ゴシック"/>
      <w:bCs/>
      <w:sz w:val="24"/>
    </w:rPr>
  </w:style>
  <w:style w:type="paragraph" w:styleId="41">
    <w:name w:val="toc 4"/>
    <w:basedOn w:val="a"/>
    <w:next w:val="a"/>
    <w:autoRedefine/>
    <w:uiPriority w:val="39"/>
    <w:unhideWhenUsed/>
    <w:rsid w:val="0082064D"/>
    <w:pPr>
      <w:tabs>
        <w:tab w:val="right" w:leader="dot" w:pos="8494"/>
      </w:tabs>
      <w:ind w:leftChars="500" w:left="1050"/>
    </w:pPr>
    <w:rPr>
      <w:rFonts w:eastAsia="ＭＳ ゴシック"/>
    </w:rPr>
  </w:style>
  <w:style w:type="paragraph" w:styleId="aa">
    <w:name w:val="footnote text"/>
    <w:basedOn w:val="a"/>
    <w:link w:val="ab"/>
    <w:uiPriority w:val="99"/>
    <w:unhideWhenUsed/>
    <w:rsid w:val="00B20FA6"/>
    <w:pPr>
      <w:snapToGrid w:val="0"/>
      <w:ind w:left="150" w:hangingChars="150" w:hanging="150"/>
      <w:jc w:val="left"/>
    </w:pPr>
    <w:rPr>
      <w:rFonts w:eastAsia="ＭＳ ゴシック"/>
      <w:sz w:val="18"/>
    </w:rPr>
  </w:style>
  <w:style w:type="character" w:customStyle="1" w:styleId="ab">
    <w:name w:val="脚注文字列 (文字)"/>
    <w:basedOn w:val="a0"/>
    <w:link w:val="aa"/>
    <w:uiPriority w:val="99"/>
    <w:rsid w:val="00E84FB5"/>
    <w:rPr>
      <w:rFonts w:eastAsia="ＭＳ ゴシック"/>
      <w:sz w:val="18"/>
    </w:rPr>
  </w:style>
  <w:style w:type="character" w:styleId="ac">
    <w:name w:val="footnote reference"/>
    <w:basedOn w:val="a0"/>
    <w:uiPriority w:val="99"/>
    <w:unhideWhenUsed/>
    <w:rsid w:val="00E84FB5"/>
    <w:rPr>
      <w:vertAlign w:val="superscript"/>
    </w:rPr>
  </w:style>
  <w:style w:type="character" w:styleId="ad">
    <w:name w:val="annotation reference"/>
    <w:basedOn w:val="a0"/>
    <w:uiPriority w:val="99"/>
    <w:semiHidden/>
    <w:unhideWhenUsed/>
    <w:rsid w:val="00D6724E"/>
    <w:rPr>
      <w:sz w:val="18"/>
      <w:szCs w:val="18"/>
    </w:rPr>
  </w:style>
  <w:style w:type="paragraph" w:styleId="ae">
    <w:name w:val="annotation text"/>
    <w:basedOn w:val="a"/>
    <w:link w:val="af"/>
    <w:uiPriority w:val="99"/>
    <w:unhideWhenUsed/>
    <w:rsid w:val="00D6724E"/>
    <w:pPr>
      <w:jc w:val="left"/>
    </w:pPr>
  </w:style>
  <w:style w:type="character" w:customStyle="1" w:styleId="af">
    <w:name w:val="コメント文字列 (文字)"/>
    <w:basedOn w:val="a0"/>
    <w:link w:val="ae"/>
    <w:uiPriority w:val="99"/>
    <w:rsid w:val="00D6724E"/>
  </w:style>
  <w:style w:type="paragraph" w:styleId="af0">
    <w:name w:val="annotation subject"/>
    <w:basedOn w:val="ae"/>
    <w:next w:val="ae"/>
    <w:link w:val="af1"/>
    <w:uiPriority w:val="99"/>
    <w:semiHidden/>
    <w:unhideWhenUsed/>
    <w:rsid w:val="00D6724E"/>
    <w:rPr>
      <w:b/>
      <w:bCs/>
    </w:rPr>
  </w:style>
  <w:style w:type="character" w:customStyle="1" w:styleId="af1">
    <w:name w:val="コメント内容 (文字)"/>
    <w:basedOn w:val="af"/>
    <w:link w:val="af0"/>
    <w:uiPriority w:val="99"/>
    <w:semiHidden/>
    <w:rsid w:val="00D6724E"/>
    <w:rPr>
      <w:b/>
      <w:bCs/>
    </w:rPr>
  </w:style>
  <w:style w:type="table" w:styleId="af2">
    <w:name w:val="Table Grid"/>
    <w:basedOn w:val="a1"/>
    <w:uiPriority w:val="59"/>
    <w:rsid w:val="00786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7202E2"/>
    <w:pPr>
      <w:ind w:leftChars="400" w:left="840"/>
    </w:pPr>
    <w:rPr>
      <w:rFonts w:ascii="ＭＳ ゴシック" w:eastAsia="ＭＳ ゴシック" w:hAnsi="ＭＳ ゴシック"/>
      <w:sz w:val="24"/>
    </w:rPr>
  </w:style>
  <w:style w:type="paragraph" w:styleId="af4">
    <w:name w:val="Date"/>
    <w:basedOn w:val="a"/>
    <w:next w:val="a"/>
    <w:link w:val="af5"/>
    <w:uiPriority w:val="99"/>
    <w:semiHidden/>
    <w:unhideWhenUsed/>
    <w:rsid w:val="00C149E9"/>
  </w:style>
  <w:style w:type="character" w:customStyle="1" w:styleId="af5">
    <w:name w:val="日付 (文字)"/>
    <w:basedOn w:val="a0"/>
    <w:link w:val="af4"/>
    <w:uiPriority w:val="99"/>
    <w:semiHidden/>
    <w:rsid w:val="00C149E9"/>
  </w:style>
  <w:style w:type="character" w:customStyle="1" w:styleId="50">
    <w:name w:val="見出し 5 (文字)"/>
    <w:basedOn w:val="a0"/>
    <w:link w:val="5"/>
    <w:uiPriority w:val="9"/>
    <w:rsid w:val="00C149E9"/>
    <w:rPr>
      <w:rFonts w:asciiTheme="majorHAnsi" w:eastAsia="ＭＳ ゴシック" w:hAnsiTheme="majorHAnsi" w:cstheme="majorBidi"/>
      <w:sz w:val="24"/>
    </w:rPr>
  </w:style>
  <w:style w:type="table" w:customStyle="1" w:styleId="12">
    <w:name w:val="表 (格子)1"/>
    <w:basedOn w:val="a1"/>
    <w:next w:val="af2"/>
    <w:uiPriority w:val="39"/>
    <w:rsid w:val="00D86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1">
    <w:name w:val="toc 5"/>
    <w:basedOn w:val="a"/>
    <w:next w:val="a"/>
    <w:autoRedefine/>
    <w:uiPriority w:val="39"/>
    <w:unhideWhenUsed/>
    <w:rsid w:val="00BE06B4"/>
    <w:pPr>
      <w:ind w:leftChars="400" w:left="840"/>
    </w:pPr>
    <w:rPr>
      <w14:ligatures w14:val="standardContextual"/>
    </w:rPr>
  </w:style>
  <w:style w:type="paragraph" w:styleId="6">
    <w:name w:val="toc 6"/>
    <w:basedOn w:val="a"/>
    <w:next w:val="a"/>
    <w:autoRedefine/>
    <w:uiPriority w:val="39"/>
    <w:unhideWhenUsed/>
    <w:rsid w:val="00BE06B4"/>
    <w:pPr>
      <w:ind w:leftChars="500" w:left="1050"/>
    </w:pPr>
    <w:rPr>
      <w14:ligatures w14:val="standardContextual"/>
    </w:rPr>
  </w:style>
  <w:style w:type="paragraph" w:styleId="7">
    <w:name w:val="toc 7"/>
    <w:basedOn w:val="a"/>
    <w:next w:val="a"/>
    <w:autoRedefine/>
    <w:uiPriority w:val="39"/>
    <w:unhideWhenUsed/>
    <w:rsid w:val="00BE06B4"/>
    <w:pPr>
      <w:ind w:leftChars="600" w:left="1260"/>
    </w:pPr>
    <w:rPr>
      <w14:ligatures w14:val="standardContextual"/>
    </w:rPr>
  </w:style>
  <w:style w:type="paragraph" w:styleId="8">
    <w:name w:val="toc 8"/>
    <w:basedOn w:val="a"/>
    <w:next w:val="a"/>
    <w:autoRedefine/>
    <w:uiPriority w:val="39"/>
    <w:unhideWhenUsed/>
    <w:rsid w:val="00BE06B4"/>
    <w:pPr>
      <w:ind w:leftChars="700" w:left="1470"/>
    </w:pPr>
    <w:rPr>
      <w14:ligatures w14:val="standardContextual"/>
    </w:rPr>
  </w:style>
  <w:style w:type="paragraph" w:styleId="9">
    <w:name w:val="toc 9"/>
    <w:basedOn w:val="a"/>
    <w:next w:val="a"/>
    <w:autoRedefine/>
    <w:uiPriority w:val="39"/>
    <w:unhideWhenUsed/>
    <w:rsid w:val="00BE06B4"/>
    <w:pPr>
      <w:ind w:leftChars="800" w:left="1680"/>
    </w:pPr>
    <w:rPr>
      <w14:ligatures w14:val="standardContextual"/>
    </w:rPr>
  </w:style>
  <w:style w:type="character" w:styleId="af6">
    <w:name w:val="Unresolved Mention"/>
    <w:basedOn w:val="a0"/>
    <w:uiPriority w:val="99"/>
    <w:unhideWhenUsed/>
    <w:rsid w:val="00BE06B4"/>
    <w:rPr>
      <w:color w:val="605E5C"/>
      <w:shd w:val="clear" w:color="auto" w:fill="E1DFDD"/>
    </w:rPr>
  </w:style>
  <w:style w:type="paragraph" w:styleId="Web">
    <w:name w:val="Normal (Web)"/>
    <w:basedOn w:val="a"/>
    <w:uiPriority w:val="99"/>
    <w:unhideWhenUsed/>
    <w:rsid w:val="000E45E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endnote text"/>
    <w:basedOn w:val="a"/>
    <w:link w:val="af8"/>
    <w:uiPriority w:val="99"/>
    <w:semiHidden/>
    <w:unhideWhenUsed/>
    <w:rsid w:val="000E45E2"/>
    <w:pPr>
      <w:snapToGrid w:val="0"/>
      <w:jc w:val="left"/>
    </w:pPr>
  </w:style>
  <w:style w:type="character" w:customStyle="1" w:styleId="af8">
    <w:name w:val="文末脚注文字列 (文字)"/>
    <w:basedOn w:val="a0"/>
    <w:link w:val="af7"/>
    <w:uiPriority w:val="99"/>
    <w:semiHidden/>
    <w:rsid w:val="000E45E2"/>
  </w:style>
  <w:style w:type="character" w:styleId="af9">
    <w:name w:val="endnote reference"/>
    <w:basedOn w:val="a0"/>
    <w:uiPriority w:val="99"/>
    <w:semiHidden/>
    <w:unhideWhenUsed/>
    <w:rsid w:val="000E45E2"/>
    <w:rPr>
      <w:vertAlign w:val="superscript"/>
    </w:rPr>
  </w:style>
  <w:style w:type="character" w:styleId="afa">
    <w:name w:val="FollowedHyperlink"/>
    <w:basedOn w:val="a0"/>
    <w:uiPriority w:val="99"/>
    <w:semiHidden/>
    <w:unhideWhenUsed/>
    <w:rsid w:val="000E45E2"/>
    <w:rPr>
      <w:color w:val="954F72" w:themeColor="followedHyperlink"/>
      <w:u w:val="single"/>
    </w:rPr>
  </w:style>
  <w:style w:type="numbering" w:customStyle="1" w:styleId="13">
    <w:name w:val="リストなし1"/>
    <w:next w:val="a2"/>
    <w:uiPriority w:val="99"/>
    <w:semiHidden/>
    <w:unhideWhenUsed/>
    <w:rsid w:val="0040430E"/>
  </w:style>
  <w:style w:type="paragraph" w:styleId="afb">
    <w:name w:val="Balloon Text"/>
    <w:basedOn w:val="a"/>
    <w:link w:val="afc"/>
    <w:uiPriority w:val="99"/>
    <w:semiHidden/>
    <w:unhideWhenUsed/>
    <w:rsid w:val="0040430E"/>
    <w:rPr>
      <w:rFonts w:asciiTheme="majorHAnsi" w:eastAsiaTheme="majorEastAsia" w:hAnsiTheme="majorHAnsi" w:cstheme="majorBidi"/>
      <w:sz w:val="18"/>
      <w:szCs w:val="18"/>
    </w:rPr>
  </w:style>
  <w:style w:type="character" w:customStyle="1" w:styleId="afc">
    <w:name w:val="吹き出し (文字)"/>
    <w:basedOn w:val="a0"/>
    <w:link w:val="afb"/>
    <w:uiPriority w:val="99"/>
    <w:semiHidden/>
    <w:rsid w:val="0040430E"/>
    <w:rPr>
      <w:rFonts w:asciiTheme="majorHAnsi" w:eastAsiaTheme="majorEastAsia" w:hAnsiTheme="majorHAnsi" w:cstheme="majorBidi"/>
      <w:sz w:val="18"/>
      <w:szCs w:val="18"/>
    </w:rPr>
  </w:style>
  <w:style w:type="paragraph" w:styleId="afd">
    <w:name w:val="Note Heading"/>
    <w:basedOn w:val="a"/>
    <w:next w:val="a"/>
    <w:link w:val="afe"/>
    <w:uiPriority w:val="99"/>
    <w:unhideWhenUsed/>
    <w:rsid w:val="0040430E"/>
    <w:pPr>
      <w:jc w:val="center"/>
    </w:pPr>
    <w:rPr>
      <w:rFonts w:ascii="ＭＳ ゴシック" w:eastAsia="ＭＳ ゴシック" w:hAnsi="ＭＳ ゴシック"/>
      <w:sz w:val="28"/>
      <w:szCs w:val="28"/>
    </w:rPr>
  </w:style>
  <w:style w:type="character" w:customStyle="1" w:styleId="afe">
    <w:name w:val="記 (文字)"/>
    <w:basedOn w:val="a0"/>
    <w:link w:val="afd"/>
    <w:uiPriority w:val="99"/>
    <w:rsid w:val="0040430E"/>
    <w:rPr>
      <w:rFonts w:ascii="ＭＳ ゴシック" w:eastAsia="ＭＳ ゴシック" w:hAnsi="ＭＳ ゴシック"/>
      <w:sz w:val="28"/>
      <w:szCs w:val="28"/>
    </w:rPr>
  </w:style>
  <w:style w:type="paragraph" w:styleId="aff">
    <w:name w:val="Closing"/>
    <w:basedOn w:val="a"/>
    <w:link w:val="aff0"/>
    <w:uiPriority w:val="99"/>
    <w:unhideWhenUsed/>
    <w:rsid w:val="0040430E"/>
    <w:pPr>
      <w:jc w:val="right"/>
    </w:pPr>
    <w:rPr>
      <w:rFonts w:ascii="ＭＳ ゴシック" w:eastAsia="ＭＳ ゴシック" w:hAnsi="ＭＳ ゴシック"/>
      <w:sz w:val="28"/>
      <w:szCs w:val="28"/>
    </w:rPr>
  </w:style>
  <w:style w:type="character" w:customStyle="1" w:styleId="aff0">
    <w:name w:val="結語 (文字)"/>
    <w:basedOn w:val="a0"/>
    <w:link w:val="aff"/>
    <w:uiPriority w:val="99"/>
    <w:rsid w:val="0040430E"/>
    <w:rPr>
      <w:rFonts w:ascii="ＭＳ ゴシック" w:eastAsia="ＭＳ ゴシック" w:hAnsi="ＭＳ ゴシック"/>
      <w:sz w:val="28"/>
      <w:szCs w:val="28"/>
    </w:rPr>
  </w:style>
  <w:style w:type="paragraph" w:styleId="aff1">
    <w:name w:val="Plain Text"/>
    <w:basedOn w:val="a"/>
    <w:link w:val="aff2"/>
    <w:uiPriority w:val="99"/>
    <w:unhideWhenUsed/>
    <w:rsid w:val="0040430E"/>
    <w:pPr>
      <w:jc w:val="left"/>
    </w:pPr>
    <w:rPr>
      <w:rFonts w:ascii="Yu Gothic" w:eastAsia="Yu Gothic" w:hAnsi="Courier New" w:cs="Courier New"/>
      <w:sz w:val="22"/>
    </w:rPr>
  </w:style>
  <w:style w:type="character" w:customStyle="1" w:styleId="aff2">
    <w:name w:val="書式なし (文字)"/>
    <w:basedOn w:val="a0"/>
    <w:link w:val="aff1"/>
    <w:uiPriority w:val="99"/>
    <w:rsid w:val="0040430E"/>
    <w:rPr>
      <w:rFonts w:ascii="Yu Gothic" w:eastAsia="Yu Gothic" w:hAnsi="Courier New" w:cs="Courier New"/>
      <w:sz w:val="22"/>
    </w:rPr>
  </w:style>
  <w:style w:type="character" w:customStyle="1" w:styleId="ui-provider">
    <w:name w:val="ui-provider"/>
    <w:basedOn w:val="a0"/>
    <w:rsid w:val="0040430E"/>
  </w:style>
  <w:style w:type="paragraph" w:styleId="aff3">
    <w:name w:val="No Spacing"/>
    <w:uiPriority w:val="1"/>
    <w:qFormat/>
    <w:rsid w:val="0040430E"/>
    <w:pPr>
      <w:widowControl w:val="0"/>
      <w:jc w:val="both"/>
    </w:pPr>
    <w:rPr>
      <w:rFonts w:ascii="ＭＳ ゴシック" w:eastAsia="ＭＳ ゴシック" w:hAnsi="ＭＳ ゴシック"/>
      <w:sz w:val="24"/>
    </w:rPr>
  </w:style>
  <w:style w:type="character" w:styleId="aff4">
    <w:name w:val="Mention"/>
    <w:basedOn w:val="a0"/>
    <w:uiPriority w:val="99"/>
    <w:unhideWhenUsed/>
    <w:rsid w:val="0040430E"/>
    <w:rPr>
      <w:color w:val="2B579A"/>
      <w:shd w:val="clear" w:color="auto" w:fill="E1DFDD"/>
    </w:rPr>
  </w:style>
  <w:style w:type="paragraph" w:styleId="21">
    <w:name w:val="toc 2"/>
    <w:basedOn w:val="a"/>
    <w:next w:val="a"/>
    <w:autoRedefine/>
    <w:uiPriority w:val="39"/>
    <w:unhideWhenUsed/>
    <w:rsid w:val="00365CE4"/>
    <w:pPr>
      <w:tabs>
        <w:tab w:val="right" w:leader="dot" w:pos="8494"/>
      </w:tabs>
      <w:ind w:leftChars="100" w:left="210"/>
    </w:pPr>
    <w:rPr>
      <w:rFonts w:eastAsia="ＭＳ ゴシック"/>
    </w:rPr>
  </w:style>
  <w:style w:type="paragraph" w:styleId="31">
    <w:name w:val="toc 3"/>
    <w:basedOn w:val="a"/>
    <w:next w:val="a"/>
    <w:autoRedefine/>
    <w:uiPriority w:val="39"/>
    <w:unhideWhenUsed/>
    <w:rsid w:val="00BC2C64"/>
    <w:pPr>
      <w:tabs>
        <w:tab w:val="right" w:leader="dot" w:pos="8494"/>
      </w:tabs>
      <w:ind w:leftChars="200" w:left="1050" w:rightChars="200" w:right="420" w:hangingChars="300" w:hanging="630"/>
    </w:pPr>
    <w:rPr>
      <w:rFonts w:eastAsia="ＭＳ ゴシック"/>
    </w:rPr>
  </w:style>
  <w:style w:type="character" w:customStyle="1" w:styleId="dh-highlight--color1">
    <w:name w:val="dh-highlight--color1"/>
    <w:basedOn w:val="a0"/>
    <w:rsid w:val="00002093"/>
  </w:style>
  <w:style w:type="paragraph" w:customStyle="1" w:styleId="14">
    <w:name w:val="リスト段落1"/>
    <w:basedOn w:val="a"/>
    <w:rsid w:val="00A20E3D"/>
    <w:pPr>
      <w:ind w:leftChars="400" w:left="840"/>
    </w:pPr>
    <w:rPr>
      <w:rFonts w:ascii="Century" w:eastAsia="ＭＳ 明朝" w:hAnsi="Century" w:cs="Times New Roman"/>
      <w:szCs w:val="22"/>
    </w:rPr>
  </w:style>
  <w:style w:type="numbering" w:customStyle="1" w:styleId="22">
    <w:name w:val="リストなし2"/>
    <w:next w:val="a2"/>
    <w:uiPriority w:val="99"/>
    <w:semiHidden/>
    <w:unhideWhenUsed/>
    <w:rsid w:val="003F42ED"/>
  </w:style>
  <w:style w:type="table" w:customStyle="1" w:styleId="23">
    <w:name w:val="表 (格子)2"/>
    <w:basedOn w:val="a1"/>
    <w:next w:val="af2"/>
    <w:uiPriority w:val="39"/>
    <w:rsid w:val="003F4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uiPriority w:val="39"/>
    <w:rsid w:val="003F4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F4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6592">
      <w:bodyDiv w:val="1"/>
      <w:marLeft w:val="0"/>
      <w:marRight w:val="0"/>
      <w:marTop w:val="0"/>
      <w:marBottom w:val="0"/>
      <w:divBdr>
        <w:top w:val="none" w:sz="0" w:space="0" w:color="auto"/>
        <w:left w:val="none" w:sz="0" w:space="0" w:color="auto"/>
        <w:bottom w:val="none" w:sz="0" w:space="0" w:color="auto"/>
        <w:right w:val="none" w:sz="0" w:space="0" w:color="auto"/>
      </w:divBdr>
    </w:div>
    <w:div w:id="51930061">
      <w:bodyDiv w:val="1"/>
      <w:marLeft w:val="0"/>
      <w:marRight w:val="0"/>
      <w:marTop w:val="0"/>
      <w:marBottom w:val="0"/>
      <w:divBdr>
        <w:top w:val="none" w:sz="0" w:space="0" w:color="auto"/>
        <w:left w:val="none" w:sz="0" w:space="0" w:color="auto"/>
        <w:bottom w:val="none" w:sz="0" w:space="0" w:color="auto"/>
        <w:right w:val="none" w:sz="0" w:space="0" w:color="auto"/>
      </w:divBdr>
    </w:div>
    <w:div w:id="567618562">
      <w:bodyDiv w:val="1"/>
      <w:marLeft w:val="0"/>
      <w:marRight w:val="0"/>
      <w:marTop w:val="0"/>
      <w:marBottom w:val="0"/>
      <w:divBdr>
        <w:top w:val="none" w:sz="0" w:space="0" w:color="auto"/>
        <w:left w:val="none" w:sz="0" w:space="0" w:color="auto"/>
        <w:bottom w:val="none" w:sz="0" w:space="0" w:color="auto"/>
        <w:right w:val="none" w:sz="0" w:space="0" w:color="auto"/>
      </w:divBdr>
    </w:div>
    <w:div w:id="705373296">
      <w:bodyDiv w:val="1"/>
      <w:marLeft w:val="0"/>
      <w:marRight w:val="0"/>
      <w:marTop w:val="0"/>
      <w:marBottom w:val="0"/>
      <w:divBdr>
        <w:top w:val="none" w:sz="0" w:space="0" w:color="auto"/>
        <w:left w:val="none" w:sz="0" w:space="0" w:color="auto"/>
        <w:bottom w:val="none" w:sz="0" w:space="0" w:color="auto"/>
        <w:right w:val="none" w:sz="0" w:space="0" w:color="auto"/>
      </w:divBdr>
    </w:div>
    <w:div w:id="991324846">
      <w:bodyDiv w:val="1"/>
      <w:marLeft w:val="0"/>
      <w:marRight w:val="0"/>
      <w:marTop w:val="0"/>
      <w:marBottom w:val="0"/>
      <w:divBdr>
        <w:top w:val="none" w:sz="0" w:space="0" w:color="auto"/>
        <w:left w:val="none" w:sz="0" w:space="0" w:color="auto"/>
        <w:bottom w:val="none" w:sz="0" w:space="0" w:color="auto"/>
        <w:right w:val="none" w:sz="0" w:space="0" w:color="auto"/>
      </w:divBdr>
    </w:div>
    <w:div w:id="1348754400">
      <w:bodyDiv w:val="1"/>
      <w:marLeft w:val="0"/>
      <w:marRight w:val="0"/>
      <w:marTop w:val="0"/>
      <w:marBottom w:val="0"/>
      <w:divBdr>
        <w:top w:val="none" w:sz="0" w:space="0" w:color="auto"/>
        <w:left w:val="none" w:sz="0" w:space="0" w:color="auto"/>
        <w:bottom w:val="none" w:sz="0" w:space="0" w:color="auto"/>
        <w:right w:val="none" w:sz="0" w:space="0" w:color="auto"/>
      </w:divBdr>
    </w:div>
    <w:div w:id="16190271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header" Target="header25.xml"/><Relationship Id="rId21" Type="http://schemas.openxmlformats.org/officeDocument/2006/relationships/header" Target="header9.xml"/><Relationship Id="rId34" Type="http://schemas.openxmlformats.org/officeDocument/2006/relationships/header" Target="header21.xml"/><Relationship Id="rId42" Type="http://schemas.openxmlformats.org/officeDocument/2006/relationships/header" Target="header28.xml"/><Relationship Id="rId47" Type="http://schemas.openxmlformats.org/officeDocument/2006/relationships/header" Target="header33.xml"/><Relationship Id="rId50" Type="http://schemas.openxmlformats.org/officeDocument/2006/relationships/header" Target="header35.xml"/><Relationship Id="rId55" Type="http://schemas.openxmlformats.org/officeDocument/2006/relationships/header" Target="header4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footer" Target="footer3.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header" Target="header19.xml"/><Relationship Id="rId37" Type="http://schemas.openxmlformats.org/officeDocument/2006/relationships/footer" Target="footer4.xml"/><Relationship Id="rId40" Type="http://schemas.openxmlformats.org/officeDocument/2006/relationships/header" Target="header26.xml"/><Relationship Id="rId45" Type="http://schemas.openxmlformats.org/officeDocument/2006/relationships/header" Target="header31.xml"/><Relationship Id="rId53" Type="http://schemas.openxmlformats.org/officeDocument/2006/relationships/header" Target="header38.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29.xml"/><Relationship Id="rId48" Type="http://schemas.openxmlformats.org/officeDocument/2006/relationships/footer" Target="footer5.xml"/><Relationship Id="rId56" Type="http://schemas.openxmlformats.org/officeDocument/2006/relationships/header" Target="header41.xml"/><Relationship Id="rId8" Type="http://schemas.openxmlformats.org/officeDocument/2006/relationships/webSettings" Target="webSettings.xml"/><Relationship Id="rId51" Type="http://schemas.openxmlformats.org/officeDocument/2006/relationships/header" Target="header36.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eader" Target="header13.xml"/><Relationship Id="rId33" Type="http://schemas.openxmlformats.org/officeDocument/2006/relationships/header" Target="header20.xml"/><Relationship Id="rId38" Type="http://schemas.openxmlformats.org/officeDocument/2006/relationships/header" Target="header24.xml"/><Relationship Id="rId46" Type="http://schemas.openxmlformats.org/officeDocument/2006/relationships/header" Target="header32.xml"/><Relationship Id="rId59" Type="http://schemas.microsoft.com/office/2020/10/relationships/intelligence" Target="intelligence2.xml"/><Relationship Id="rId20" Type="http://schemas.openxmlformats.org/officeDocument/2006/relationships/header" Target="header8.xml"/><Relationship Id="rId41" Type="http://schemas.openxmlformats.org/officeDocument/2006/relationships/header" Target="header27.xml"/><Relationship Id="rId54" Type="http://schemas.openxmlformats.org/officeDocument/2006/relationships/header" Target="header3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3.xml"/><Relationship Id="rId49" Type="http://schemas.openxmlformats.org/officeDocument/2006/relationships/header" Target="header34.xm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eader" Target="header18.xml"/><Relationship Id="rId44" Type="http://schemas.openxmlformats.org/officeDocument/2006/relationships/header" Target="header30.xml"/><Relationship Id="rId52" Type="http://schemas.openxmlformats.org/officeDocument/2006/relationships/header" Target="header3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bf5421-2e89-48c7-898f-80d3f4111db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96C085713785B4888E42B3A28697785" ma:contentTypeVersion="12" ma:contentTypeDescription="新しいドキュメントを作成します。" ma:contentTypeScope="" ma:versionID="ca98fb9af35628ddb3760e194785f1d1">
  <xsd:schema xmlns:xsd="http://www.w3.org/2001/XMLSchema" xmlns:xs="http://www.w3.org/2001/XMLSchema" xmlns:p="http://schemas.microsoft.com/office/2006/metadata/properties" xmlns:ns2="97026e0d-01c1-46f9-8806-690d9e501ae6" xmlns:ns3="21bf5421-2e89-48c7-898f-80d3f4111db5" targetNamespace="http://schemas.microsoft.com/office/2006/metadata/properties" ma:root="true" ma:fieldsID="1dc0c9925eca3caf0f5c1882de610b18" ns2:_="" ns3:_="">
    <xsd:import namespace="97026e0d-01c1-46f9-8806-690d9e501ae6"/>
    <xsd:import namespace="21bf5421-2e89-48c7-898f-80d3f4111d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26e0d-01c1-46f9-8806-690d9e501ae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bf5421-2e89-48c7-898f-80d3f4111d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C9F39B-F0A0-47C2-A860-6F70869A7FD8}">
  <ds:schemaRefs>
    <ds:schemaRef ds:uri="http://schemas.openxmlformats.org/officeDocument/2006/bibliography"/>
  </ds:schemaRefs>
</ds:datastoreItem>
</file>

<file path=customXml/itemProps2.xml><?xml version="1.0" encoding="utf-8"?>
<ds:datastoreItem xmlns:ds="http://schemas.openxmlformats.org/officeDocument/2006/customXml" ds:itemID="{8F467A04-80BC-472B-9C96-5D02FF4C6D01}">
  <ds:schemaRefs>
    <ds:schemaRef ds:uri="http://schemas.microsoft.com/sharepoint/v3/contenttype/forms"/>
  </ds:schemaRefs>
</ds:datastoreItem>
</file>

<file path=customXml/itemProps3.xml><?xml version="1.0" encoding="utf-8"?>
<ds:datastoreItem xmlns:ds="http://schemas.openxmlformats.org/officeDocument/2006/customXml" ds:itemID="{FD4D147A-4A98-450D-90C5-B0A472020259}">
  <ds:schemaRefs>
    <ds:schemaRef ds:uri="http://schemas.microsoft.com/office/2006/metadata/properties"/>
    <ds:schemaRef ds:uri="http://schemas.microsoft.com/office/infopath/2007/PartnerControls"/>
    <ds:schemaRef ds:uri="21bf5421-2e89-48c7-898f-80d3f4111db5"/>
  </ds:schemaRefs>
</ds:datastoreItem>
</file>

<file path=customXml/itemProps4.xml><?xml version="1.0" encoding="utf-8"?>
<ds:datastoreItem xmlns:ds="http://schemas.openxmlformats.org/officeDocument/2006/customXml" ds:itemID="{77F24F13-7030-410A-913A-37C894D7E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26e0d-01c1-46f9-8806-690d9e501ae6"/>
    <ds:schemaRef ds:uri="21bf5421-2e89-48c7-898f-80d3f4111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2915</TotalTime>
  <Pages>60</Pages>
  <Words>7095</Words>
  <Characters>40447</Characters>
  <Application>Microsoft Office Word</Application>
  <DocSecurity>0</DocSecurity>
  <Lines>337</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唐戸 直樹(KARATO Naoki)</dc:creator>
  <cp:keywords/>
  <dc:description/>
  <cp:lastModifiedBy>総務課 木島平村</cp:lastModifiedBy>
  <cp:revision>42</cp:revision>
  <cp:lastPrinted>2026-01-30T10:55:00Z</cp:lastPrinted>
  <dcterms:created xsi:type="dcterms:W3CDTF">2025-04-23T09:59:00Z</dcterms:created>
  <dcterms:modified xsi:type="dcterms:W3CDTF">2026-02-06T09:17:00Z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0x010100996C085713785B4888E42B3A28697785</vt:lpwstr>
  </property>
  <property fmtid="{D5CDD505-2E9C-101B-9397-08002B2CF9AE}" pid="3" name="MediaServiceImageTags">
    <vt:lpwstr/>
  </property>
</Properties>
</file>