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CA4C772" w:rsidR="003267DC" w:rsidRPr="00CE5450" w:rsidRDefault="009E2A37" w:rsidP="003267DC">
      <w:pPr>
        <w:rPr>
          <w:rFonts w:asciiTheme="minorEastAsia" w:hAnsiTheme="minorEastAsia"/>
        </w:rPr>
      </w:pPr>
      <w:r>
        <w:rPr>
          <w:rFonts w:asciiTheme="minorEastAsia" w:hAnsiTheme="minorEastAsia" w:hint="eastAsia"/>
        </w:rPr>
        <w:t>木島平村長</w:t>
      </w:r>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pPr>
        <w:rPr>
          <w:lang w:eastAsia="zh-TW"/>
        </w:rPr>
      </w:pPr>
      <w:r w:rsidRPr="00CE5450">
        <w:rPr>
          <w:rFonts w:hint="eastAsia"/>
          <w:lang w:eastAsia="zh-TW"/>
        </w:rPr>
        <w:lastRenderedPageBreak/>
        <w:t>別　紙</w:t>
      </w:r>
    </w:p>
    <w:p w14:paraId="5E44DBB6" w14:textId="77777777" w:rsidR="00ED310E" w:rsidRPr="00CE5450" w:rsidRDefault="00ED310E" w:rsidP="00ED310E">
      <w:pPr>
        <w:rPr>
          <w:lang w:eastAsia="zh-TW"/>
        </w:rPr>
      </w:pPr>
    </w:p>
    <w:p w14:paraId="12ADC7D6" w14:textId="77777777" w:rsidR="00ED310E" w:rsidRPr="00CE5450" w:rsidRDefault="00ED310E" w:rsidP="00ED310E">
      <w:pPr>
        <w:jc w:val="center"/>
        <w:rPr>
          <w:lang w:eastAsia="zh-TW"/>
        </w:rPr>
      </w:pPr>
      <w:r w:rsidRPr="00CE5450">
        <w:rPr>
          <w:rFonts w:hint="eastAsia"/>
          <w:lang w:eastAsia="zh-TW"/>
        </w:rPr>
        <w:t>先端設備等導入計画</w:t>
      </w:r>
    </w:p>
    <w:p w14:paraId="0F7A1FF1" w14:textId="77777777" w:rsidR="00ED310E" w:rsidRPr="00CE5450" w:rsidRDefault="00ED310E" w:rsidP="00ED310E">
      <w:pPr>
        <w:rPr>
          <w:lang w:eastAsia="zh-TW"/>
        </w:rPr>
      </w:pPr>
    </w:p>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E2A3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2024-02-23T03:37:00Z</dcterms:modified>
</cp:coreProperties>
</file>